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A6897" w14:textId="1CE57FA0" w:rsidR="001C4C2F" w:rsidRPr="00D40F56" w:rsidRDefault="001C4C2F" w:rsidP="00D40F56">
      <w:pPr>
        <w:contextualSpacing w:val="0"/>
        <w:jc w:val="both"/>
        <w:rPr>
          <w:rFonts w:asciiTheme="majorHAnsi" w:hAnsiTheme="majorHAnsi" w:cstheme="majorHAnsi"/>
          <w:b/>
          <w:sz w:val="24"/>
          <w:szCs w:val="24"/>
        </w:rPr>
      </w:pPr>
    </w:p>
    <w:p w14:paraId="2C531C6B" w14:textId="6A38B44D" w:rsidR="006571B7" w:rsidRPr="00D40F56" w:rsidRDefault="00404460" w:rsidP="00D40F56">
      <w:pPr>
        <w:contextualSpacing w:val="0"/>
        <w:jc w:val="both"/>
        <w:rPr>
          <w:rFonts w:asciiTheme="majorHAnsi" w:hAnsiTheme="majorHAnsi" w:cstheme="majorHAnsi"/>
          <w:sz w:val="24"/>
          <w:szCs w:val="24"/>
        </w:rPr>
      </w:pPr>
      <w:r w:rsidRPr="00D40F56">
        <w:rPr>
          <w:rFonts w:asciiTheme="majorHAnsi" w:hAnsiTheme="majorHAnsi" w:cstheme="majorHAnsi"/>
          <w:b/>
          <w:sz w:val="24"/>
          <w:szCs w:val="24"/>
        </w:rPr>
        <w:t>Proposal Summary</w:t>
      </w:r>
      <w:r w:rsidRPr="00D40F56">
        <w:rPr>
          <w:rFonts w:asciiTheme="majorHAnsi" w:hAnsiTheme="majorHAnsi" w:cstheme="majorHAnsi"/>
          <w:sz w:val="24"/>
          <w:szCs w:val="24"/>
        </w:rPr>
        <w:t xml:space="preserve"> </w:t>
      </w:r>
    </w:p>
    <w:p w14:paraId="7152F7E4" w14:textId="49CB61D1" w:rsidR="001C4C2F" w:rsidRPr="00D40F56" w:rsidRDefault="00404460" w:rsidP="00D40F56">
      <w:pPr>
        <w:contextualSpacing w:val="0"/>
        <w:jc w:val="both"/>
        <w:rPr>
          <w:rFonts w:asciiTheme="majorHAnsi" w:hAnsiTheme="majorHAnsi" w:cstheme="majorHAnsi"/>
          <w:sz w:val="24"/>
          <w:szCs w:val="24"/>
        </w:rPr>
      </w:pPr>
      <w:r w:rsidRPr="00D40F56">
        <w:rPr>
          <w:rFonts w:asciiTheme="majorHAnsi" w:hAnsiTheme="majorHAnsi" w:cstheme="majorHAnsi"/>
          <w:sz w:val="24"/>
          <w:szCs w:val="24"/>
        </w:rPr>
        <w:t xml:space="preserve">In this project, we propose to utilize the ground-based microgravity analog of Hindlimb Unloading (HU) in mice to determine the sex-specific risks of single and combined effects of long-term, low-dose irradiation </w:t>
      </w:r>
      <w:r w:rsidR="00873246" w:rsidRPr="00D40F56">
        <w:rPr>
          <w:rFonts w:asciiTheme="majorHAnsi" w:hAnsiTheme="majorHAnsi" w:cstheme="majorHAnsi"/>
          <w:sz w:val="24"/>
          <w:szCs w:val="24"/>
        </w:rPr>
        <w:t xml:space="preserve">and stress-induced social isolation </w:t>
      </w:r>
      <w:r w:rsidRPr="00D40F56">
        <w:rPr>
          <w:rFonts w:asciiTheme="majorHAnsi" w:hAnsiTheme="majorHAnsi" w:cstheme="majorHAnsi"/>
          <w:sz w:val="24"/>
          <w:szCs w:val="24"/>
        </w:rPr>
        <w:t>on the central nervous system (CNS), immune system and behavior</w:t>
      </w:r>
      <w:r w:rsidR="00873246" w:rsidRPr="00D40F56">
        <w:rPr>
          <w:rFonts w:asciiTheme="majorHAnsi" w:hAnsiTheme="majorHAnsi" w:cstheme="majorHAnsi"/>
          <w:sz w:val="24"/>
          <w:szCs w:val="24"/>
        </w:rPr>
        <w:t>al</w:t>
      </w:r>
      <w:r w:rsidR="00DF14FB" w:rsidRPr="00D40F56">
        <w:rPr>
          <w:rFonts w:asciiTheme="majorHAnsi" w:hAnsiTheme="majorHAnsi" w:cstheme="majorHAnsi"/>
          <w:sz w:val="24"/>
          <w:szCs w:val="24"/>
        </w:rPr>
        <w:t>/cogniti</w:t>
      </w:r>
      <w:r w:rsidR="00873246" w:rsidRPr="00D40F56">
        <w:rPr>
          <w:rFonts w:asciiTheme="majorHAnsi" w:hAnsiTheme="majorHAnsi" w:cstheme="majorHAnsi"/>
          <w:sz w:val="24"/>
          <w:szCs w:val="24"/>
        </w:rPr>
        <w:t>ve impairments</w:t>
      </w:r>
      <w:r w:rsidRPr="00D40F56">
        <w:rPr>
          <w:rFonts w:asciiTheme="majorHAnsi" w:hAnsiTheme="majorHAnsi" w:cstheme="majorHAnsi"/>
          <w:sz w:val="24"/>
          <w:szCs w:val="24"/>
        </w:rPr>
        <w:t>. We describe an integrative approach linking neuroimmune homeostasis to brain morphological changes, oxidative stress, circadian rhythms, behavior and cognition in wild-type (</w:t>
      </w:r>
      <w:proofErr w:type="spellStart"/>
      <w:r w:rsidRPr="00D40F56">
        <w:rPr>
          <w:rFonts w:asciiTheme="majorHAnsi" w:hAnsiTheme="majorHAnsi" w:cstheme="majorHAnsi"/>
          <w:i/>
          <w:sz w:val="24"/>
          <w:szCs w:val="24"/>
        </w:rPr>
        <w:t>Wt</w:t>
      </w:r>
      <w:proofErr w:type="spellEnd"/>
      <w:r w:rsidRPr="00D40F56">
        <w:rPr>
          <w:rFonts w:asciiTheme="majorHAnsi" w:hAnsiTheme="majorHAnsi" w:cstheme="majorHAnsi"/>
          <w:sz w:val="24"/>
          <w:szCs w:val="24"/>
        </w:rPr>
        <w:t>) and mitochondrial catalase transgenic mice (</w:t>
      </w:r>
      <w:proofErr w:type="spellStart"/>
      <w:r w:rsidRPr="00D40F56">
        <w:rPr>
          <w:rFonts w:asciiTheme="majorHAnsi" w:hAnsiTheme="majorHAnsi" w:cstheme="majorHAnsi"/>
          <w:i/>
          <w:sz w:val="24"/>
          <w:szCs w:val="24"/>
        </w:rPr>
        <w:t>mCAT</w:t>
      </w:r>
      <w:proofErr w:type="spellEnd"/>
      <w:r w:rsidRPr="00D40F56">
        <w:rPr>
          <w:rFonts w:asciiTheme="majorHAnsi" w:hAnsiTheme="majorHAnsi" w:cstheme="majorHAnsi"/>
          <w:sz w:val="24"/>
          <w:szCs w:val="24"/>
        </w:rPr>
        <w:t xml:space="preserve">) exposed to a longitudinal continuum of low-dose irradiation and HU (pre-exposure baseline, days 2, 7, 14, 30 during exposure, and 14 days post-exposure). </w:t>
      </w:r>
      <w:r w:rsidR="00873246" w:rsidRPr="00D40F56">
        <w:rPr>
          <w:rFonts w:asciiTheme="majorHAnsi" w:hAnsiTheme="majorHAnsi" w:cstheme="majorHAnsi"/>
          <w:sz w:val="24"/>
          <w:szCs w:val="24"/>
        </w:rPr>
        <w:t>A</w:t>
      </w:r>
      <w:r w:rsidRPr="00D40F56">
        <w:rPr>
          <w:rFonts w:asciiTheme="majorHAnsi" w:hAnsiTheme="majorHAnsi" w:cstheme="majorHAnsi"/>
          <w:sz w:val="24"/>
          <w:szCs w:val="24"/>
        </w:rPr>
        <w:t xml:space="preserve">ntioxidant </w:t>
      </w:r>
      <w:r w:rsidR="00B66F19" w:rsidRPr="00D40F56">
        <w:rPr>
          <w:rFonts w:asciiTheme="majorHAnsi" w:hAnsiTheme="majorHAnsi" w:cstheme="majorHAnsi"/>
          <w:sz w:val="24"/>
          <w:szCs w:val="24"/>
        </w:rPr>
        <w:t xml:space="preserve">() </w:t>
      </w:r>
      <w:r w:rsidRPr="00D40F56">
        <w:rPr>
          <w:rFonts w:asciiTheme="majorHAnsi" w:hAnsiTheme="majorHAnsi" w:cstheme="majorHAnsi"/>
          <w:sz w:val="24"/>
          <w:szCs w:val="24"/>
        </w:rPr>
        <w:t xml:space="preserve">dietary countermeasure efficacy in </w:t>
      </w:r>
      <w:proofErr w:type="spellStart"/>
      <w:r w:rsidRPr="00D40F56">
        <w:rPr>
          <w:rFonts w:asciiTheme="majorHAnsi" w:hAnsiTheme="majorHAnsi" w:cstheme="majorHAnsi"/>
          <w:i/>
          <w:sz w:val="24"/>
          <w:szCs w:val="24"/>
        </w:rPr>
        <w:t>Wt</w:t>
      </w:r>
      <w:proofErr w:type="spellEnd"/>
      <w:r w:rsidRPr="00D40F56">
        <w:rPr>
          <w:rFonts w:asciiTheme="majorHAnsi" w:hAnsiTheme="majorHAnsi" w:cstheme="majorHAnsi"/>
          <w:sz w:val="24"/>
          <w:szCs w:val="24"/>
        </w:rPr>
        <w:t xml:space="preserve"> mice exposed to similar conditions. The proposed </w:t>
      </w:r>
      <w:r w:rsidR="00E012BC" w:rsidRPr="00D40F56">
        <w:rPr>
          <w:rFonts w:asciiTheme="majorHAnsi" w:hAnsiTheme="majorHAnsi" w:cstheme="majorHAnsi"/>
          <w:sz w:val="24"/>
          <w:szCs w:val="24"/>
        </w:rPr>
        <w:t>project</w:t>
      </w:r>
      <w:r w:rsidRPr="00D40F56">
        <w:rPr>
          <w:rFonts w:asciiTheme="majorHAnsi" w:hAnsiTheme="majorHAnsi" w:cstheme="majorHAnsi"/>
          <w:sz w:val="24"/>
          <w:szCs w:val="24"/>
        </w:rPr>
        <w:t xml:space="preserve"> </w:t>
      </w:r>
      <w:r w:rsidR="00E012BC" w:rsidRPr="00D40F56">
        <w:rPr>
          <w:rFonts w:asciiTheme="majorHAnsi" w:hAnsiTheme="majorHAnsi" w:cstheme="majorHAnsi"/>
          <w:sz w:val="24"/>
          <w:szCs w:val="24"/>
        </w:rPr>
        <w:t xml:space="preserve">relies on established and highly translatable models </w:t>
      </w:r>
      <w:r w:rsidRPr="00D40F56">
        <w:rPr>
          <w:rFonts w:asciiTheme="majorHAnsi" w:hAnsiTheme="majorHAnsi" w:cstheme="majorHAnsi"/>
          <w:sz w:val="24"/>
          <w:szCs w:val="24"/>
        </w:rPr>
        <w:t xml:space="preserve">will </w:t>
      </w:r>
      <w:r w:rsidR="00933061" w:rsidRPr="00D40F56">
        <w:rPr>
          <w:rFonts w:asciiTheme="majorHAnsi" w:hAnsiTheme="majorHAnsi" w:cstheme="majorHAnsi"/>
          <w:sz w:val="24"/>
          <w:szCs w:val="24"/>
        </w:rPr>
        <w:t xml:space="preserve">generate </w:t>
      </w:r>
      <w:r w:rsidR="00A17285" w:rsidRPr="00D40F56">
        <w:rPr>
          <w:rFonts w:asciiTheme="majorHAnsi" w:hAnsiTheme="majorHAnsi" w:cstheme="majorHAnsi"/>
          <w:sz w:val="24"/>
          <w:szCs w:val="24"/>
        </w:rPr>
        <w:t>research results</w:t>
      </w:r>
      <w:r w:rsidR="00933061" w:rsidRPr="00D40F56">
        <w:rPr>
          <w:rFonts w:asciiTheme="majorHAnsi" w:hAnsiTheme="majorHAnsi" w:cstheme="majorHAnsi"/>
          <w:sz w:val="24"/>
          <w:szCs w:val="24"/>
        </w:rPr>
        <w:t xml:space="preserve"> </w:t>
      </w:r>
      <w:r w:rsidR="00E012BC" w:rsidRPr="00D40F56">
        <w:rPr>
          <w:rFonts w:asciiTheme="majorHAnsi" w:hAnsiTheme="majorHAnsi" w:cstheme="majorHAnsi"/>
          <w:sz w:val="24"/>
          <w:szCs w:val="24"/>
        </w:rPr>
        <w:t xml:space="preserve">on biomarkers, performance pathways, and functional impairments that can be extrapolated to estimate risks to humans exposed to the space radiation environment while concurrently experiencing the stress of isolation and confinement, and physiological adaptations due to altered gravity. </w:t>
      </w:r>
      <w:r w:rsidR="00A17285" w:rsidRPr="00D40F56">
        <w:rPr>
          <w:rFonts w:asciiTheme="majorHAnsi" w:hAnsiTheme="majorHAnsi" w:cstheme="majorHAnsi"/>
          <w:sz w:val="24"/>
          <w:szCs w:val="24"/>
        </w:rPr>
        <w:t xml:space="preserve">The research results </w:t>
      </w:r>
      <w:r w:rsidR="002965F7">
        <w:rPr>
          <w:rFonts w:asciiTheme="majorHAnsi" w:hAnsiTheme="majorHAnsi" w:cstheme="majorHAnsi"/>
          <w:sz w:val="24"/>
          <w:szCs w:val="24"/>
        </w:rPr>
        <w:t>are aimed</w:t>
      </w:r>
      <w:r w:rsidRPr="00D40F56">
        <w:rPr>
          <w:rFonts w:asciiTheme="majorHAnsi" w:hAnsiTheme="majorHAnsi" w:cstheme="majorHAnsi"/>
          <w:sz w:val="24"/>
          <w:szCs w:val="24"/>
        </w:rPr>
        <w:t xml:space="preserve"> to assess </w:t>
      </w:r>
      <w:r w:rsidR="00303020">
        <w:rPr>
          <w:rFonts w:asciiTheme="majorHAnsi" w:hAnsiTheme="majorHAnsi" w:cstheme="majorHAnsi"/>
          <w:sz w:val="24"/>
          <w:szCs w:val="24"/>
        </w:rPr>
        <w:t>the time-course for exposure to, and recovery</w:t>
      </w:r>
      <w:r w:rsidRPr="00D40F56">
        <w:rPr>
          <w:rFonts w:asciiTheme="majorHAnsi" w:hAnsiTheme="majorHAnsi" w:cstheme="majorHAnsi"/>
          <w:sz w:val="24"/>
          <w:szCs w:val="24"/>
        </w:rPr>
        <w:t xml:space="preserve"> </w:t>
      </w:r>
      <w:r w:rsidR="00303020">
        <w:rPr>
          <w:rFonts w:asciiTheme="majorHAnsi" w:hAnsiTheme="majorHAnsi" w:cstheme="majorHAnsi"/>
          <w:sz w:val="24"/>
          <w:szCs w:val="24"/>
        </w:rPr>
        <w:t>from,</w:t>
      </w:r>
      <w:r w:rsidRPr="00D40F56">
        <w:rPr>
          <w:rFonts w:asciiTheme="majorHAnsi" w:hAnsiTheme="majorHAnsi" w:cstheme="majorHAnsi"/>
          <w:sz w:val="24"/>
          <w:szCs w:val="24"/>
        </w:rPr>
        <w:t xml:space="preserve"> oxidative stress induced by combined irradiation and microgravity exposure on the central nervous and immune systems of mice, </w:t>
      </w:r>
      <w:r w:rsidR="00A17285" w:rsidRPr="00D40F56">
        <w:rPr>
          <w:rFonts w:asciiTheme="majorHAnsi" w:hAnsiTheme="majorHAnsi" w:cstheme="majorHAnsi"/>
          <w:sz w:val="24"/>
          <w:szCs w:val="24"/>
        </w:rPr>
        <w:t xml:space="preserve">immunity in </w:t>
      </w:r>
      <w:proofErr w:type="spellStart"/>
      <w:r w:rsidR="00A17285" w:rsidRPr="00D40F56">
        <w:rPr>
          <w:rFonts w:asciiTheme="majorHAnsi" w:hAnsiTheme="majorHAnsi" w:cstheme="majorHAnsi"/>
          <w:sz w:val="24"/>
          <w:szCs w:val="24"/>
        </w:rPr>
        <w:t>mCAT</w:t>
      </w:r>
      <w:proofErr w:type="spellEnd"/>
      <w:r w:rsidR="00A17285" w:rsidRPr="00D40F56">
        <w:rPr>
          <w:rFonts w:asciiTheme="majorHAnsi" w:hAnsiTheme="majorHAnsi" w:cstheme="majorHAnsi"/>
          <w:sz w:val="24"/>
          <w:szCs w:val="24"/>
        </w:rPr>
        <w:t xml:space="preserve"> mice, </w:t>
      </w:r>
      <w:r w:rsidRPr="00D40F56">
        <w:rPr>
          <w:rFonts w:asciiTheme="majorHAnsi" w:hAnsiTheme="majorHAnsi" w:cstheme="majorHAnsi"/>
          <w:sz w:val="24"/>
          <w:szCs w:val="24"/>
        </w:rPr>
        <w:t xml:space="preserve">and potential reversal using a dietary countermeasure, with the overall goal to minimize these associated risks in </w:t>
      </w:r>
      <w:r w:rsidR="006743C2" w:rsidRPr="00D40F56">
        <w:rPr>
          <w:rFonts w:asciiTheme="majorHAnsi" w:hAnsiTheme="majorHAnsi" w:cstheme="majorHAnsi"/>
          <w:sz w:val="24"/>
          <w:szCs w:val="24"/>
        </w:rPr>
        <w:t xml:space="preserve">both male and female </w:t>
      </w:r>
      <w:r w:rsidRPr="00D40F56">
        <w:rPr>
          <w:rFonts w:asciiTheme="majorHAnsi" w:hAnsiTheme="majorHAnsi" w:cstheme="majorHAnsi"/>
          <w:sz w:val="24"/>
          <w:szCs w:val="24"/>
        </w:rPr>
        <w:t>astronauts on long-term, deep space missions. The project is closely aligned with NASA-HRPs goal of a deeper understanding of irradiation and microgravity, and its potential application to develop effective countermeasures to mitigate negative health effects of long duration space habitation.</w:t>
      </w:r>
    </w:p>
    <w:p w14:paraId="16FCD5B3" w14:textId="327C1712" w:rsidR="001C4C2F" w:rsidRPr="00D40F56" w:rsidRDefault="00404460" w:rsidP="00D40F56">
      <w:pPr>
        <w:contextualSpacing w:val="0"/>
        <w:jc w:val="both"/>
        <w:rPr>
          <w:rFonts w:asciiTheme="majorHAnsi" w:hAnsiTheme="majorHAnsi" w:cstheme="majorHAnsi"/>
          <w:sz w:val="24"/>
          <w:szCs w:val="24"/>
        </w:rPr>
      </w:pPr>
      <w:r w:rsidRPr="00D40F56">
        <w:rPr>
          <w:rFonts w:asciiTheme="majorHAnsi" w:hAnsiTheme="majorHAnsi" w:cstheme="majorHAnsi"/>
          <w:sz w:val="24"/>
          <w:szCs w:val="24"/>
        </w:rPr>
        <w:t xml:space="preserve">   </w:t>
      </w:r>
    </w:p>
    <w:p w14:paraId="42C305F4" w14:textId="77777777" w:rsidR="00111102" w:rsidRPr="00D40F56" w:rsidRDefault="00111102" w:rsidP="00D40F56">
      <w:pPr>
        <w:contextualSpacing w:val="0"/>
        <w:jc w:val="both"/>
        <w:rPr>
          <w:rFonts w:asciiTheme="majorHAnsi" w:hAnsiTheme="majorHAnsi" w:cstheme="majorHAnsi"/>
          <w:b/>
          <w:sz w:val="24"/>
          <w:szCs w:val="24"/>
        </w:rPr>
      </w:pPr>
    </w:p>
    <w:p w14:paraId="73D24184" w14:textId="77777777" w:rsidR="00111102" w:rsidRPr="00D40F56" w:rsidRDefault="00111102" w:rsidP="00D40F56">
      <w:pPr>
        <w:contextualSpacing w:val="0"/>
        <w:jc w:val="both"/>
        <w:rPr>
          <w:rFonts w:asciiTheme="majorHAnsi" w:hAnsiTheme="majorHAnsi" w:cstheme="majorHAnsi"/>
          <w:b/>
          <w:sz w:val="24"/>
          <w:szCs w:val="24"/>
        </w:rPr>
      </w:pPr>
    </w:p>
    <w:p w14:paraId="79D502B2" w14:textId="77777777" w:rsidR="00111102" w:rsidRPr="00D40F56" w:rsidRDefault="00111102" w:rsidP="00D40F56">
      <w:pPr>
        <w:contextualSpacing w:val="0"/>
        <w:jc w:val="both"/>
        <w:rPr>
          <w:rFonts w:asciiTheme="majorHAnsi" w:hAnsiTheme="majorHAnsi" w:cstheme="majorHAnsi"/>
          <w:b/>
          <w:sz w:val="24"/>
          <w:szCs w:val="24"/>
        </w:rPr>
      </w:pPr>
    </w:p>
    <w:p w14:paraId="43C15104" w14:textId="77777777" w:rsidR="00111102" w:rsidRPr="00D40F56" w:rsidRDefault="00111102" w:rsidP="00D40F56">
      <w:pPr>
        <w:contextualSpacing w:val="0"/>
        <w:jc w:val="both"/>
        <w:rPr>
          <w:rFonts w:asciiTheme="majorHAnsi" w:hAnsiTheme="majorHAnsi" w:cstheme="majorHAnsi"/>
          <w:b/>
          <w:sz w:val="24"/>
          <w:szCs w:val="24"/>
        </w:rPr>
      </w:pPr>
    </w:p>
    <w:p w14:paraId="4754FDEB" w14:textId="77777777" w:rsidR="00111102" w:rsidRPr="00D40F56" w:rsidRDefault="00111102" w:rsidP="00D40F56">
      <w:pPr>
        <w:contextualSpacing w:val="0"/>
        <w:jc w:val="both"/>
        <w:rPr>
          <w:rFonts w:asciiTheme="majorHAnsi" w:hAnsiTheme="majorHAnsi" w:cstheme="majorHAnsi"/>
          <w:b/>
          <w:sz w:val="24"/>
          <w:szCs w:val="24"/>
        </w:rPr>
      </w:pPr>
    </w:p>
    <w:p w14:paraId="2429DD8C" w14:textId="77777777" w:rsidR="00111102" w:rsidRPr="00D40F56" w:rsidRDefault="00111102" w:rsidP="00D40F56">
      <w:pPr>
        <w:contextualSpacing w:val="0"/>
        <w:jc w:val="both"/>
        <w:rPr>
          <w:rFonts w:asciiTheme="majorHAnsi" w:hAnsiTheme="majorHAnsi" w:cstheme="majorHAnsi"/>
          <w:b/>
          <w:sz w:val="24"/>
          <w:szCs w:val="24"/>
        </w:rPr>
      </w:pPr>
    </w:p>
    <w:p w14:paraId="27CF5D4B" w14:textId="77777777" w:rsidR="00111102" w:rsidRPr="00D40F56" w:rsidRDefault="00111102" w:rsidP="00D40F56">
      <w:pPr>
        <w:contextualSpacing w:val="0"/>
        <w:jc w:val="both"/>
        <w:rPr>
          <w:rFonts w:asciiTheme="majorHAnsi" w:hAnsiTheme="majorHAnsi" w:cstheme="majorHAnsi"/>
          <w:b/>
          <w:sz w:val="24"/>
          <w:szCs w:val="24"/>
        </w:rPr>
      </w:pPr>
    </w:p>
    <w:p w14:paraId="3FF61D38" w14:textId="77777777" w:rsidR="00111102" w:rsidRPr="00D40F56" w:rsidRDefault="00111102" w:rsidP="00D40F56">
      <w:pPr>
        <w:contextualSpacing w:val="0"/>
        <w:jc w:val="both"/>
        <w:rPr>
          <w:rFonts w:asciiTheme="majorHAnsi" w:hAnsiTheme="majorHAnsi" w:cstheme="majorHAnsi"/>
          <w:b/>
          <w:sz w:val="24"/>
          <w:szCs w:val="24"/>
        </w:rPr>
      </w:pPr>
    </w:p>
    <w:p w14:paraId="28CA5A8E" w14:textId="77777777" w:rsidR="00111102" w:rsidRPr="00D40F56" w:rsidRDefault="00111102" w:rsidP="00D40F56">
      <w:pPr>
        <w:contextualSpacing w:val="0"/>
        <w:jc w:val="both"/>
        <w:rPr>
          <w:rFonts w:asciiTheme="majorHAnsi" w:hAnsiTheme="majorHAnsi" w:cstheme="majorHAnsi"/>
          <w:b/>
          <w:sz w:val="24"/>
          <w:szCs w:val="24"/>
        </w:rPr>
      </w:pPr>
    </w:p>
    <w:p w14:paraId="18E9CC34" w14:textId="77777777" w:rsidR="00111102" w:rsidRPr="00D40F56" w:rsidRDefault="00111102" w:rsidP="00D40F56">
      <w:pPr>
        <w:contextualSpacing w:val="0"/>
        <w:jc w:val="both"/>
        <w:rPr>
          <w:rFonts w:asciiTheme="majorHAnsi" w:hAnsiTheme="majorHAnsi" w:cstheme="majorHAnsi"/>
          <w:b/>
          <w:sz w:val="24"/>
          <w:szCs w:val="24"/>
        </w:rPr>
      </w:pPr>
    </w:p>
    <w:p w14:paraId="5D0047B7" w14:textId="77777777" w:rsidR="00111102" w:rsidRPr="00D40F56" w:rsidRDefault="00111102" w:rsidP="00D40F56">
      <w:pPr>
        <w:contextualSpacing w:val="0"/>
        <w:jc w:val="both"/>
        <w:rPr>
          <w:rFonts w:asciiTheme="majorHAnsi" w:hAnsiTheme="majorHAnsi" w:cstheme="majorHAnsi"/>
          <w:b/>
          <w:sz w:val="24"/>
          <w:szCs w:val="24"/>
        </w:rPr>
      </w:pPr>
    </w:p>
    <w:p w14:paraId="25768BD3" w14:textId="77777777" w:rsidR="00111102" w:rsidRPr="00D40F56" w:rsidRDefault="00111102" w:rsidP="00D40F56">
      <w:pPr>
        <w:contextualSpacing w:val="0"/>
        <w:jc w:val="both"/>
        <w:rPr>
          <w:rFonts w:asciiTheme="majorHAnsi" w:hAnsiTheme="majorHAnsi" w:cstheme="majorHAnsi"/>
          <w:b/>
          <w:sz w:val="24"/>
          <w:szCs w:val="24"/>
        </w:rPr>
      </w:pPr>
    </w:p>
    <w:p w14:paraId="36877CEE" w14:textId="77777777" w:rsidR="00111102" w:rsidRPr="00D40F56" w:rsidRDefault="00111102" w:rsidP="00D40F56">
      <w:pPr>
        <w:contextualSpacing w:val="0"/>
        <w:jc w:val="both"/>
        <w:rPr>
          <w:rFonts w:asciiTheme="majorHAnsi" w:hAnsiTheme="majorHAnsi" w:cstheme="majorHAnsi"/>
          <w:b/>
          <w:sz w:val="24"/>
          <w:szCs w:val="24"/>
        </w:rPr>
      </w:pPr>
    </w:p>
    <w:p w14:paraId="0A596A5B" w14:textId="77777777" w:rsidR="00111102" w:rsidRPr="00D40F56" w:rsidRDefault="00111102" w:rsidP="00D40F56">
      <w:pPr>
        <w:contextualSpacing w:val="0"/>
        <w:jc w:val="both"/>
        <w:rPr>
          <w:rFonts w:asciiTheme="majorHAnsi" w:hAnsiTheme="majorHAnsi" w:cstheme="majorHAnsi"/>
          <w:b/>
          <w:sz w:val="24"/>
          <w:szCs w:val="24"/>
        </w:rPr>
      </w:pPr>
    </w:p>
    <w:p w14:paraId="156E5722" w14:textId="77777777" w:rsidR="00111102" w:rsidRPr="00D40F56" w:rsidRDefault="00111102" w:rsidP="00D40F56">
      <w:pPr>
        <w:contextualSpacing w:val="0"/>
        <w:jc w:val="both"/>
        <w:rPr>
          <w:rFonts w:asciiTheme="majorHAnsi" w:hAnsiTheme="majorHAnsi" w:cstheme="majorHAnsi"/>
          <w:b/>
          <w:sz w:val="24"/>
          <w:szCs w:val="24"/>
        </w:rPr>
      </w:pPr>
    </w:p>
    <w:p w14:paraId="239E0840" w14:textId="5B4F916C" w:rsidR="00532486" w:rsidRPr="000504CF" w:rsidRDefault="00B466E1" w:rsidP="001B27CB">
      <w:pPr>
        <w:pBdr>
          <w:top w:val="single" w:sz="4" w:space="1" w:color="auto"/>
          <w:left w:val="single" w:sz="4" w:space="4" w:color="auto"/>
          <w:bottom w:val="single" w:sz="4" w:space="1" w:color="auto"/>
          <w:right w:val="single" w:sz="4" w:space="4" w:color="auto"/>
        </w:pBdr>
        <w:contextualSpacing w:val="0"/>
        <w:jc w:val="center"/>
        <w:rPr>
          <w:rFonts w:asciiTheme="majorHAnsi" w:hAnsiTheme="majorHAnsi" w:cstheme="majorHAnsi"/>
          <w:b/>
          <w:sz w:val="24"/>
          <w:szCs w:val="24"/>
        </w:rPr>
      </w:pPr>
      <w:r w:rsidRPr="000504CF">
        <w:rPr>
          <w:rFonts w:asciiTheme="majorHAnsi" w:hAnsiTheme="majorHAnsi" w:cstheme="majorHAnsi"/>
          <w:b/>
          <w:sz w:val="24"/>
          <w:szCs w:val="24"/>
        </w:rPr>
        <w:t xml:space="preserve">Oxidative stress and the </w:t>
      </w:r>
      <w:proofErr w:type="spellStart"/>
      <w:r w:rsidRPr="000504CF">
        <w:rPr>
          <w:rFonts w:asciiTheme="majorHAnsi" w:hAnsiTheme="majorHAnsi" w:cstheme="majorHAnsi"/>
          <w:b/>
          <w:sz w:val="24"/>
          <w:szCs w:val="24"/>
        </w:rPr>
        <w:t>neuroconsequences</w:t>
      </w:r>
      <w:proofErr w:type="spellEnd"/>
      <w:r w:rsidRPr="000504CF">
        <w:rPr>
          <w:rFonts w:asciiTheme="majorHAnsi" w:hAnsiTheme="majorHAnsi" w:cstheme="majorHAnsi"/>
          <w:b/>
          <w:sz w:val="24"/>
          <w:szCs w:val="24"/>
        </w:rPr>
        <w:t xml:space="preserve"> of the spaceflight environment </w:t>
      </w:r>
      <w:r w:rsidR="00532486" w:rsidRPr="000504CF">
        <w:rPr>
          <w:rFonts w:asciiTheme="majorHAnsi" w:hAnsiTheme="majorHAnsi" w:cstheme="majorHAnsi"/>
          <w:b/>
          <w:sz w:val="24"/>
          <w:szCs w:val="24"/>
        </w:rPr>
        <w:t>–</w:t>
      </w:r>
    </w:p>
    <w:p w14:paraId="21D8CC16" w14:textId="6B652DE1" w:rsidR="00B466E1" w:rsidRPr="000504CF" w:rsidRDefault="00B466E1" w:rsidP="001B27CB">
      <w:pPr>
        <w:pBdr>
          <w:top w:val="single" w:sz="4" w:space="1" w:color="auto"/>
          <w:left w:val="single" w:sz="4" w:space="4" w:color="auto"/>
          <w:bottom w:val="single" w:sz="4" w:space="1" w:color="auto"/>
          <w:right w:val="single" w:sz="4" w:space="4" w:color="auto"/>
        </w:pBdr>
        <w:contextualSpacing w:val="0"/>
        <w:jc w:val="center"/>
        <w:rPr>
          <w:rFonts w:asciiTheme="majorHAnsi" w:hAnsiTheme="majorHAnsi" w:cstheme="majorHAnsi"/>
          <w:b/>
          <w:sz w:val="24"/>
          <w:szCs w:val="24"/>
        </w:rPr>
      </w:pPr>
      <w:r w:rsidRPr="000504CF">
        <w:rPr>
          <w:rFonts w:asciiTheme="majorHAnsi" w:hAnsiTheme="majorHAnsi" w:cstheme="majorHAnsi"/>
          <w:b/>
          <w:sz w:val="24"/>
          <w:szCs w:val="24"/>
        </w:rPr>
        <w:t>Immune dysregulation and antioxidant dietary countermeasure efficacy</w:t>
      </w:r>
    </w:p>
    <w:p w14:paraId="61FCE828" w14:textId="77777777" w:rsidR="00933061" w:rsidRPr="00D40F56" w:rsidRDefault="00933061" w:rsidP="00D40F56">
      <w:pPr>
        <w:autoSpaceDE w:val="0"/>
        <w:autoSpaceDN w:val="0"/>
        <w:adjustRightInd w:val="0"/>
        <w:spacing w:line="240" w:lineRule="auto"/>
        <w:contextualSpacing w:val="0"/>
        <w:jc w:val="both"/>
        <w:rPr>
          <w:rFonts w:asciiTheme="majorHAnsi" w:hAnsiTheme="majorHAnsi" w:cstheme="majorHAnsi"/>
          <w:sz w:val="24"/>
          <w:szCs w:val="24"/>
          <w:lang w:val="en-US"/>
        </w:rPr>
      </w:pPr>
    </w:p>
    <w:p w14:paraId="0073973F" w14:textId="0E7E83DC" w:rsidR="00873246" w:rsidRPr="00D40F56" w:rsidRDefault="00873246" w:rsidP="00D40F56">
      <w:pPr>
        <w:pStyle w:val="ListParagraph"/>
        <w:numPr>
          <w:ilvl w:val="0"/>
          <w:numId w:val="3"/>
        </w:numPr>
        <w:autoSpaceDE w:val="0"/>
        <w:autoSpaceDN w:val="0"/>
        <w:adjustRightInd w:val="0"/>
        <w:spacing w:line="240" w:lineRule="auto"/>
        <w:ind w:left="450" w:hanging="450"/>
        <w:contextualSpacing w:val="0"/>
        <w:jc w:val="both"/>
        <w:rPr>
          <w:rFonts w:asciiTheme="majorHAnsi" w:hAnsiTheme="majorHAnsi" w:cstheme="majorHAnsi"/>
          <w:b/>
          <w:sz w:val="24"/>
          <w:szCs w:val="24"/>
          <w:lang w:val="en-US"/>
        </w:rPr>
      </w:pPr>
      <w:r w:rsidRPr="00D40F56">
        <w:rPr>
          <w:rFonts w:asciiTheme="majorHAnsi" w:hAnsiTheme="majorHAnsi" w:cstheme="majorHAnsi"/>
          <w:b/>
          <w:sz w:val="24"/>
          <w:szCs w:val="24"/>
          <w:lang w:val="en-US"/>
        </w:rPr>
        <w:t>TABLE OF CONTENTS</w:t>
      </w:r>
    </w:p>
    <w:p w14:paraId="0E71374E" w14:textId="77777777" w:rsidR="00C339AA" w:rsidRPr="00D40F56" w:rsidRDefault="00C339AA" w:rsidP="00D40F56">
      <w:pPr>
        <w:autoSpaceDE w:val="0"/>
        <w:autoSpaceDN w:val="0"/>
        <w:adjustRightInd w:val="0"/>
        <w:spacing w:line="240" w:lineRule="auto"/>
        <w:contextualSpacing w:val="0"/>
        <w:jc w:val="both"/>
        <w:rPr>
          <w:rFonts w:asciiTheme="majorHAnsi" w:hAnsiTheme="majorHAnsi" w:cstheme="majorHAnsi"/>
          <w:b/>
          <w:sz w:val="24"/>
          <w:szCs w:val="24"/>
          <w:lang w:val="en-US"/>
        </w:rPr>
      </w:pPr>
    </w:p>
    <w:p w14:paraId="6D7DE9EE" w14:textId="38844690" w:rsidR="00873246" w:rsidRPr="00D40F56" w:rsidRDefault="00873246" w:rsidP="00D40F56">
      <w:pPr>
        <w:autoSpaceDE w:val="0"/>
        <w:autoSpaceDN w:val="0"/>
        <w:adjustRightInd w:val="0"/>
        <w:spacing w:line="24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SECTION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Page</w:t>
      </w:r>
      <w:r w:rsidR="00476FC3" w:rsidRPr="00D40F56">
        <w:rPr>
          <w:rFonts w:asciiTheme="majorHAnsi" w:hAnsiTheme="majorHAnsi" w:cstheme="majorHAnsi"/>
          <w:sz w:val="24"/>
          <w:szCs w:val="24"/>
          <w:lang w:val="en-US"/>
        </w:rPr>
        <w:t xml:space="preserve"> (to be </w:t>
      </w:r>
      <w:r w:rsidR="00296D1C">
        <w:rPr>
          <w:rFonts w:asciiTheme="majorHAnsi" w:hAnsiTheme="majorHAnsi" w:cstheme="majorHAnsi"/>
          <w:sz w:val="24"/>
          <w:szCs w:val="24"/>
          <w:lang w:val="en-US"/>
        </w:rPr>
        <w:t>updat</w:t>
      </w:r>
      <w:r w:rsidR="00B466E1" w:rsidRPr="00D40F56">
        <w:rPr>
          <w:rFonts w:asciiTheme="majorHAnsi" w:hAnsiTheme="majorHAnsi" w:cstheme="majorHAnsi"/>
          <w:sz w:val="24"/>
          <w:szCs w:val="24"/>
          <w:lang w:val="en-US"/>
        </w:rPr>
        <w:t>ed</w:t>
      </w:r>
      <w:r w:rsidR="00296D1C">
        <w:rPr>
          <w:rFonts w:asciiTheme="majorHAnsi" w:hAnsiTheme="majorHAnsi" w:cstheme="majorHAnsi"/>
          <w:sz w:val="24"/>
          <w:szCs w:val="24"/>
          <w:lang w:val="en-US"/>
        </w:rPr>
        <w:t xml:space="preserve"> later</w:t>
      </w:r>
      <w:r w:rsidR="00B466E1" w:rsidRPr="00D40F56">
        <w:rPr>
          <w:rFonts w:asciiTheme="majorHAnsi" w:hAnsiTheme="majorHAnsi" w:cstheme="majorHAnsi"/>
          <w:sz w:val="24"/>
          <w:szCs w:val="24"/>
          <w:lang w:val="en-US"/>
        </w:rPr>
        <w:t>)</w:t>
      </w:r>
    </w:p>
    <w:p w14:paraId="6C2C4CD1" w14:textId="77777777" w:rsidR="00476FC3" w:rsidRPr="00D40F56" w:rsidRDefault="00476FC3" w:rsidP="00D40F56">
      <w:pPr>
        <w:autoSpaceDE w:val="0"/>
        <w:autoSpaceDN w:val="0"/>
        <w:adjustRightInd w:val="0"/>
        <w:spacing w:line="240" w:lineRule="auto"/>
        <w:contextualSpacing w:val="0"/>
        <w:jc w:val="both"/>
        <w:rPr>
          <w:rFonts w:asciiTheme="majorHAnsi" w:hAnsiTheme="majorHAnsi" w:cstheme="majorHAnsi"/>
          <w:sz w:val="24"/>
          <w:szCs w:val="24"/>
          <w:lang w:val="en-US"/>
        </w:rPr>
      </w:pPr>
    </w:p>
    <w:p w14:paraId="12844973" w14:textId="635F29C3"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lastRenderedPageBreak/>
        <w:t xml:space="preserve">1. Table of Contents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1</w:t>
      </w:r>
    </w:p>
    <w:p w14:paraId="780274B3" w14:textId="1B41E465"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2. Analog Study Resource Worksheet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w:t>
      </w:r>
    </w:p>
    <w:p w14:paraId="1143F283" w14:textId="0C40DF4B"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3. Software Sharing Plan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w:t>
      </w:r>
      <w:r w:rsidR="00476FC3" w:rsidRPr="00D40F56">
        <w:rPr>
          <w:rFonts w:asciiTheme="majorHAnsi" w:hAnsiTheme="majorHAnsi" w:cstheme="majorHAnsi"/>
          <w:sz w:val="24"/>
          <w:szCs w:val="24"/>
          <w:lang w:val="en-US"/>
        </w:rPr>
        <w:tab/>
      </w:r>
    </w:p>
    <w:p w14:paraId="76BB4C40" w14:textId="637D43DA"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4. Map to Human Research Roadmap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w:t>
      </w:r>
    </w:p>
    <w:p w14:paraId="0A692A17" w14:textId="0E6F3F7D"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5. Animal Care </w:t>
      </w:r>
      <w:r w:rsidR="00476FC3" w:rsidRPr="00D40F56">
        <w:rPr>
          <w:rFonts w:asciiTheme="majorHAnsi" w:hAnsiTheme="majorHAnsi" w:cstheme="majorHAnsi"/>
          <w:sz w:val="24"/>
          <w:szCs w:val="24"/>
          <w:lang w:val="en-US"/>
        </w:rPr>
        <w:t>C</w:t>
      </w:r>
      <w:r w:rsidRPr="00D40F56">
        <w:rPr>
          <w:rFonts w:asciiTheme="majorHAnsi" w:hAnsiTheme="majorHAnsi" w:cstheme="majorHAnsi"/>
          <w:sz w:val="24"/>
          <w:szCs w:val="24"/>
          <w:lang w:val="en-US"/>
        </w:rPr>
        <w:t xml:space="preserve">ertifications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8E1A59">
        <w:rPr>
          <w:rFonts w:asciiTheme="majorHAnsi" w:hAnsiTheme="majorHAnsi" w:cstheme="majorHAnsi"/>
          <w:sz w:val="24"/>
          <w:szCs w:val="24"/>
          <w:lang w:val="en-US"/>
        </w:rPr>
        <w:tab/>
      </w:r>
      <w:r w:rsidRPr="00D40F56">
        <w:rPr>
          <w:rFonts w:asciiTheme="majorHAnsi" w:hAnsiTheme="majorHAnsi" w:cstheme="majorHAnsi"/>
          <w:sz w:val="24"/>
          <w:szCs w:val="24"/>
          <w:lang w:val="en-US"/>
        </w:rPr>
        <w:t>2</w:t>
      </w:r>
    </w:p>
    <w:p w14:paraId="7F806B20" w14:textId="7323A130"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6. Response to prior review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w:t>
      </w:r>
    </w:p>
    <w:p w14:paraId="7C9AA25B" w14:textId="63BB734A"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7. Productivity of currently funded research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w:t>
      </w:r>
    </w:p>
    <w:p w14:paraId="53538773" w14:textId="077575F1"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8. Vertebrate Animal Scientific Review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3</w:t>
      </w:r>
    </w:p>
    <w:p w14:paraId="46803380" w14:textId="017BA014"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9. Scientific</w:t>
      </w:r>
      <w:r w:rsidR="002731E6">
        <w:rPr>
          <w:rFonts w:asciiTheme="majorHAnsi" w:hAnsiTheme="majorHAnsi" w:cstheme="majorHAnsi"/>
          <w:sz w:val="24"/>
          <w:szCs w:val="24"/>
          <w:lang w:val="en-US"/>
        </w:rPr>
        <w:t xml:space="preserve"> and </w:t>
      </w:r>
      <w:r w:rsidRPr="00D40F56">
        <w:rPr>
          <w:rFonts w:asciiTheme="majorHAnsi" w:hAnsiTheme="majorHAnsi" w:cstheme="majorHAnsi"/>
          <w:sz w:val="24"/>
          <w:szCs w:val="24"/>
          <w:lang w:val="en-US"/>
        </w:rPr>
        <w:t xml:space="preserve">Technical Project Description </w:t>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5</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p>
    <w:p w14:paraId="3F447E7B" w14:textId="52B42A0D"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10. References and Citations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19</w:t>
      </w:r>
    </w:p>
    <w:p w14:paraId="41B50B60" w14:textId="25C22E84"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11. Management Approach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26</w:t>
      </w:r>
    </w:p>
    <w:p w14:paraId="598241C8" w14:textId="7168DB85"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12. Personnel </w:t>
      </w:r>
      <w:proofErr w:type="spellStart"/>
      <w:r w:rsidRPr="00D40F56">
        <w:rPr>
          <w:rFonts w:asciiTheme="majorHAnsi" w:hAnsiTheme="majorHAnsi" w:cstheme="majorHAnsi"/>
          <w:sz w:val="24"/>
          <w:szCs w:val="24"/>
          <w:lang w:val="en-US"/>
        </w:rPr>
        <w:t>Biosketches</w:t>
      </w:r>
      <w:proofErr w:type="spellEnd"/>
      <w:r w:rsidRPr="00D40F56">
        <w:rPr>
          <w:rFonts w:asciiTheme="majorHAnsi" w:hAnsiTheme="majorHAnsi" w:cstheme="majorHAnsi"/>
          <w:sz w:val="24"/>
          <w:szCs w:val="24"/>
          <w:lang w:val="en-US"/>
        </w:rPr>
        <w:t xml:space="preserve">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27</w:t>
      </w:r>
    </w:p>
    <w:p w14:paraId="752282AD" w14:textId="2243471C"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13. Current and Pending Support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36</w:t>
      </w:r>
    </w:p>
    <w:p w14:paraId="47FC0BB3" w14:textId="00CE7538"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14. Facilities and Equipment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37</w:t>
      </w:r>
    </w:p>
    <w:p w14:paraId="2B59BEC0" w14:textId="4E327565"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15. Budget Justification of Proposed Costs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40</w:t>
      </w:r>
    </w:p>
    <w:p w14:paraId="2CF794BB" w14:textId="6A929ACA" w:rsidR="00873246" w:rsidRPr="00D40F56" w:rsidRDefault="00873246" w:rsidP="00D40F56">
      <w:pPr>
        <w:autoSpaceDE w:val="0"/>
        <w:autoSpaceDN w:val="0"/>
        <w:adjustRightInd w:val="0"/>
        <w:spacing w:line="480" w:lineRule="auto"/>
        <w:contextualSpacing w:val="0"/>
        <w:jc w:val="both"/>
        <w:rPr>
          <w:rFonts w:asciiTheme="majorHAnsi" w:hAnsiTheme="majorHAnsi" w:cstheme="majorHAnsi"/>
          <w:sz w:val="24"/>
          <w:szCs w:val="24"/>
          <w:lang w:val="en-US"/>
        </w:rPr>
      </w:pPr>
      <w:r w:rsidRPr="00D40F56">
        <w:rPr>
          <w:rFonts w:asciiTheme="majorHAnsi" w:hAnsiTheme="majorHAnsi" w:cstheme="majorHAnsi"/>
          <w:sz w:val="24"/>
          <w:szCs w:val="24"/>
          <w:lang w:val="en-US"/>
        </w:rPr>
        <w:t xml:space="preserve">16. Letters of Collaboration or Support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42</w:t>
      </w:r>
    </w:p>
    <w:p w14:paraId="5FD21827" w14:textId="3109C574" w:rsidR="00873246" w:rsidRPr="00D40F56" w:rsidRDefault="00873246" w:rsidP="00D40F56">
      <w:pPr>
        <w:spacing w:line="480" w:lineRule="auto"/>
        <w:contextualSpacing w:val="0"/>
        <w:jc w:val="both"/>
        <w:rPr>
          <w:rFonts w:asciiTheme="majorHAnsi" w:hAnsiTheme="majorHAnsi" w:cstheme="majorHAnsi"/>
          <w:b/>
          <w:sz w:val="24"/>
          <w:szCs w:val="24"/>
        </w:rPr>
      </w:pPr>
      <w:r w:rsidRPr="00D40F56">
        <w:rPr>
          <w:rFonts w:asciiTheme="majorHAnsi" w:hAnsiTheme="majorHAnsi" w:cstheme="majorHAnsi"/>
          <w:sz w:val="24"/>
          <w:szCs w:val="24"/>
          <w:lang w:val="en-US"/>
        </w:rPr>
        <w:t xml:space="preserve">17. Appendices or Reprints </w:t>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00476FC3" w:rsidRPr="00D40F56">
        <w:rPr>
          <w:rFonts w:asciiTheme="majorHAnsi" w:hAnsiTheme="majorHAnsi" w:cstheme="majorHAnsi"/>
          <w:sz w:val="24"/>
          <w:szCs w:val="24"/>
          <w:lang w:val="en-US"/>
        </w:rPr>
        <w:tab/>
      </w:r>
      <w:r w:rsidRPr="00D40F56">
        <w:rPr>
          <w:rFonts w:asciiTheme="majorHAnsi" w:hAnsiTheme="majorHAnsi" w:cstheme="majorHAnsi"/>
          <w:sz w:val="24"/>
          <w:szCs w:val="24"/>
          <w:lang w:val="en-US"/>
        </w:rPr>
        <w:t>45</w:t>
      </w:r>
    </w:p>
    <w:p w14:paraId="7B18308B" w14:textId="639E03E6" w:rsidR="00873246" w:rsidRPr="00D40F56" w:rsidRDefault="00873246" w:rsidP="00D40F56">
      <w:pPr>
        <w:contextualSpacing w:val="0"/>
        <w:jc w:val="both"/>
        <w:rPr>
          <w:rFonts w:asciiTheme="majorHAnsi" w:hAnsiTheme="majorHAnsi" w:cstheme="majorHAnsi"/>
          <w:b/>
          <w:sz w:val="24"/>
          <w:szCs w:val="24"/>
        </w:rPr>
      </w:pPr>
    </w:p>
    <w:p w14:paraId="25287EF6" w14:textId="77777777" w:rsidR="00532486" w:rsidRPr="00D40F56" w:rsidRDefault="00532486" w:rsidP="00D40F56">
      <w:pPr>
        <w:contextualSpacing w:val="0"/>
        <w:jc w:val="both"/>
        <w:rPr>
          <w:rFonts w:asciiTheme="majorHAnsi" w:hAnsiTheme="majorHAnsi" w:cstheme="majorHAnsi"/>
          <w:b/>
          <w:sz w:val="24"/>
          <w:szCs w:val="24"/>
        </w:rPr>
      </w:pPr>
    </w:p>
    <w:p w14:paraId="40BEDA0E" w14:textId="77777777" w:rsidR="002731E6" w:rsidRDefault="000B156A" w:rsidP="007B4103">
      <w:pPr>
        <w:pStyle w:val="ListParagraph"/>
        <w:numPr>
          <w:ilvl w:val="0"/>
          <w:numId w:val="3"/>
        </w:numPr>
        <w:autoSpaceDE w:val="0"/>
        <w:autoSpaceDN w:val="0"/>
        <w:adjustRightInd w:val="0"/>
        <w:spacing w:line="480" w:lineRule="auto"/>
        <w:ind w:left="360"/>
        <w:contextualSpacing w:val="0"/>
        <w:jc w:val="both"/>
        <w:rPr>
          <w:rFonts w:asciiTheme="majorHAnsi" w:hAnsiTheme="majorHAnsi" w:cstheme="majorHAnsi"/>
          <w:b/>
          <w:sz w:val="24"/>
          <w:szCs w:val="24"/>
          <w:lang w:val="en-US"/>
        </w:rPr>
      </w:pPr>
      <w:r w:rsidRPr="007B4103">
        <w:rPr>
          <w:rFonts w:asciiTheme="majorHAnsi" w:hAnsiTheme="majorHAnsi" w:cstheme="majorHAnsi"/>
          <w:b/>
          <w:sz w:val="24"/>
          <w:szCs w:val="24"/>
          <w:lang w:val="en-US"/>
        </w:rPr>
        <w:t xml:space="preserve">ANALOG STUDY RESOURCE WORKSHEET </w:t>
      </w:r>
    </w:p>
    <w:p w14:paraId="378D34B7" w14:textId="36630BFE" w:rsidR="000504CF" w:rsidRPr="00EC1EA3" w:rsidRDefault="00EC1EA3" w:rsidP="00EC1EA3">
      <w:pPr>
        <w:autoSpaceDE w:val="0"/>
        <w:autoSpaceDN w:val="0"/>
        <w:adjustRightInd w:val="0"/>
        <w:spacing w:line="480" w:lineRule="auto"/>
        <w:contextualSpacing w:val="0"/>
        <w:jc w:val="both"/>
        <w:rPr>
          <w:rFonts w:asciiTheme="majorHAnsi" w:hAnsiTheme="majorHAnsi" w:cstheme="majorHAnsi"/>
          <w:sz w:val="24"/>
          <w:szCs w:val="24"/>
          <w:lang w:val="en-US"/>
        </w:rPr>
      </w:pPr>
      <w:r w:rsidRPr="00EC1EA3">
        <w:rPr>
          <w:rFonts w:asciiTheme="majorHAnsi" w:hAnsiTheme="majorHAnsi" w:cstheme="majorHAnsi"/>
          <w:sz w:val="24"/>
          <w:szCs w:val="24"/>
          <w:lang w:val="en-US"/>
        </w:rPr>
        <w:t>?</w:t>
      </w:r>
      <w:r w:rsidR="000B156A" w:rsidRPr="00EC1EA3">
        <w:rPr>
          <w:rFonts w:asciiTheme="majorHAnsi" w:hAnsiTheme="majorHAnsi" w:cstheme="majorHAnsi"/>
          <w:sz w:val="24"/>
          <w:szCs w:val="24"/>
          <w:lang w:val="en-US"/>
        </w:rPr>
        <w:tab/>
      </w:r>
    </w:p>
    <w:p w14:paraId="262D3BA9" w14:textId="77777777" w:rsidR="000B156A" w:rsidRDefault="000B156A" w:rsidP="000504CF">
      <w:pPr>
        <w:autoSpaceDE w:val="0"/>
        <w:autoSpaceDN w:val="0"/>
        <w:adjustRightInd w:val="0"/>
        <w:spacing w:line="480" w:lineRule="auto"/>
        <w:contextualSpacing w:val="0"/>
        <w:jc w:val="both"/>
        <w:rPr>
          <w:rFonts w:asciiTheme="majorHAnsi" w:hAnsiTheme="majorHAnsi" w:cstheme="majorHAnsi"/>
          <w:b/>
          <w:sz w:val="24"/>
          <w:szCs w:val="24"/>
          <w:lang w:val="en-US"/>
        </w:rPr>
      </w:pPr>
      <w:r w:rsidRPr="000504CF">
        <w:rPr>
          <w:rFonts w:asciiTheme="majorHAnsi" w:hAnsiTheme="majorHAnsi" w:cstheme="majorHAnsi"/>
          <w:b/>
          <w:sz w:val="24"/>
          <w:szCs w:val="24"/>
          <w:lang w:val="en-US"/>
        </w:rPr>
        <w:t xml:space="preserve">3. SOFTWARE SHARING PLAN </w:t>
      </w:r>
      <w:r w:rsidRPr="000504CF">
        <w:rPr>
          <w:rFonts w:asciiTheme="majorHAnsi" w:hAnsiTheme="majorHAnsi" w:cstheme="majorHAnsi"/>
          <w:b/>
          <w:sz w:val="24"/>
          <w:szCs w:val="24"/>
          <w:lang w:val="en-US"/>
        </w:rPr>
        <w:tab/>
      </w:r>
      <w:r w:rsidRPr="000504CF">
        <w:rPr>
          <w:rFonts w:asciiTheme="majorHAnsi" w:hAnsiTheme="majorHAnsi" w:cstheme="majorHAnsi"/>
          <w:b/>
          <w:sz w:val="24"/>
          <w:szCs w:val="24"/>
          <w:lang w:val="en-US"/>
        </w:rPr>
        <w:tab/>
      </w:r>
    </w:p>
    <w:p w14:paraId="3F2C212E" w14:textId="4E9CD565" w:rsidR="000504CF" w:rsidRPr="000B156A" w:rsidRDefault="000B156A" w:rsidP="000504CF">
      <w:pPr>
        <w:autoSpaceDE w:val="0"/>
        <w:autoSpaceDN w:val="0"/>
        <w:adjustRightInd w:val="0"/>
        <w:spacing w:line="480" w:lineRule="auto"/>
        <w:contextualSpacing w:val="0"/>
        <w:jc w:val="both"/>
        <w:rPr>
          <w:rFonts w:asciiTheme="majorHAnsi" w:hAnsiTheme="majorHAnsi" w:cstheme="majorHAnsi"/>
          <w:sz w:val="24"/>
          <w:szCs w:val="24"/>
          <w:lang w:val="en-US"/>
        </w:rPr>
      </w:pPr>
      <w:r w:rsidRPr="000B156A">
        <w:rPr>
          <w:rFonts w:asciiTheme="majorHAnsi" w:hAnsiTheme="majorHAnsi" w:cstheme="majorHAnsi"/>
          <w:sz w:val="24"/>
          <w:szCs w:val="24"/>
          <w:lang w:val="en-US"/>
        </w:rPr>
        <w:t>Not Applicable</w:t>
      </w:r>
      <w:r w:rsidRPr="000B156A">
        <w:rPr>
          <w:rFonts w:asciiTheme="majorHAnsi" w:hAnsiTheme="majorHAnsi" w:cstheme="majorHAnsi"/>
          <w:sz w:val="24"/>
          <w:szCs w:val="24"/>
          <w:lang w:val="en-US"/>
        </w:rPr>
        <w:tab/>
      </w:r>
      <w:r w:rsidRPr="000B156A">
        <w:rPr>
          <w:rFonts w:asciiTheme="majorHAnsi" w:hAnsiTheme="majorHAnsi" w:cstheme="majorHAnsi"/>
          <w:sz w:val="24"/>
          <w:szCs w:val="24"/>
          <w:lang w:val="en-US"/>
        </w:rPr>
        <w:tab/>
      </w:r>
      <w:r w:rsidRPr="000B156A">
        <w:rPr>
          <w:rFonts w:asciiTheme="majorHAnsi" w:hAnsiTheme="majorHAnsi" w:cstheme="majorHAnsi"/>
          <w:sz w:val="24"/>
          <w:szCs w:val="24"/>
          <w:lang w:val="en-US"/>
        </w:rPr>
        <w:tab/>
      </w:r>
    </w:p>
    <w:p w14:paraId="5DE37191" w14:textId="46E900F6" w:rsidR="009D7A7D" w:rsidRPr="00892BE8" w:rsidRDefault="000B156A" w:rsidP="00892BE8">
      <w:pPr>
        <w:pStyle w:val="ListParagraph"/>
        <w:numPr>
          <w:ilvl w:val="0"/>
          <w:numId w:val="5"/>
        </w:numPr>
        <w:autoSpaceDE w:val="0"/>
        <w:autoSpaceDN w:val="0"/>
        <w:adjustRightInd w:val="0"/>
        <w:spacing w:line="480" w:lineRule="auto"/>
        <w:ind w:left="270" w:hanging="270"/>
        <w:contextualSpacing w:val="0"/>
        <w:jc w:val="both"/>
        <w:rPr>
          <w:rFonts w:asciiTheme="majorHAnsi" w:hAnsiTheme="majorHAnsi" w:cstheme="majorHAnsi"/>
          <w:b/>
          <w:sz w:val="24"/>
          <w:szCs w:val="24"/>
          <w:lang w:val="en-US"/>
        </w:rPr>
      </w:pPr>
      <w:r w:rsidRPr="00892BE8">
        <w:rPr>
          <w:rFonts w:asciiTheme="majorHAnsi" w:hAnsiTheme="majorHAnsi" w:cstheme="majorHAnsi"/>
          <w:b/>
          <w:sz w:val="24"/>
          <w:szCs w:val="24"/>
          <w:lang w:val="en-US"/>
        </w:rPr>
        <w:t xml:space="preserve">MAP TO HUMAN RESEARCH ROADMAP </w:t>
      </w:r>
      <w:r w:rsidRPr="00892BE8">
        <w:rPr>
          <w:rFonts w:asciiTheme="majorHAnsi" w:hAnsiTheme="majorHAnsi" w:cstheme="majorHAnsi"/>
          <w:b/>
          <w:sz w:val="24"/>
          <w:szCs w:val="24"/>
          <w:lang w:val="en-US"/>
        </w:rPr>
        <w:tab/>
      </w:r>
    </w:p>
    <w:p w14:paraId="049CAF59" w14:textId="655F0147" w:rsidR="00863B6A" w:rsidRPr="00863B6A" w:rsidRDefault="00863B6A" w:rsidP="00863B6A">
      <w:pPr>
        <w:contextualSpacing w:val="0"/>
        <w:jc w:val="both"/>
        <w:rPr>
          <w:rFonts w:asciiTheme="majorHAnsi" w:hAnsiTheme="majorHAnsi" w:cstheme="majorHAnsi"/>
          <w:sz w:val="24"/>
          <w:szCs w:val="24"/>
        </w:rPr>
      </w:pPr>
      <w:r>
        <w:rPr>
          <w:rFonts w:asciiTheme="majorHAnsi" w:hAnsiTheme="majorHAnsi" w:cstheme="majorHAnsi"/>
          <w:b/>
          <w:sz w:val="24"/>
          <w:szCs w:val="24"/>
        </w:rPr>
        <w:t xml:space="preserve">NASA HRP risks </w:t>
      </w:r>
      <w:r w:rsidRPr="00863B6A">
        <w:rPr>
          <w:rFonts w:asciiTheme="majorHAnsi" w:hAnsiTheme="majorHAnsi" w:cstheme="majorHAnsi"/>
          <w:b/>
          <w:sz w:val="24"/>
          <w:szCs w:val="24"/>
        </w:rPr>
        <w:t xml:space="preserve">addressed in this proposal: </w:t>
      </w:r>
    </w:p>
    <w:p w14:paraId="0993E201" w14:textId="74EB6BA7" w:rsidR="00396B9B" w:rsidRDefault="00396B9B" w:rsidP="00863B6A">
      <w:pPr>
        <w:contextualSpacing w:val="0"/>
        <w:jc w:val="both"/>
        <w:rPr>
          <w:rFonts w:asciiTheme="majorHAnsi" w:hAnsiTheme="majorHAnsi" w:cstheme="majorHAnsi"/>
          <w:sz w:val="24"/>
          <w:szCs w:val="24"/>
        </w:rPr>
      </w:pPr>
      <w:r w:rsidRPr="00396B9B">
        <w:rPr>
          <w:rFonts w:asciiTheme="majorHAnsi" w:hAnsiTheme="majorHAnsi" w:cstheme="majorHAnsi"/>
          <w:b/>
          <w:sz w:val="24"/>
          <w:szCs w:val="24"/>
        </w:rPr>
        <w:t>(1)</w:t>
      </w:r>
      <w:r>
        <w:rPr>
          <w:rFonts w:asciiTheme="majorHAnsi" w:hAnsiTheme="majorHAnsi" w:cstheme="majorHAnsi"/>
          <w:sz w:val="24"/>
          <w:szCs w:val="24"/>
        </w:rPr>
        <w:t xml:space="preserve"> </w:t>
      </w:r>
      <w:r w:rsidR="009D7A7D" w:rsidRPr="00863B6A">
        <w:rPr>
          <w:rFonts w:asciiTheme="majorHAnsi" w:hAnsiTheme="majorHAnsi" w:cstheme="majorHAnsi"/>
          <w:sz w:val="24"/>
          <w:szCs w:val="24"/>
        </w:rPr>
        <w:t>Risk of Acute (in-flight) and Late Central Nervous System Effects from Radiation</w:t>
      </w:r>
    </w:p>
    <w:p w14:paraId="1E95A469" w14:textId="0951E47B" w:rsidR="009D7A7D" w:rsidRPr="00863B6A" w:rsidRDefault="009D7A7D" w:rsidP="00863B6A">
      <w:pPr>
        <w:contextualSpacing w:val="0"/>
        <w:jc w:val="both"/>
        <w:rPr>
          <w:rFonts w:asciiTheme="majorHAnsi" w:hAnsiTheme="majorHAnsi" w:cstheme="majorHAnsi"/>
          <w:sz w:val="24"/>
          <w:szCs w:val="24"/>
        </w:rPr>
      </w:pPr>
      <w:r w:rsidRPr="00863B6A">
        <w:rPr>
          <w:rFonts w:asciiTheme="majorHAnsi" w:hAnsiTheme="majorHAnsi" w:cstheme="majorHAnsi"/>
          <w:b/>
          <w:sz w:val="24"/>
          <w:szCs w:val="24"/>
        </w:rPr>
        <w:lastRenderedPageBreak/>
        <w:t xml:space="preserve">(2) </w:t>
      </w:r>
      <w:r w:rsidRPr="00863B6A">
        <w:rPr>
          <w:rFonts w:asciiTheme="majorHAnsi" w:hAnsiTheme="majorHAnsi" w:cstheme="majorHAnsi"/>
          <w:sz w:val="24"/>
          <w:szCs w:val="24"/>
        </w:rPr>
        <w:t xml:space="preserve">Risk of Adverse Health Event Due to Altered Immune Response. </w:t>
      </w:r>
    </w:p>
    <w:p w14:paraId="5D0F3D9F" w14:textId="77777777" w:rsidR="009D7A7D" w:rsidRPr="009D7A7D" w:rsidRDefault="009D7A7D" w:rsidP="009D7A7D">
      <w:pPr>
        <w:pStyle w:val="ListParagraph"/>
        <w:contextualSpacing w:val="0"/>
        <w:jc w:val="both"/>
        <w:rPr>
          <w:rFonts w:asciiTheme="majorHAnsi" w:hAnsiTheme="majorHAnsi" w:cstheme="majorHAnsi"/>
          <w:sz w:val="24"/>
          <w:szCs w:val="24"/>
        </w:rPr>
      </w:pPr>
    </w:p>
    <w:p w14:paraId="4186A0AE" w14:textId="3F91F03F" w:rsidR="009D7A7D" w:rsidRPr="00863B6A" w:rsidRDefault="00863B6A" w:rsidP="00863B6A">
      <w:pPr>
        <w:contextualSpacing w:val="0"/>
        <w:jc w:val="both"/>
        <w:rPr>
          <w:rFonts w:asciiTheme="majorHAnsi" w:hAnsiTheme="majorHAnsi" w:cstheme="majorHAnsi"/>
          <w:sz w:val="24"/>
          <w:szCs w:val="24"/>
        </w:rPr>
      </w:pPr>
      <w:r>
        <w:rPr>
          <w:rFonts w:asciiTheme="majorHAnsi" w:hAnsiTheme="majorHAnsi" w:cstheme="majorHAnsi"/>
          <w:b/>
          <w:sz w:val="24"/>
          <w:szCs w:val="24"/>
        </w:rPr>
        <w:t xml:space="preserve">NASA HRP </w:t>
      </w:r>
      <w:r w:rsidR="009D7A7D" w:rsidRPr="00863B6A">
        <w:rPr>
          <w:rFonts w:asciiTheme="majorHAnsi" w:hAnsiTheme="majorHAnsi" w:cstheme="majorHAnsi"/>
          <w:b/>
          <w:sz w:val="24"/>
          <w:szCs w:val="24"/>
        </w:rPr>
        <w:t xml:space="preserve">Gaps addressed in this proposal: </w:t>
      </w:r>
    </w:p>
    <w:p w14:paraId="0D085B7A" w14:textId="6D884CE0" w:rsidR="009D7A7D" w:rsidRPr="00396B9B" w:rsidRDefault="00863B6A" w:rsidP="00396B9B">
      <w:pPr>
        <w:contextualSpacing w:val="0"/>
        <w:jc w:val="both"/>
        <w:rPr>
          <w:rFonts w:asciiTheme="majorHAnsi" w:hAnsiTheme="majorHAnsi" w:cstheme="majorHAnsi"/>
          <w:sz w:val="24"/>
          <w:szCs w:val="24"/>
        </w:rPr>
      </w:pPr>
      <w:r w:rsidRPr="00396B9B">
        <w:rPr>
          <w:rFonts w:asciiTheme="majorHAnsi" w:hAnsiTheme="majorHAnsi" w:cstheme="majorHAnsi"/>
          <w:b/>
          <w:sz w:val="24"/>
          <w:szCs w:val="24"/>
        </w:rPr>
        <w:t xml:space="preserve"> </w:t>
      </w:r>
      <w:r w:rsidR="009D7A7D" w:rsidRPr="00396B9B">
        <w:rPr>
          <w:rFonts w:asciiTheme="majorHAnsi" w:hAnsiTheme="majorHAnsi" w:cstheme="majorHAnsi"/>
          <w:b/>
          <w:sz w:val="24"/>
          <w:szCs w:val="24"/>
        </w:rPr>
        <w:t>(1) CNS2:</w:t>
      </w:r>
      <w:r w:rsidR="009D7A7D" w:rsidRPr="00396B9B">
        <w:rPr>
          <w:rFonts w:asciiTheme="majorHAnsi" w:hAnsiTheme="majorHAnsi" w:cstheme="majorHAnsi"/>
          <w:sz w:val="24"/>
          <w:szCs w:val="24"/>
        </w:rPr>
        <w:t xml:space="preserve"> Does space radiation exposure elicit key events in adverse outcome pathways associated with neurological diseases? What are the key events or hallmarks, their time sequence and their associated biomarkers (in-flight or post- flight)?</w:t>
      </w:r>
    </w:p>
    <w:p w14:paraId="59283465" w14:textId="413BC25A" w:rsidR="009D7A7D" w:rsidRPr="00396B9B" w:rsidRDefault="009D7A7D" w:rsidP="00396B9B">
      <w:pPr>
        <w:contextualSpacing w:val="0"/>
        <w:jc w:val="both"/>
        <w:rPr>
          <w:rFonts w:asciiTheme="majorHAnsi" w:hAnsiTheme="majorHAnsi" w:cstheme="majorHAnsi"/>
          <w:sz w:val="24"/>
          <w:szCs w:val="24"/>
        </w:rPr>
      </w:pPr>
      <w:r w:rsidRPr="00396B9B">
        <w:rPr>
          <w:rFonts w:asciiTheme="majorHAnsi" w:hAnsiTheme="majorHAnsi" w:cstheme="majorHAnsi"/>
          <w:b/>
          <w:sz w:val="24"/>
          <w:szCs w:val="24"/>
        </w:rPr>
        <w:t>(2) CNS5:</w:t>
      </w:r>
      <w:r w:rsidRPr="00396B9B">
        <w:rPr>
          <w:rFonts w:asciiTheme="majorHAnsi" w:hAnsiTheme="majorHAnsi" w:cstheme="majorHAnsi"/>
          <w:sz w:val="24"/>
          <w:szCs w:val="24"/>
        </w:rPr>
        <w:t xml:space="preserve"> How can new knowledge and data from molecular, cellular, tissue and animal models of acute CNS adverse changes or clinical human data, including altered motor and cognitive function and behavioral changes be used to estimate acute CNS risks to astronauts from GCR and SPE </w:t>
      </w:r>
    </w:p>
    <w:p w14:paraId="25F60703" w14:textId="77777777" w:rsidR="00396B9B" w:rsidRDefault="009D7A7D" w:rsidP="00396B9B">
      <w:pPr>
        <w:contextualSpacing w:val="0"/>
        <w:jc w:val="both"/>
        <w:rPr>
          <w:rFonts w:asciiTheme="majorHAnsi" w:hAnsiTheme="majorHAnsi" w:cstheme="majorHAnsi"/>
          <w:sz w:val="24"/>
          <w:szCs w:val="24"/>
        </w:rPr>
      </w:pPr>
      <w:r w:rsidRPr="00396B9B">
        <w:rPr>
          <w:rFonts w:asciiTheme="majorHAnsi" w:hAnsiTheme="majorHAnsi" w:cstheme="majorHAnsi"/>
          <w:b/>
          <w:sz w:val="24"/>
          <w:szCs w:val="24"/>
        </w:rPr>
        <w:t>(3) CBS-CN-4:</w:t>
      </w:r>
      <w:r w:rsidRPr="00396B9B">
        <w:rPr>
          <w:rFonts w:asciiTheme="majorHAnsi" w:hAnsiTheme="majorHAnsi" w:cstheme="majorHAnsi"/>
          <w:sz w:val="24"/>
          <w:szCs w:val="24"/>
        </w:rPr>
        <w:t xml:space="preserve"> What are the most effective medical or dietary countermeasures to mitigate CNS risks? By what mechanisms are the countermeasures likely to work?</w:t>
      </w:r>
    </w:p>
    <w:p w14:paraId="1B01AD3E" w14:textId="19A7F483" w:rsidR="000504CF" w:rsidRDefault="009D7A7D" w:rsidP="00AC22BF">
      <w:pPr>
        <w:contextualSpacing w:val="0"/>
        <w:jc w:val="both"/>
        <w:rPr>
          <w:rFonts w:asciiTheme="majorHAnsi" w:hAnsiTheme="majorHAnsi" w:cstheme="majorHAnsi"/>
          <w:sz w:val="24"/>
          <w:szCs w:val="24"/>
        </w:rPr>
      </w:pPr>
      <w:r w:rsidRPr="00396B9B">
        <w:rPr>
          <w:rFonts w:asciiTheme="majorHAnsi" w:hAnsiTheme="majorHAnsi" w:cstheme="majorHAnsi"/>
          <w:b/>
          <w:sz w:val="24"/>
          <w:szCs w:val="24"/>
        </w:rPr>
        <w:t>(4) IM8:</w:t>
      </w:r>
      <w:r w:rsidRPr="00396B9B">
        <w:rPr>
          <w:rFonts w:asciiTheme="majorHAnsi" w:hAnsiTheme="majorHAnsi" w:cstheme="majorHAnsi"/>
          <w:sz w:val="24"/>
          <w:szCs w:val="24"/>
        </w:rPr>
        <w:t xml:space="preserve"> We do not know the influence, direct, or synergistic, on the immune system of other physiological changes associated with spaceflight</w:t>
      </w:r>
    </w:p>
    <w:p w14:paraId="5B5C079A" w14:textId="77777777" w:rsidR="00AC22BF" w:rsidRPr="00AC22BF" w:rsidRDefault="00AC22BF" w:rsidP="00AC22BF">
      <w:pPr>
        <w:contextualSpacing w:val="0"/>
        <w:jc w:val="both"/>
        <w:rPr>
          <w:rFonts w:asciiTheme="majorHAnsi" w:hAnsiTheme="majorHAnsi" w:cstheme="majorHAnsi"/>
          <w:sz w:val="24"/>
          <w:szCs w:val="24"/>
        </w:rPr>
      </w:pPr>
    </w:p>
    <w:p w14:paraId="3AF614B8" w14:textId="77777777" w:rsidR="000B156A" w:rsidRDefault="000B156A" w:rsidP="000504CF">
      <w:pPr>
        <w:autoSpaceDE w:val="0"/>
        <w:autoSpaceDN w:val="0"/>
        <w:adjustRightInd w:val="0"/>
        <w:spacing w:line="480" w:lineRule="auto"/>
        <w:contextualSpacing w:val="0"/>
        <w:jc w:val="both"/>
        <w:rPr>
          <w:rFonts w:asciiTheme="majorHAnsi" w:hAnsiTheme="majorHAnsi" w:cstheme="majorHAnsi"/>
          <w:b/>
          <w:sz w:val="24"/>
          <w:szCs w:val="24"/>
          <w:lang w:val="en-US"/>
        </w:rPr>
      </w:pPr>
      <w:r w:rsidRPr="000504CF">
        <w:rPr>
          <w:rFonts w:asciiTheme="majorHAnsi" w:hAnsiTheme="majorHAnsi" w:cstheme="majorHAnsi"/>
          <w:b/>
          <w:sz w:val="24"/>
          <w:szCs w:val="24"/>
          <w:lang w:val="en-US"/>
        </w:rPr>
        <w:t xml:space="preserve">5. ANIMAL CARE CERTIFICATIONS </w:t>
      </w:r>
    </w:p>
    <w:p w14:paraId="2A5FDA99" w14:textId="08DAEC8C" w:rsidR="000504CF" w:rsidRPr="00DF1E9F" w:rsidRDefault="000B156A" w:rsidP="000504CF">
      <w:pPr>
        <w:autoSpaceDE w:val="0"/>
        <w:autoSpaceDN w:val="0"/>
        <w:adjustRightInd w:val="0"/>
        <w:spacing w:line="480" w:lineRule="auto"/>
        <w:contextualSpacing w:val="0"/>
        <w:jc w:val="both"/>
        <w:rPr>
          <w:rFonts w:asciiTheme="majorHAnsi" w:hAnsiTheme="majorHAnsi" w:cstheme="majorHAnsi"/>
          <w:sz w:val="24"/>
          <w:szCs w:val="24"/>
          <w:lang w:val="en-US"/>
        </w:rPr>
      </w:pPr>
      <w:r w:rsidRPr="00DF1E9F">
        <w:rPr>
          <w:rFonts w:asciiTheme="majorHAnsi" w:hAnsiTheme="majorHAnsi" w:cstheme="majorHAnsi"/>
          <w:sz w:val="24"/>
          <w:szCs w:val="24"/>
          <w:lang w:val="en-US"/>
        </w:rPr>
        <w:t>IACUC Approval Pending</w:t>
      </w:r>
      <w:r w:rsidRPr="00DF1E9F">
        <w:rPr>
          <w:rFonts w:asciiTheme="majorHAnsi" w:hAnsiTheme="majorHAnsi" w:cstheme="majorHAnsi"/>
          <w:sz w:val="24"/>
          <w:szCs w:val="24"/>
          <w:lang w:val="en-US"/>
        </w:rPr>
        <w:tab/>
      </w:r>
      <w:r w:rsidRPr="00DF1E9F">
        <w:rPr>
          <w:rFonts w:asciiTheme="majorHAnsi" w:hAnsiTheme="majorHAnsi" w:cstheme="majorHAnsi"/>
          <w:sz w:val="24"/>
          <w:szCs w:val="24"/>
          <w:lang w:val="en-US"/>
        </w:rPr>
        <w:tab/>
      </w:r>
      <w:r w:rsidRPr="00DF1E9F">
        <w:rPr>
          <w:rFonts w:asciiTheme="majorHAnsi" w:hAnsiTheme="majorHAnsi" w:cstheme="majorHAnsi"/>
          <w:sz w:val="24"/>
          <w:szCs w:val="24"/>
          <w:lang w:val="en-US"/>
        </w:rPr>
        <w:tab/>
      </w:r>
    </w:p>
    <w:p w14:paraId="14B196A3" w14:textId="0A542DDB" w:rsidR="000504CF" w:rsidRDefault="000B156A" w:rsidP="000504CF">
      <w:pPr>
        <w:autoSpaceDE w:val="0"/>
        <w:autoSpaceDN w:val="0"/>
        <w:adjustRightInd w:val="0"/>
        <w:spacing w:line="480" w:lineRule="auto"/>
        <w:contextualSpacing w:val="0"/>
        <w:jc w:val="both"/>
        <w:rPr>
          <w:rFonts w:asciiTheme="majorHAnsi" w:hAnsiTheme="majorHAnsi" w:cstheme="majorHAnsi"/>
          <w:b/>
          <w:sz w:val="24"/>
          <w:szCs w:val="24"/>
          <w:lang w:val="en-US"/>
        </w:rPr>
      </w:pPr>
      <w:r w:rsidRPr="000504CF">
        <w:rPr>
          <w:rFonts w:asciiTheme="majorHAnsi" w:hAnsiTheme="majorHAnsi" w:cstheme="majorHAnsi"/>
          <w:b/>
          <w:sz w:val="24"/>
          <w:szCs w:val="24"/>
          <w:lang w:val="en-US"/>
        </w:rPr>
        <w:t xml:space="preserve">6. RESPONSE TO PRIOR REVIEW </w:t>
      </w:r>
    </w:p>
    <w:p w14:paraId="3A51E677" w14:textId="5CE83B84" w:rsidR="000504CF" w:rsidRPr="000504CF" w:rsidRDefault="000B156A" w:rsidP="000504CF">
      <w:pPr>
        <w:autoSpaceDE w:val="0"/>
        <w:autoSpaceDN w:val="0"/>
        <w:adjustRightInd w:val="0"/>
        <w:spacing w:line="480" w:lineRule="auto"/>
        <w:contextualSpacing w:val="0"/>
        <w:jc w:val="both"/>
        <w:rPr>
          <w:rFonts w:asciiTheme="majorHAnsi" w:hAnsiTheme="majorHAnsi" w:cstheme="majorHAnsi"/>
          <w:b/>
          <w:sz w:val="24"/>
          <w:szCs w:val="24"/>
          <w:lang w:val="en-US"/>
        </w:rPr>
      </w:pPr>
      <w:r w:rsidRPr="000B156A">
        <w:rPr>
          <w:rFonts w:asciiTheme="majorHAnsi" w:hAnsiTheme="majorHAnsi" w:cstheme="majorHAnsi"/>
          <w:sz w:val="24"/>
          <w:szCs w:val="24"/>
          <w:lang w:val="en-US"/>
        </w:rPr>
        <w:t>Not Applicable</w:t>
      </w:r>
      <w:r w:rsidRPr="000B156A">
        <w:rPr>
          <w:rFonts w:asciiTheme="majorHAnsi" w:hAnsiTheme="majorHAnsi" w:cstheme="majorHAnsi"/>
          <w:sz w:val="24"/>
          <w:szCs w:val="24"/>
          <w:lang w:val="en-US"/>
        </w:rPr>
        <w:tab/>
      </w:r>
      <w:r w:rsidRPr="000504CF">
        <w:rPr>
          <w:rFonts w:asciiTheme="majorHAnsi" w:hAnsiTheme="majorHAnsi" w:cstheme="majorHAnsi"/>
          <w:b/>
          <w:sz w:val="24"/>
          <w:szCs w:val="24"/>
          <w:lang w:val="en-US"/>
        </w:rPr>
        <w:tab/>
      </w:r>
      <w:r w:rsidRPr="000504CF">
        <w:rPr>
          <w:rFonts w:asciiTheme="majorHAnsi" w:hAnsiTheme="majorHAnsi" w:cstheme="majorHAnsi"/>
          <w:b/>
          <w:sz w:val="24"/>
          <w:szCs w:val="24"/>
          <w:lang w:val="en-US"/>
        </w:rPr>
        <w:tab/>
      </w:r>
    </w:p>
    <w:p w14:paraId="2844F35F" w14:textId="77777777" w:rsidR="00DF1E9F" w:rsidRDefault="000B156A" w:rsidP="000504CF">
      <w:pPr>
        <w:autoSpaceDE w:val="0"/>
        <w:autoSpaceDN w:val="0"/>
        <w:adjustRightInd w:val="0"/>
        <w:spacing w:line="480" w:lineRule="auto"/>
        <w:contextualSpacing w:val="0"/>
        <w:jc w:val="both"/>
        <w:rPr>
          <w:rFonts w:asciiTheme="majorHAnsi" w:hAnsiTheme="majorHAnsi" w:cstheme="majorHAnsi"/>
          <w:b/>
          <w:sz w:val="24"/>
          <w:szCs w:val="24"/>
          <w:lang w:val="en-US"/>
        </w:rPr>
      </w:pPr>
      <w:r w:rsidRPr="000504CF">
        <w:rPr>
          <w:rFonts w:asciiTheme="majorHAnsi" w:hAnsiTheme="majorHAnsi" w:cstheme="majorHAnsi"/>
          <w:b/>
          <w:sz w:val="24"/>
          <w:szCs w:val="24"/>
          <w:lang w:val="en-US"/>
        </w:rPr>
        <w:t xml:space="preserve">7. PRODUCTIVITY OF CURRENTLY FUNDED RESEARCH </w:t>
      </w:r>
      <w:r w:rsidRPr="000504CF">
        <w:rPr>
          <w:rFonts w:asciiTheme="majorHAnsi" w:hAnsiTheme="majorHAnsi" w:cstheme="majorHAnsi"/>
          <w:b/>
          <w:sz w:val="24"/>
          <w:szCs w:val="24"/>
          <w:lang w:val="en-US"/>
        </w:rPr>
        <w:tab/>
      </w:r>
    </w:p>
    <w:p w14:paraId="7303369F" w14:textId="286CF0BF" w:rsidR="000504CF" w:rsidRPr="000504CF" w:rsidRDefault="00DF1E9F" w:rsidP="000504CF">
      <w:pPr>
        <w:autoSpaceDE w:val="0"/>
        <w:autoSpaceDN w:val="0"/>
        <w:adjustRightInd w:val="0"/>
        <w:spacing w:line="480" w:lineRule="auto"/>
        <w:contextualSpacing w:val="0"/>
        <w:jc w:val="both"/>
        <w:rPr>
          <w:rFonts w:asciiTheme="majorHAnsi" w:hAnsiTheme="majorHAnsi" w:cstheme="majorHAnsi"/>
          <w:b/>
          <w:sz w:val="24"/>
          <w:szCs w:val="24"/>
          <w:lang w:val="en-US"/>
        </w:rPr>
      </w:pPr>
      <w:r w:rsidRPr="000B156A">
        <w:rPr>
          <w:rFonts w:asciiTheme="majorHAnsi" w:hAnsiTheme="majorHAnsi" w:cstheme="majorHAnsi"/>
          <w:sz w:val="24"/>
          <w:szCs w:val="24"/>
          <w:lang w:val="en-US"/>
        </w:rPr>
        <w:t>Not Applicable</w:t>
      </w:r>
      <w:r w:rsidRPr="000B156A">
        <w:rPr>
          <w:rFonts w:asciiTheme="majorHAnsi" w:hAnsiTheme="majorHAnsi" w:cstheme="majorHAnsi"/>
          <w:sz w:val="24"/>
          <w:szCs w:val="24"/>
          <w:lang w:val="en-US"/>
        </w:rPr>
        <w:tab/>
      </w:r>
      <w:r w:rsidR="000B156A" w:rsidRPr="000504CF">
        <w:rPr>
          <w:rFonts w:asciiTheme="majorHAnsi" w:hAnsiTheme="majorHAnsi" w:cstheme="majorHAnsi"/>
          <w:b/>
          <w:sz w:val="24"/>
          <w:szCs w:val="24"/>
          <w:lang w:val="en-US"/>
        </w:rPr>
        <w:tab/>
      </w:r>
    </w:p>
    <w:p w14:paraId="69DD1D1C" w14:textId="5B5CB502" w:rsidR="00691D24" w:rsidRPr="00E92CF8" w:rsidRDefault="000B156A" w:rsidP="00E92CF8">
      <w:pPr>
        <w:autoSpaceDE w:val="0"/>
        <w:autoSpaceDN w:val="0"/>
        <w:adjustRightInd w:val="0"/>
        <w:spacing w:line="480" w:lineRule="auto"/>
        <w:contextualSpacing w:val="0"/>
        <w:jc w:val="both"/>
        <w:rPr>
          <w:rFonts w:asciiTheme="majorHAnsi" w:hAnsiTheme="majorHAnsi" w:cstheme="majorHAnsi"/>
          <w:b/>
          <w:sz w:val="24"/>
          <w:szCs w:val="24"/>
          <w:lang w:val="en-US"/>
        </w:rPr>
      </w:pPr>
      <w:r w:rsidRPr="000504CF">
        <w:rPr>
          <w:rFonts w:asciiTheme="majorHAnsi" w:hAnsiTheme="majorHAnsi" w:cstheme="majorHAnsi"/>
          <w:b/>
          <w:sz w:val="24"/>
          <w:szCs w:val="24"/>
          <w:lang w:val="en-US"/>
        </w:rPr>
        <w:t xml:space="preserve">8. VERTEBRATE ANIMAL SCIENTIFIC REVIEW </w:t>
      </w:r>
      <w:r w:rsidRPr="000504CF">
        <w:rPr>
          <w:rFonts w:asciiTheme="majorHAnsi" w:hAnsiTheme="majorHAnsi" w:cstheme="majorHAnsi"/>
          <w:b/>
          <w:sz w:val="24"/>
          <w:szCs w:val="24"/>
          <w:lang w:val="en-US"/>
        </w:rPr>
        <w:tab/>
      </w:r>
      <w:r w:rsidR="000504CF" w:rsidRPr="000504CF">
        <w:rPr>
          <w:rFonts w:asciiTheme="majorHAnsi" w:hAnsiTheme="majorHAnsi" w:cstheme="majorHAnsi"/>
          <w:b/>
          <w:sz w:val="24"/>
          <w:szCs w:val="24"/>
          <w:lang w:val="en-US"/>
        </w:rPr>
        <w:tab/>
      </w:r>
    </w:p>
    <w:p w14:paraId="0F8DDDD1" w14:textId="4C3B61D8" w:rsidR="00700E67" w:rsidRPr="00D40F56" w:rsidRDefault="00DF1E9F" w:rsidP="00D40F56">
      <w:pPr>
        <w:contextualSpacing w:val="0"/>
        <w:jc w:val="both"/>
        <w:rPr>
          <w:rFonts w:asciiTheme="majorHAnsi" w:hAnsiTheme="majorHAnsi" w:cstheme="majorHAnsi"/>
          <w:b/>
          <w:sz w:val="24"/>
          <w:szCs w:val="24"/>
        </w:rPr>
      </w:pPr>
      <w:r>
        <w:rPr>
          <w:rFonts w:asciiTheme="majorHAnsi" w:hAnsiTheme="majorHAnsi" w:cstheme="majorHAnsi"/>
          <w:b/>
          <w:sz w:val="24"/>
          <w:szCs w:val="24"/>
        </w:rPr>
        <w:t xml:space="preserve">9. </w:t>
      </w:r>
      <w:r w:rsidR="00700E67" w:rsidRPr="00D40F56">
        <w:rPr>
          <w:rFonts w:asciiTheme="majorHAnsi" w:hAnsiTheme="majorHAnsi" w:cstheme="majorHAnsi"/>
          <w:b/>
          <w:sz w:val="24"/>
          <w:szCs w:val="24"/>
        </w:rPr>
        <w:t>Scientific</w:t>
      </w:r>
      <w:r w:rsidR="002731E6">
        <w:rPr>
          <w:rFonts w:asciiTheme="majorHAnsi" w:hAnsiTheme="majorHAnsi" w:cstheme="majorHAnsi"/>
          <w:b/>
          <w:sz w:val="24"/>
          <w:szCs w:val="24"/>
        </w:rPr>
        <w:t xml:space="preserve"> and </w:t>
      </w:r>
      <w:r w:rsidR="00700E67" w:rsidRPr="00D40F56">
        <w:rPr>
          <w:rFonts w:asciiTheme="majorHAnsi" w:hAnsiTheme="majorHAnsi" w:cstheme="majorHAnsi"/>
          <w:b/>
          <w:sz w:val="24"/>
          <w:szCs w:val="24"/>
        </w:rPr>
        <w:t>Technical</w:t>
      </w:r>
      <w:r w:rsidR="002731E6">
        <w:rPr>
          <w:rFonts w:asciiTheme="majorHAnsi" w:hAnsiTheme="majorHAnsi" w:cstheme="majorHAnsi"/>
          <w:b/>
          <w:sz w:val="24"/>
          <w:szCs w:val="24"/>
        </w:rPr>
        <w:t xml:space="preserve"> Project Description</w:t>
      </w:r>
      <w:r w:rsidR="00191667" w:rsidRPr="00D40F56">
        <w:rPr>
          <w:rFonts w:asciiTheme="majorHAnsi" w:hAnsiTheme="majorHAnsi" w:cstheme="majorHAnsi"/>
          <w:b/>
          <w:sz w:val="24"/>
          <w:szCs w:val="24"/>
        </w:rPr>
        <w:t xml:space="preserve"> (15 pages)</w:t>
      </w:r>
    </w:p>
    <w:p w14:paraId="7EB44293" w14:textId="77777777" w:rsidR="00700E67" w:rsidRPr="00D40F56" w:rsidRDefault="00700E67" w:rsidP="00D40F56">
      <w:pPr>
        <w:contextualSpacing w:val="0"/>
        <w:jc w:val="both"/>
        <w:rPr>
          <w:rFonts w:asciiTheme="majorHAnsi" w:hAnsiTheme="majorHAnsi" w:cstheme="majorHAnsi"/>
          <w:b/>
          <w:sz w:val="24"/>
          <w:szCs w:val="24"/>
        </w:rPr>
      </w:pPr>
    </w:p>
    <w:p w14:paraId="6F74E9BE" w14:textId="73381C5A" w:rsidR="006571B7" w:rsidRPr="00D40F56" w:rsidRDefault="006571B7" w:rsidP="00D40F56">
      <w:pPr>
        <w:pStyle w:val="ListParagraph"/>
        <w:numPr>
          <w:ilvl w:val="0"/>
          <w:numId w:val="1"/>
        </w:numPr>
        <w:ind w:left="360"/>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Objectives and Significance</w:t>
      </w:r>
    </w:p>
    <w:p w14:paraId="1C8F726B" w14:textId="59DFBCDD" w:rsidR="00061545" w:rsidRDefault="006571B7" w:rsidP="00061545">
      <w:pPr>
        <w:pStyle w:val="Default"/>
        <w:jc w:val="both"/>
        <w:rPr>
          <w:rFonts w:asciiTheme="majorHAnsi" w:hAnsiTheme="majorHAnsi" w:cstheme="majorHAnsi"/>
        </w:rPr>
      </w:pPr>
      <w:r w:rsidRPr="00D40F56">
        <w:rPr>
          <w:rFonts w:asciiTheme="majorHAnsi" w:hAnsiTheme="majorHAnsi" w:cstheme="majorHAnsi"/>
        </w:rPr>
        <w:t xml:space="preserve">In this project, we </w:t>
      </w:r>
      <w:r w:rsidR="00B56868" w:rsidRPr="00D40F56">
        <w:rPr>
          <w:rFonts w:asciiTheme="majorHAnsi" w:hAnsiTheme="majorHAnsi" w:cstheme="majorHAnsi"/>
        </w:rPr>
        <w:t xml:space="preserve">propose to </w:t>
      </w:r>
      <w:r w:rsidRPr="00D40F56">
        <w:rPr>
          <w:rFonts w:asciiTheme="majorHAnsi" w:hAnsiTheme="majorHAnsi" w:cstheme="majorHAnsi"/>
        </w:rPr>
        <w:t xml:space="preserve">determine </w:t>
      </w:r>
      <w:r w:rsidR="000032FC" w:rsidRPr="00D40F56">
        <w:rPr>
          <w:rFonts w:asciiTheme="majorHAnsi" w:hAnsiTheme="majorHAnsi" w:cstheme="majorHAnsi"/>
        </w:rPr>
        <w:t xml:space="preserve">in mice </w:t>
      </w:r>
      <w:r w:rsidRPr="00D40F56">
        <w:rPr>
          <w:rFonts w:asciiTheme="majorHAnsi" w:hAnsiTheme="majorHAnsi" w:cstheme="majorHAnsi"/>
          <w:u w:val="single"/>
        </w:rPr>
        <w:t>sex-specific</w:t>
      </w:r>
      <w:r w:rsidR="00936B8F" w:rsidRPr="00D40F56">
        <w:rPr>
          <w:rFonts w:asciiTheme="majorHAnsi" w:hAnsiTheme="majorHAnsi" w:cstheme="majorHAnsi"/>
        </w:rPr>
        <w:t xml:space="preserve"> effects</w:t>
      </w:r>
      <w:r w:rsidRPr="00D40F56">
        <w:rPr>
          <w:rFonts w:asciiTheme="majorHAnsi" w:hAnsiTheme="majorHAnsi" w:cstheme="majorHAnsi"/>
        </w:rPr>
        <w:t xml:space="preserve"> of single and combined effects of long-term, low-dose irradiation </w:t>
      </w:r>
      <w:r w:rsidR="00B96AFE" w:rsidRPr="00D40F56">
        <w:rPr>
          <w:rFonts w:asciiTheme="majorHAnsi" w:hAnsiTheme="majorHAnsi" w:cstheme="majorHAnsi"/>
        </w:rPr>
        <w:t xml:space="preserve">and simulated microgravity </w:t>
      </w:r>
      <w:r w:rsidR="002226E9" w:rsidRPr="00D40F56">
        <w:rPr>
          <w:rFonts w:asciiTheme="majorHAnsi" w:hAnsiTheme="majorHAnsi" w:cstheme="majorHAnsi"/>
        </w:rPr>
        <w:t>utilizing</w:t>
      </w:r>
      <w:r w:rsidR="00936B8F" w:rsidRPr="00D40F56">
        <w:rPr>
          <w:rFonts w:asciiTheme="majorHAnsi" w:hAnsiTheme="majorHAnsi" w:cstheme="majorHAnsi"/>
        </w:rPr>
        <w:t xml:space="preserve"> ground-based Hindlimb Unloading (HU) </w:t>
      </w:r>
      <w:r w:rsidRPr="00D40F56">
        <w:rPr>
          <w:rFonts w:asciiTheme="majorHAnsi" w:hAnsiTheme="majorHAnsi" w:cstheme="majorHAnsi"/>
        </w:rPr>
        <w:t xml:space="preserve">on the central nervous system (CNS), immune system and behavior. </w:t>
      </w:r>
      <w:r w:rsidR="00D6056D" w:rsidRPr="00D40F56">
        <w:rPr>
          <w:rFonts w:asciiTheme="majorHAnsi" w:hAnsiTheme="majorHAnsi" w:cstheme="majorHAnsi"/>
        </w:rPr>
        <w:t xml:space="preserve">The </w:t>
      </w:r>
      <w:r w:rsidR="000562F7" w:rsidRPr="00D40F56">
        <w:rPr>
          <w:rFonts w:asciiTheme="majorHAnsi" w:hAnsiTheme="majorHAnsi" w:cstheme="majorHAnsi"/>
        </w:rPr>
        <w:t xml:space="preserve">proposed </w:t>
      </w:r>
      <w:r w:rsidR="002E3D32" w:rsidRPr="00D40F56">
        <w:rPr>
          <w:rFonts w:asciiTheme="majorHAnsi" w:hAnsiTheme="majorHAnsi" w:cstheme="majorHAnsi"/>
        </w:rPr>
        <w:t>research</w:t>
      </w:r>
      <w:r w:rsidR="000562F7" w:rsidRPr="00D40F56">
        <w:rPr>
          <w:rFonts w:asciiTheme="majorHAnsi" w:hAnsiTheme="majorHAnsi" w:cstheme="majorHAnsi"/>
        </w:rPr>
        <w:t xml:space="preserve"> </w:t>
      </w:r>
      <w:r w:rsidR="002E3D32" w:rsidRPr="00D40F56">
        <w:rPr>
          <w:rFonts w:asciiTheme="majorHAnsi" w:hAnsiTheme="majorHAnsi" w:cstheme="majorHAnsi"/>
        </w:rPr>
        <w:t>is an extension of</w:t>
      </w:r>
      <w:r w:rsidR="000562F7" w:rsidRPr="00D40F56">
        <w:rPr>
          <w:rFonts w:asciiTheme="majorHAnsi" w:hAnsiTheme="majorHAnsi" w:cstheme="majorHAnsi"/>
        </w:rPr>
        <w:t xml:space="preserve"> our </w:t>
      </w:r>
      <w:r w:rsidR="008F13BA" w:rsidRPr="00D40F56">
        <w:rPr>
          <w:rFonts w:asciiTheme="majorHAnsi" w:hAnsiTheme="majorHAnsi" w:cstheme="majorHAnsi"/>
        </w:rPr>
        <w:t xml:space="preserve">past work (see </w:t>
      </w:r>
      <w:r w:rsidR="008F13BA" w:rsidRPr="00D40F56">
        <w:rPr>
          <w:rFonts w:asciiTheme="majorHAnsi" w:hAnsiTheme="majorHAnsi" w:cstheme="majorHAnsi"/>
          <w:b/>
        </w:rPr>
        <w:t>Preliminary Studies</w:t>
      </w:r>
      <w:r w:rsidR="008F13BA" w:rsidRPr="00D40F56">
        <w:rPr>
          <w:rFonts w:asciiTheme="majorHAnsi" w:hAnsiTheme="majorHAnsi" w:cstheme="majorHAnsi"/>
        </w:rPr>
        <w:t>)</w:t>
      </w:r>
      <w:r w:rsidR="00D6056D" w:rsidRPr="00D40F56">
        <w:rPr>
          <w:rFonts w:asciiTheme="majorHAnsi" w:hAnsiTheme="majorHAnsi" w:cstheme="majorHAnsi"/>
        </w:rPr>
        <w:t xml:space="preserve"> </w:t>
      </w:r>
      <w:r w:rsidR="003347DC" w:rsidRPr="00D40F56">
        <w:rPr>
          <w:rFonts w:asciiTheme="majorHAnsi" w:hAnsiTheme="majorHAnsi" w:cstheme="majorHAnsi"/>
        </w:rPr>
        <w:t>and</w:t>
      </w:r>
      <w:r w:rsidR="008F13BA" w:rsidRPr="00D40F56">
        <w:rPr>
          <w:rFonts w:asciiTheme="majorHAnsi" w:hAnsiTheme="majorHAnsi" w:cstheme="majorHAnsi"/>
        </w:rPr>
        <w:t xml:space="preserve"> </w:t>
      </w:r>
      <w:r w:rsidR="000B4DDC" w:rsidRPr="00D40F56">
        <w:rPr>
          <w:rFonts w:asciiTheme="majorHAnsi" w:hAnsiTheme="majorHAnsi" w:cstheme="majorHAnsi"/>
        </w:rPr>
        <w:t>is</w:t>
      </w:r>
      <w:r w:rsidR="008F13BA" w:rsidRPr="00D40F56">
        <w:rPr>
          <w:rFonts w:asciiTheme="majorHAnsi" w:hAnsiTheme="majorHAnsi" w:cstheme="majorHAnsi"/>
        </w:rPr>
        <w:t xml:space="preserve"> </w:t>
      </w:r>
      <w:r w:rsidR="004664A4" w:rsidRPr="00D40F56">
        <w:rPr>
          <w:rFonts w:asciiTheme="majorHAnsi" w:hAnsiTheme="majorHAnsi" w:cstheme="majorHAnsi"/>
        </w:rPr>
        <w:t xml:space="preserve">aligned with the goals </w:t>
      </w:r>
      <w:r w:rsidR="001D4EC9" w:rsidRPr="00D40F56">
        <w:rPr>
          <w:rFonts w:asciiTheme="majorHAnsi" w:hAnsiTheme="majorHAnsi" w:cstheme="majorHAnsi"/>
        </w:rPr>
        <w:t>set forth in</w:t>
      </w:r>
      <w:r w:rsidR="00D6056D" w:rsidRPr="00D40F56">
        <w:rPr>
          <w:rFonts w:asciiTheme="majorHAnsi" w:hAnsiTheme="majorHAnsi" w:cstheme="majorHAnsi"/>
        </w:rPr>
        <w:t xml:space="preserve"> </w:t>
      </w:r>
      <w:r w:rsidR="00585392" w:rsidRPr="00D40F56">
        <w:rPr>
          <w:rFonts w:asciiTheme="majorHAnsi" w:hAnsiTheme="majorHAnsi" w:cstheme="majorHAnsi"/>
        </w:rPr>
        <w:t xml:space="preserve">the </w:t>
      </w:r>
      <w:r w:rsidR="00D6056D" w:rsidRPr="00D40F56">
        <w:rPr>
          <w:rFonts w:asciiTheme="majorHAnsi" w:hAnsiTheme="majorHAnsi" w:cstheme="majorHAnsi"/>
          <w:b/>
        </w:rPr>
        <w:t xml:space="preserve">NASA </w:t>
      </w:r>
      <w:r w:rsidR="001E6614" w:rsidRPr="00D40F56">
        <w:rPr>
          <w:rFonts w:asciiTheme="majorHAnsi" w:hAnsiTheme="majorHAnsi" w:cstheme="majorHAnsi"/>
          <w:b/>
          <w:bCs/>
        </w:rPr>
        <w:t xml:space="preserve">Human Exploration Research Opportunities (HERO) 80JSC018N0001-FLAGSHIP </w:t>
      </w:r>
      <w:r w:rsidR="00DE01A9" w:rsidRPr="00D40F56">
        <w:rPr>
          <w:rFonts w:asciiTheme="majorHAnsi" w:hAnsiTheme="majorHAnsi" w:cstheme="majorHAnsi"/>
          <w:b/>
          <w:bCs/>
        </w:rPr>
        <w:t xml:space="preserve">Call for Proposals, </w:t>
      </w:r>
      <w:r w:rsidR="001E6614" w:rsidRPr="00D40F56">
        <w:rPr>
          <w:rFonts w:asciiTheme="majorHAnsi" w:hAnsiTheme="majorHAnsi" w:cstheme="majorHAnsi"/>
          <w:b/>
          <w:bCs/>
        </w:rPr>
        <w:t>Appendix A: NASA Research and Technology Development to Support Crew Health and Performance in Space Exploration Missions</w:t>
      </w:r>
      <w:r w:rsidR="00BE430B" w:rsidRPr="00D40F56">
        <w:rPr>
          <w:rFonts w:asciiTheme="majorHAnsi" w:hAnsiTheme="majorHAnsi" w:cstheme="majorHAnsi"/>
        </w:rPr>
        <w:t xml:space="preserve">, </w:t>
      </w:r>
      <w:r w:rsidR="009D141B" w:rsidRPr="00D40F56">
        <w:rPr>
          <w:rFonts w:asciiTheme="majorHAnsi" w:hAnsiTheme="majorHAnsi" w:cstheme="majorHAnsi"/>
          <w:b/>
          <w:bCs/>
          <w:u w:val="single"/>
        </w:rPr>
        <w:t>Topic 1: Risk of Synergistic Effects of Radiation, Stress, and Altered Gravity on Spaceflight Behavioral Health and Performance Virtual NASA Specialized Center of Research (VNSCOR).</w:t>
      </w:r>
      <w:r w:rsidR="009D141B" w:rsidRPr="00D40F56">
        <w:rPr>
          <w:rFonts w:asciiTheme="majorHAnsi" w:hAnsiTheme="majorHAnsi" w:cstheme="majorHAnsi"/>
          <w:b/>
          <w:bCs/>
        </w:rPr>
        <w:t xml:space="preserve"> </w:t>
      </w:r>
      <w:r w:rsidR="00894C9B" w:rsidRPr="00D40F56">
        <w:rPr>
          <w:rFonts w:asciiTheme="majorHAnsi" w:hAnsiTheme="majorHAnsi" w:cstheme="majorHAnsi"/>
        </w:rPr>
        <w:t xml:space="preserve">The fundamental questions addressed in this project </w:t>
      </w:r>
      <w:r w:rsidR="00852753">
        <w:rPr>
          <w:rFonts w:asciiTheme="majorHAnsi" w:hAnsiTheme="majorHAnsi" w:cstheme="majorHAnsi"/>
        </w:rPr>
        <w:t>examining sex differences in</w:t>
      </w:r>
      <w:r w:rsidR="00D15C63" w:rsidRPr="00D40F56">
        <w:rPr>
          <w:rFonts w:asciiTheme="majorHAnsi" w:hAnsiTheme="majorHAnsi" w:cstheme="majorHAnsi"/>
        </w:rPr>
        <w:t xml:space="preserve"> m</w:t>
      </w:r>
      <w:r w:rsidR="00852753">
        <w:rPr>
          <w:rFonts w:asciiTheme="majorHAnsi" w:hAnsiTheme="majorHAnsi" w:cstheme="majorHAnsi"/>
        </w:rPr>
        <w:t>ouse response to space factors</w:t>
      </w:r>
      <w:r w:rsidR="00D15C63" w:rsidRPr="00D40F56">
        <w:rPr>
          <w:rFonts w:asciiTheme="majorHAnsi" w:hAnsiTheme="majorHAnsi" w:cstheme="majorHAnsi"/>
        </w:rPr>
        <w:t xml:space="preserve"> </w:t>
      </w:r>
      <w:r w:rsidR="00894C9B" w:rsidRPr="00D40F56">
        <w:rPr>
          <w:rFonts w:asciiTheme="majorHAnsi" w:hAnsiTheme="majorHAnsi" w:cstheme="majorHAnsi"/>
        </w:rPr>
        <w:t>are: 1) Does low-dose ion</w:t>
      </w:r>
      <w:r w:rsidR="00AA2747" w:rsidRPr="00D40F56">
        <w:rPr>
          <w:rFonts w:asciiTheme="majorHAnsi" w:hAnsiTheme="majorHAnsi" w:cstheme="majorHAnsi"/>
        </w:rPr>
        <w:t>i</w:t>
      </w:r>
      <w:r w:rsidR="00894C9B" w:rsidRPr="00D40F56">
        <w:rPr>
          <w:rFonts w:asciiTheme="majorHAnsi" w:hAnsiTheme="majorHAnsi" w:cstheme="majorHAnsi"/>
        </w:rPr>
        <w:t>zing radiation</w:t>
      </w:r>
      <w:r w:rsidR="00F16543" w:rsidRPr="00D40F56">
        <w:rPr>
          <w:rFonts w:asciiTheme="majorHAnsi" w:hAnsiTheme="majorHAnsi" w:cstheme="majorHAnsi"/>
        </w:rPr>
        <w:t xml:space="preserve"> singly and in combination with simulated microgravity</w:t>
      </w:r>
      <w:r w:rsidR="00B56868" w:rsidRPr="00D40F56">
        <w:rPr>
          <w:rFonts w:asciiTheme="majorHAnsi" w:hAnsiTheme="majorHAnsi" w:cstheme="majorHAnsi"/>
        </w:rPr>
        <w:t xml:space="preserve"> </w:t>
      </w:r>
      <w:r w:rsidR="00EC25BD" w:rsidRPr="00D40F56">
        <w:rPr>
          <w:rFonts w:asciiTheme="majorHAnsi" w:hAnsiTheme="majorHAnsi" w:cstheme="majorHAnsi"/>
        </w:rPr>
        <w:t xml:space="preserve">cause elevations in ROS and altered neural morphology in </w:t>
      </w:r>
      <w:r w:rsidR="00B56868" w:rsidRPr="00D40F56">
        <w:rPr>
          <w:rFonts w:asciiTheme="majorHAnsi" w:hAnsiTheme="majorHAnsi" w:cstheme="majorHAnsi"/>
        </w:rPr>
        <w:t>brain systems related to cognition and behavior</w:t>
      </w:r>
      <w:r w:rsidR="00EC25BD" w:rsidRPr="00D40F56">
        <w:rPr>
          <w:rFonts w:asciiTheme="majorHAnsi" w:hAnsiTheme="majorHAnsi" w:cstheme="majorHAnsi"/>
        </w:rPr>
        <w:t>?</w:t>
      </w:r>
      <w:r w:rsidR="00A321E8" w:rsidRPr="00D40F56">
        <w:rPr>
          <w:rFonts w:asciiTheme="majorHAnsi" w:hAnsiTheme="majorHAnsi" w:cstheme="majorHAnsi"/>
        </w:rPr>
        <w:t xml:space="preserve">, and is there the interactive or synergistic role </w:t>
      </w:r>
      <w:r w:rsidR="000277A4" w:rsidRPr="00D40F56">
        <w:rPr>
          <w:rFonts w:asciiTheme="majorHAnsi" w:hAnsiTheme="majorHAnsi" w:cstheme="majorHAnsi"/>
        </w:rPr>
        <w:t>of isolation stress</w:t>
      </w:r>
      <w:r w:rsidR="00473E7C" w:rsidRPr="00D40F56">
        <w:rPr>
          <w:rFonts w:asciiTheme="majorHAnsi" w:hAnsiTheme="majorHAnsi" w:cstheme="majorHAnsi"/>
        </w:rPr>
        <w:t>, 2)</w:t>
      </w:r>
      <w:r w:rsidR="00EC25BD" w:rsidRPr="00D40F56">
        <w:rPr>
          <w:rFonts w:asciiTheme="majorHAnsi" w:hAnsiTheme="majorHAnsi" w:cstheme="majorHAnsi"/>
        </w:rPr>
        <w:t xml:space="preserve"> </w:t>
      </w:r>
      <w:r w:rsidR="0013749E" w:rsidRPr="00D40F56">
        <w:rPr>
          <w:rFonts w:asciiTheme="majorHAnsi" w:hAnsiTheme="majorHAnsi" w:cstheme="majorHAnsi"/>
        </w:rPr>
        <w:t xml:space="preserve">Do </w:t>
      </w:r>
      <w:r w:rsidR="009C140E" w:rsidRPr="00D40F56">
        <w:rPr>
          <w:rFonts w:asciiTheme="majorHAnsi" w:hAnsiTheme="majorHAnsi" w:cstheme="majorHAnsi"/>
        </w:rPr>
        <w:t>the</w:t>
      </w:r>
      <w:r w:rsidR="008A5BA1" w:rsidRPr="00D40F56">
        <w:rPr>
          <w:rFonts w:asciiTheme="majorHAnsi" w:hAnsiTheme="majorHAnsi" w:cstheme="majorHAnsi"/>
        </w:rPr>
        <w:t xml:space="preserve"> observed</w:t>
      </w:r>
      <w:r w:rsidR="009C140E" w:rsidRPr="00D40F56">
        <w:rPr>
          <w:rFonts w:asciiTheme="majorHAnsi" w:hAnsiTheme="majorHAnsi" w:cstheme="majorHAnsi"/>
        </w:rPr>
        <w:t xml:space="preserve"> </w:t>
      </w:r>
      <w:r w:rsidR="0013749E" w:rsidRPr="00D40F56">
        <w:rPr>
          <w:rFonts w:asciiTheme="majorHAnsi" w:hAnsiTheme="majorHAnsi" w:cstheme="majorHAnsi"/>
        </w:rPr>
        <w:t>CNS alterations lead to behavior</w:t>
      </w:r>
      <w:r w:rsidR="00FA236E" w:rsidRPr="00D40F56">
        <w:rPr>
          <w:rFonts w:asciiTheme="majorHAnsi" w:hAnsiTheme="majorHAnsi" w:cstheme="majorHAnsi"/>
        </w:rPr>
        <w:t>al</w:t>
      </w:r>
      <w:r w:rsidR="0013749E" w:rsidRPr="00D40F56">
        <w:rPr>
          <w:rFonts w:asciiTheme="majorHAnsi" w:hAnsiTheme="majorHAnsi" w:cstheme="majorHAnsi"/>
        </w:rPr>
        <w:t xml:space="preserve"> and cogniti</w:t>
      </w:r>
      <w:r w:rsidR="00FA236E" w:rsidRPr="00D40F56">
        <w:rPr>
          <w:rFonts w:asciiTheme="majorHAnsi" w:hAnsiTheme="majorHAnsi" w:cstheme="majorHAnsi"/>
        </w:rPr>
        <w:t>ve impairments</w:t>
      </w:r>
      <w:r w:rsidR="009D01AE" w:rsidRPr="00D40F56">
        <w:rPr>
          <w:rFonts w:asciiTheme="majorHAnsi" w:hAnsiTheme="majorHAnsi" w:cstheme="majorHAnsi"/>
        </w:rPr>
        <w:t>,</w:t>
      </w:r>
      <w:r w:rsidR="00CD26EE" w:rsidRPr="00D40F56">
        <w:rPr>
          <w:rFonts w:asciiTheme="majorHAnsi" w:hAnsiTheme="majorHAnsi" w:cstheme="majorHAnsi"/>
        </w:rPr>
        <w:t xml:space="preserve"> and how do these relate to </w:t>
      </w:r>
      <w:r w:rsidR="009D01AE" w:rsidRPr="00D40F56">
        <w:rPr>
          <w:rFonts w:asciiTheme="majorHAnsi" w:hAnsiTheme="majorHAnsi" w:cstheme="majorHAnsi"/>
        </w:rPr>
        <w:t xml:space="preserve">brain </w:t>
      </w:r>
      <w:r w:rsidR="00CD26EE" w:rsidRPr="00D40F56">
        <w:rPr>
          <w:rFonts w:asciiTheme="majorHAnsi" w:hAnsiTheme="majorHAnsi" w:cstheme="majorHAnsi"/>
        </w:rPr>
        <w:t>performance</w:t>
      </w:r>
      <w:r w:rsidR="009D01AE" w:rsidRPr="00D40F56">
        <w:rPr>
          <w:rFonts w:asciiTheme="majorHAnsi" w:hAnsiTheme="majorHAnsi" w:cstheme="majorHAnsi"/>
        </w:rPr>
        <w:t xml:space="preserve"> pathways</w:t>
      </w:r>
      <w:r w:rsidR="0013749E" w:rsidRPr="00D40F56">
        <w:rPr>
          <w:rFonts w:asciiTheme="majorHAnsi" w:hAnsiTheme="majorHAnsi" w:cstheme="majorHAnsi"/>
        </w:rPr>
        <w:t xml:space="preserve">?, 3) </w:t>
      </w:r>
      <w:r w:rsidR="009D01AE" w:rsidRPr="00D40F56">
        <w:rPr>
          <w:rFonts w:asciiTheme="majorHAnsi" w:hAnsiTheme="majorHAnsi" w:cstheme="majorHAnsi"/>
        </w:rPr>
        <w:t>Can</w:t>
      </w:r>
      <w:r w:rsidR="00EC25BD" w:rsidRPr="00D40F56">
        <w:rPr>
          <w:rFonts w:asciiTheme="majorHAnsi" w:hAnsiTheme="majorHAnsi" w:cstheme="majorHAnsi"/>
        </w:rPr>
        <w:t xml:space="preserve"> </w:t>
      </w:r>
      <w:r w:rsidR="009D01AE" w:rsidRPr="00D40F56">
        <w:rPr>
          <w:rFonts w:asciiTheme="majorHAnsi" w:hAnsiTheme="majorHAnsi" w:cstheme="majorHAnsi"/>
        </w:rPr>
        <w:t xml:space="preserve">dysregulated </w:t>
      </w:r>
      <w:r w:rsidR="00EC25BD" w:rsidRPr="00D40F56">
        <w:rPr>
          <w:rFonts w:asciiTheme="majorHAnsi" w:hAnsiTheme="majorHAnsi" w:cstheme="majorHAnsi"/>
        </w:rPr>
        <w:t xml:space="preserve">immune </w:t>
      </w:r>
      <w:r w:rsidR="009D01AE" w:rsidRPr="00D40F56">
        <w:rPr>
          <w:rFonts w:asciiTheme="majorHAnsi" w:hAnsiTheme="majorHAnsi" w:cstheme="majorHAnsi"/>
        </w:rPr>
        <w:t xml:space="preserve">signaling yield identification of specific </w:t>
      </w:r>
      <w:r w:rsidR="00EC25BD" w:rsidRPr="00D40F56">
        <w:rPr>
          <w:rFonts w:asciiTheme="majorHAnsi" w:hAnsiTheme="majorHAnsi" w:cstheme="majorHAnsi"/>
        </w:rPr>
        <w:t>biomarker</w:t>
      </w:r>
      <w:r w:rsidR="009D01AE" w:rsidRPr="00D40F56">
        <w:rPr>
          <w:rFonts w:asciiTheme="majorHAnsi" w:hAnsiTheme="majorHAnsi" w:cstheme="majorHAnsi"/>
        </w:rPr>
        <w:t>s</w:t>
      </w:r>
      <w:r w:rsidR="00EC25BD" w:rsidRPr="00D40F56">
        <w:rPr>
          <w:rFonts w:asciiTheme="majorHAnsi" w:hAnsiTheme="majorHAnsi" w:cstheme="majorHAnsi"/>
        </w:rPr>
        <w:t xml:space="preserve"> for</w:t>
      </w:r>
      <w:r w:rsidR="00F16AAD" w:rsidRPr="00D40F56">
        <w:rPr>
          <w:rFonts w:asciiTheme="majorHAnsi" w:hAnsiTheme="majorHAnsi" w:cstheme="majorHAnsi"/>
        </w:rPr>
        <w:t xml:space="preserve"> </w:t>
      </w:r>
      <w:r w:rsidR="00E913B5" w:rsidRPr="00D40F56">
        <w:rPr>
          <w:rFonts w:asciiTheme="majorHAnsi" w:hAnsiTheme="majorHAnsi" w:cstheme="majorHAnsi"/>
        </w:rPr>
        <w:t>neural and behavioral alter</w:t>
      </w:r>
      <w:r w:rsidR="000819A5" w:rsidRPr="00D40F56">
        <w:rPr>
          <w:rFonts w:asciiTheme="majorHAnsi" w:hAnsiTheme="majorHAnsi" w:cstheme="majorHAnsi"/>
        </w:rPr>
        <w:t>a</w:t>
      </w:r>
      <w:r w:rsidR="00E913B5" w:rsidRPr="00D40F56">
        <w:rPr>
          <w:rFonts w:asciiTheme="majorHAnsi" w:hAnsiTheme="majorHAnsi" w:cstheme="majorHAnsi"/>
        </w:rPr>
        <w:t>tions?</w:t>
      </w:r>
      <w:r w:rsidR="001A4AAE" w:rsidRPr="00D40F56">
        <w:rPr>
          <w:rFonts w:asciiTheme="majorHAnsi" w:hAnsiTheme="majorHAnsi" w:cstheme="majorHAnsi"/>
        </w:rPr>
        <w:t xml:space="preserve">, 4) </w:t>
      </w:r>
      <w:r w:rsidR="00D73BF5" w:rsidRPr="00D40F56">
        <w:rPr>
          <w:rFonts w:asciiTheme="majorHAnsi" w:hAnsiTheme="majorHAnsi" w:cstheme="majorHAnsi"/>
        </w:rPr>
        <w:t xml:space="preserve">Are these responses sexually dimorphic?, 5) </w:t>
      </w:r>
      <w:r w:rsidR="00A11726" w:rsidRPr="00D40F56">
        <w:rPr>
          <w:rFonts w:asciiTheme="majorHAnsi" w:hAnsiTheme="majorHAnsi" w:cstheme="majorHAnsi"/>
        </w:rPr>
        <w:t>Are</w:t>
      </w:r>
      <w:r w:rsidR="001A4AAE" w:rsidRPr="00D40F56">
        <w:rPr>
          <w:rFonts w:asciiTheme="majorHAnsi" w:hAnsiTheme="majorHAnsi" w:cstheme="majorHAnsi"/>
        </w:rPr>
        <w:t xml:space="preserve"> </w:t>
      </w:r>
      <w:r w:rsidR="001A4AAE" w:rsidRPr="00D40F56">
        <w:rPr>
          <w:rFonts w:asciiTheme="majorHAnsi" w:hAnsiTheme="majorHAnsi" w:cstheme="majorHAnsi"/>
        </w:rPr>
        <w:lastRenderedPageBreak/>
        <w:t xml:space="preserve">mitochondria catalase </w:t>
      </w:r>
      <w:r w:rsidR="00A11726" w:rsidRPr="00D40F56">
        <w:rPr>
          <w:rFonts w:asciiTheme="majorHAnsi" w:hAnsiTheme="majorHAnsi" w:cstheme="majorHAnsi"/>
        </w:rPr>
        <w:t>(</w:t>
      </w:r>
      <w:proofErr w:type="spellStart"/>
      <w:r w:rsidR="00A11726" w:rsidRPr="00D40F56">
        <w:rPr>
          <w:rFonts w:asciiTheme="majorHAnsi" w:hAnsiTheme="majorHAnsi" w:cstheme="majorHAnsi"/>
        </w:rPr>
        <w:t>mCAT</w:t>
      </w:r>
      <w:proofErr w:type="spellEnd"/>
      <w:r w:rsidR="00A11726" w:rsidRPr="00D40F56">
        <w:rPr>
          <w:rFonts w:asciiTheme="majorHAnsi" w:hAnsiTheme="majorHAnsi" w:cstheme="majorHAnsi"/>
        </w:rPr>
        <w:t xml:space="preserve">) mice protected from CNS, immune and functional effects of space environment factors?, and </w:t>
      </w:r>
      <w:r w:rsidR="00D73BF5" w:rsidRPr="00D40F56">
        <w:rPr>
          <w:rFonts w:asciiTheme="majorHAnsi" w:hAnsiTheme="majorHAnsi" w:cstheme="majorHAnsi"/>
        </w:rPr>
        <w:t>6</w:t>
      </w:r>
      <w:r w:rsidR="00A11726" w:rsidRPr="00D40F56">
        <w:rPr>
          <w:rFonts w:asciiTheme="majorHAnsi" w:hAnsiTheme="majorHAnsi" w:cstheme="majorHAnsi"/>
        </w:rPr>
        <w:t>) Can</w:t>
      </w:r>
      <w:r w:rsidR="00B15654" w:rsidRPr="00D40F56">
        <w:rPr>
          <w:rFonts w:asciiTheme="majorHAnsi" w:hAnsiTheme="majorHAnsi" w:cstheme="majorHAnsi"/>
        </w:rPr>
        <w:t xml:space="preserve"> </w:t>
      </w:r>
      <w:r w:rsidR="004E66F9" w:rsidRPr="00D40F56">
        <w:rPr>
          <w:rFonts w:asciiTheme="majorHAnsi" w:hAnsiTheme="majorHAnsi" w:cstheme="majorHAnsi"/>
        </w:rPr>
        <w:t xml:space="preserve">nicotinamide mononucleotide </w:t>
      </w:r>
      <w:r w:rsidR="001F0A84">
        <w:rPr>
          <w:rFonts w:asciiTheme="majorHAnsi" w:hAnsiTheme="majorHAnsi" w:cstheme="majorHAnsi"/>
        </w:rPr>
        <w:t xml:space="preserve">(NMN) </w:t>
      </w:r>
      <w:r w:rsidR="00B15654" w:rsidRPr="00D40F56">
        <w:rPr>
          <w:rFonts w:asciiTheme="majorHAnsi" w:hAnsiTheme="majorHAnsi" w:cstheme="majorHAnsi"/>
        </w:rPr>
        <w:t>ameliorate these changes</w:t>
      </w:r>
      <w:r w:rsidR="00A11726" w:rsidRPr="00D40F56">
        <w:rPr>
          <w:rFonts w:asciiTheme="majorHAnsi" w:hAnsiTheme="majorHAnsi" w:cstheme="majorHAnsi"/>
        </w:rPr>
        <w:t xml:space="preserve"> in </w:t>
      </w:r>
      <w:proofErr w:type="spellStart"/>
      <w:r w:rsidR="00A11726" w:rsidRPr="00DF4D18">
        <w:rPr>
          <w:rFonts w:asciiTheme="majorHAnsi" w:hAnsiTheme="majorHAnsi" w:cstheme="majorHAnsi"/>
          <w:i/>
        </w:rPr>
        <w:t>wt</w:t>
      </w:r>
      <w:proofErr w:type="spellEnd"/>
      <w:r w:rsidR="00A11726" w:rsidRPr="00D40F56">
        <w:rPr>
          <w:rFonts w:asciiTheme="majorHAnsi" w:hAnsiTheme="majorHAnsi" w:cstheme="majorHAnsi"/>
        </w:rPr>
        <w:t xml:space="preserve"> mice</w:t>
      </w:r>
      <w:r w:rsidR="00B15654" w:rsidRPr="00D40F56">
        <w:rPr>
          <w:rFonts w:asciiTheme="majorHAnsi" w:hAnsiTheme="majorHAnsi" w:cstheme="majorHAnsi"/>
        </w:rPr>
        <w:t>?</w:t>
      </w:r>
      <w:r w:rsidR="000819A5" w:rsidRPr="00D40F56">
        <w:rPr>
          <w:rFonts w:asciiTheme="majorHAnsi" w:hAnsiTheme="majorHAnsi" w:cstheme="majorHAnsi"/>
        </w:rPr>
        <w:t xml:space="preserve"> </w:t>
      </w:r>
    </w:p>
    <w:p w14:paraId="19AD3C79" w14:textId="77777777" w:rsidR="00061545" w:rsidRDefault="00061545" w:rsidP="00061545">
      <w:pPr>
        <w:pStyle w:val="Default"/>
        <w:jc w:val="both"/>
        <w:rPr>
          <w:rFonts w:asciiTheme="majorHAnsi" w:hAnsiTheme="majorHAnsi" w:cstheme="majorHAnsi"/>
        </w:rPr>
      </w:pPr>
    </w:p>
    <w:p w14:paraId="43C604B8" w14:textId="782D2B8A" w:rsidR="006571B7" w:rsidRPr="00D40F56" w:rsidRDefault="000E12DB" w:rsidP="00061545">
      <w:pPr>
        <w:pStyle w:val="Default"/>
        <w:jc w:val="both"/>
        <w:rPr>
          <w:rFonts w:asciiTheme="majorHAnsi" w:hAnsiTheme="majorHAnsi" w:cstheme="majorHAnsi"/>
        </w:rPr>
      </w:pPr>
      <w:r w:rsidRPr="00D40F56">
        <w:rPr>
          <w:rFonts w:asciiTheme="majorHAnsi" w:hAnsiTheme="majorHAnsi" w:cstheme="majorHAnsi"/>
        </w:rPr>
        <w:t>Here w</w:t>
      </w:r>
      <w:r w:rsidR="006571B7" w:rsidRPr="00D40F56">
        <w:rPr>
          <w:rFonts w:asciiTheme="majorHAnsi" w:hAnsiTheme="majorHAnsi" w:cstheme="majorHAnsi"/>
        </w:rPr>
        <w:t>e describe an integrative approach linking neuroimmune homeostasis to brain morphological changes, oxidative stress, circadian rhythms, behavior and cognition in wild-type (</w:t>
      </w:r>
      <w:proofErr w:type="spellStart"/>
      <w:r w:rsidR="006571B7" w:rsidRPr="00D40F56">
        <w:rPr>
          <w:rFonts w:asciiTheme="majorHAnsi" w:hAnsiTheme="majorHAnsi" w:cstheme="majorHAnsi"/>
          <w:i/>
        </w:rPr>
        <w:t>Wt</w:t>
      </w:r>
      <w:proofErr w:type="spellEnd"/>
      <w:r w:rsidR="006571B7" w:rsidRPr="00D40F56">
        <w:rPr>
          <w:rFonts w:asciiTheme="majorHAnsi" w:hAnsiTheme="majorHAnsi" w:cstheme="majorHAnsi"/>
        </w:rPr>
        <w:t xml:space="preserve">) </w:t>
      </w:r>
      <w:r w:rsidR="001F0A84">
        <w:rPr>
          <w:rFonts w:asciiTheme="majorHAnsi" w:hAnsiTheme="majorHAnsi" w:cstheme="majorHAnsi"/>
        </w:rPr>
        <w:t xml:space="preserve">male and female mice </w:t>
      </w:r>
      <w:r w:rsidR="006571B7" w:rsidRPr="00D40F56">
        <w:rPr>
          <w:rFonts w:asciiTheme="majorHAnsi" w:hAnsiTheme="majorHAnsi" w:cstheme="majorHAnsi"/>
        </w:rPr>
        <w:t xml:space="preserve">exposed to a longitudinal continuum of low-dose irradiation and HU (pre-exposure baseline, days 2, 7, 14, 30 during exposure, and 14 days post-exposure). </w:t>
      </w:r>
      <w:r w:rsidR="0037519C" w:rsidRPr="00D40F56">
        <w:rPr>
          <w:rFonts w:asciiTheme="majorHAnsi" w:hAnsiTheme="majorHAnsi" w:cstheme="majorHAnsi"/>
        </w:rPr>
        <w:t>The</w:t>
      </w:r>
      <w:r w:rsidR="00D6056D" w:rsidRPr="00D40F56">
        <w:rPr>
          <w:rFonts w:asciiTheme="majorHAnsi" w:hAnsiTheme="majorHAnsi" w:cstheme="majorHAnsi"/>
        </w:rPr>
        <w:t>se studies will also evaluate the effects of</w:t>
      </w:r>
      <w:r w:rsidR="0037519C" w:rsidRPr="00D40F56">
        <w:rPr>
          <w:rFonts w:asciiTheme="majorHAnsi" w:hAnsiTheme="majorHAnsi" w:cstheme="majorHAnsi"/>
        </w:rPr>
        <w:t xml:space="preserve"> </w:t>
      </w:r>
      <w:r w:rsidR="006571B7" w:rsidRPr="00D40F56">
        <w:rPr>
          <w:rFonts w:asciiTheme="majorHAnsi" w:hAnsiTheme="majorHAnsi" w:cstheme="majorHAnsi"/>
        </w:rPr>
        <w:t>social isolation</w:t>
      </w:r>
      <w:r w:rsidR="00D6056D" w:rsidRPr="00D40F56">
        <w:rPr>
          <w:rFonts w:asciiTheme="majorHAnsi" w:hAnsiTheme="majorHAnsi" w:cstheme="majorHAnsi"/>
        </w:rPr>
        <w:t xml:space="preserve">, a major risk factor for stress during spaceflight. In the second specific aim, we will </w:t>
      </w:r>
      <w:r w:rsidR="00BE6D67" w:rsidRPr="00D40F56">
        <w:rPr>
          <w:rFonts w:asciiTheme="majorHAnsi" w:hAnsiTheme="majorHAnsi" w:cstheme="majorHAnsi"/>
        </w:rPr>
        <w:t>analyze responses of</w:t>
      </w:r>
      <w:r w:rsidR="00D6056D" w:rsidRPr="00D40F56">
        <w:rPr>
          <w:rFonts w:asciiTheme="majorHAnsi" w:hAnsiTheme="majorHAnsi" w:cstheme="majorHAnsi"/>
        </w:rPr>
        <w:t xml:space="preserve"> </w:t>
      </w:r>
      <w:r w:rsidR="001F0A84">
        <w:rPr>
          <w:rFonts w:asciiTheme="majorHAnsi" w:hAnsiTheme="majorHAnsi" w:cstheme="majorHAnsi"/>
        </w:rPr>
        <w:t xml:space="preserve">male and female </w:t>
      </w:r>
      <w:r w:rsidR="00D6056D" w:rsidRPr="00D40F56">
        <w:rPr>
          <w:rFonts w:asciiTheme="majorHAnsi" w:hAnsiTheme="majorHAnsi" w:cstheme="majorHAnsi"/>
        </w:rPr>
        <w:t>mitochondrial catalase transgenic (</w:t>
      </w:r>
      <w:proofErr w:type="spellStart"/>
      <w:r w:rsidR="00D6056D" w:rsidRPr="00D40F56">
        <w:rPr>
          <w:rFonts w:asciiTheme="majorHAnsi" w:hAnsiTheme="majorHAnsi" w:cstheme="majorHAnsi"/>
          <w:i/>
        </w:rPr>
        <w:t>mCAT</w:t>
      </w:r>
      <w:proofErr w:type="spellEnd"/>
      <w:r w:rsidR="00D6056D" w:rsidRPr="00D40F56">
        <w:rPr>
          <w:rFonts w:asciiTheme="majorHAnsi" w:hAnsiTheme="majorHAnsi" w:cstheme="majorHAnsi"/>
        </w:rPr>
        <w:t>)</w:t>
      </w:r>
      <w:r w:rsidR="001F0A84">
        <w:rPr>
          <w:rFonts w:asciiTheme="majorHAnsi" w:hAnsiTheme="majorHAnsi" w:cstheme="majorHAnsi"/>
        </w:rPr>
        <w:t xml:space="preserve"> </w:t>
      </w:r>
      <w:r w:rsidR="001F0A84" w:rsidRPr="00D40F56">
        <w:rPr>
          <w:rFonts w:asciiTheme="majorHAnsi" w:hAnsiTheme="majorHAnsi" w:cstheme="majorHAnsi"/>
        </w:rPr>
        <w:t xml:space="preserve">mice </w:t>
      </w:r>
      <w:r w:rsidR="001F0A84">
        <w:rPr>
          <w:rFonts w:asciiTheme="majorHAnsi" w:hAnsiTheme="majorHAnsi" w:cstheme="majorHAnsi"/>
        </w:rPr>
        <w:t>to ascertain whether one or both sexes are protected from ROS, and the third specific aim will test NMN</w:t>
      </w:r>
      <w:r w:rsidR="00EB4DBA">
        <w:rPr>
          <w:rFonts w:asciiTheme="majorHAnsi" w:hAnsiTheme="majorHAnsi" w:cstheme="majorHAnsi"/>
        </w:rPr>
        <w:t xml:space="preserve"> </w:t>
      </w:r>
      <w:r w:rsidR="001F0A84">
        <w:rPr>
          <w:rFonts w:asciiTheme="majorHAnsi" w:hAnsiTheme="majorHAnsi" w:cstheme="majorHAnsi"/>
        </w:rPr>
        <w:t>ant</w:t>
      </w:r>
      <w:r w:rsidR="006571B7" w:rsidRPr="00D40F56">
        <w:rPr>
          <w:rFonts w:asciiTheme="majorHAnsi" w:hAnsiTheme="majorHAnsi" w:cstheme="majorHAnsi"/>
        </w:rPr>
        <w:t xml:space="preserve">ioxidant dietary countermeasure efficacy in </w:t>
      </w:r>
      <w:proofErr w:type="spellStart"/>
      <w:r w:rsidR="006571B7" w:rsidRPr="00D40F56">
        <w:rPr>
          <w:rFonts w:asciiTheme="majorHAnsi" w:hAnsiTheme="majorHAnsi" w:cstheme="majorHAnsi"/>
          <w:i/>
        </w:rPr>
        <w:t>Wt</w:t>
      </w:r>
      <w:proofErr w:type="spellEnd"/>
      <w:r w:rsidR="006571B7" w:rsidRPr="00D40F56">
        <w:rPr>
          <w:rFonts w:asciiTheme="majorHAnsi" w:hAnsiTheme="majorHAnsi" w:cstheme="majorHAnsi"/>
        </w:rPr>
        <w:t xml:space="preserve"> </w:t>
      </w:r>
      <w:r w:rsidR="00D961C3">
        <w:rPr>
          <w:rFonts w:asciiTheme="majorHAnsi" w:hAnsiTheme="majorHAnsi" w:cstheme="majorHAnsi"/>
        </w:rPr>
        <w:t xml:space="preserve">male and female </w:t>
      </w:r>
      <w:r w:rsidR="006571B7" w:rsidRPr="00D40F56">
        <w:rPr>
          <w:rFonts w:asciiTheme="majorHAnsi" w:hAnsiTheme="majorHAnsi" w:cstheme="majorHAnsi"/>
        </w:rPr>
        <w:t xml:space="preserve">mice exposed to </w:t>
      </w:r>
      <w:r w:rsidR="00EB4DBA">
        <w:rPr>
          <w:rFonts w:asciiTheme="majorHAnsi" w:hAnsiTheme="majorHAnsi" w:cstheme="majorHAnsi"/>
        </w:rPr>
        <w:t>that same</w:t>
      </w:r>
      <w:r w:rsidR="006571B7" w:rsidRPr="00D40F56">
        <w:rPr>
          <w:rFonts w:asciiTheme="majorHAnsi" w:hAnsiTheme="majorHAnsi" w:cstheme="majorHAnsi"/>
        </w:rPr>
        <w:t xml:space="preserve"> conditions. The proposed study will provide an excellent opportunity to assess longitudinal effects of oxidative stress induced by combined irradiation and microgravity exposure on the central nervous and immune systems of mice, and potential reversal using a dietary countermeasure, with the overall goal to minimize these associated risks in both male and female astronauts on long-term, deep space missions. </w:t>
      </w:r>
      <w:r w:rsidR="00F41BC2">
        <w:rPr>
          <w:rFonts w:asciiTheme="majorHAnsi" w:hAnsiTheme="majorHAnsi" w:cstheme="majorHAnsi"/>
        </w:rPr>
        <w:t>Further, the</w:t>
      </w:r>
      <w:r w:rsidR="00F41BC2" w:rsidRPr="00D40F56">
        <w:rPr>
          <w:rFonts w:asciiTheme="majorHAnsi" w:hAnsiTheme="majorHAnsi" w:cstheme="majorHAnsi"/>
        </w:rPr>
        <w:t xml:space="preserve"> proposed project relies on established and highly translatable models </w:t>
      </w:r>
      <w:r w:rsidR="00F41BC2">
        <w:rPr>
          <w:rFonts w:asciiTheme="majorHAnsi" w:hAnsiTheme="majorHAnsi" w:cstheme="majorHAnsi"/>
        </w:rPr>
        <w:t xml:space="preserve">that </w:t>
      </w:r>
      <w:r w:rsidR="00F41BC2" w:rsidRPr="00D40F56">
        <w:rPr>
          <w:rFonts w:asciiTheme="majorHAnsi" w:hAnsiTheme="majorHAnsi" w:cstheme="majorHAnsi"/>
        </w:rPr>
        <w:t>will generate research results on biomarkers, performance pathways, and functional impairments that can be extrapolated to estimate risks to humans exposed to the space radiation environment while concurrently experiencing the stress of isolation and confinement, and physiological adaptations due to altered gravity.</w:t>
      </w:r>
      <w:r w:rsidR="00FF1DE2">
        <w:rPr>
          <w:rFonts w:asciiTheme="majorHAnsi" w:hAnsiTheme="majorHAnsi" w:cstheme="majorHAnsi"/>
        </w:rPr>
        <w:t xml:space="preserve"> Overall, the</w:t>
      </w:r>
      <w:r w:rsidR="006571B7" w:rsidRPr="00D40F56">
        <w:rPr>
          <w:rFonts w:asciiTheme="majorHAnsi" w:hAnsiTheme="majorHAnsi" w:cstheme="majorHAnsi"/>
        </w:rPr>
        <w:t xml:space="preserve"> project is </w:t>
      </w:r>
      <w:r w:rsidR="00FF1DE2">
        <w:rPr>
          <w:rFonts w:asciiTheme="majorHAnsi" w:hAnsiTheme="majorHAnsi" w:cstheme="majorHAnsi"/>
        </w:rPr>
        <w:t xml:space="preserve">well-positioned to be joined with other proposals to </w:t>
      </w:r>
      <w:r w:rsidR="001A2BC8">
        <w:rPr>
          <w:rFonts w:asciiTheme="majorHAnsi" w:hAnsiTheme="majorHAnsi" w:cstheme="majorHAnsi"/>
        </w:rPr>
        <w:t xml:space="preserve">achieve </w:t>
      </w:r>
      <w:r w:rsidR="006571B7" w:rsidRPr="00D40F56">
        <w:rPr>
          <w:rFonts w:asciiTheme="majorHAnsi" w:hAnsiTheme="majorHAnsi" w:cstheme="majorHAnsi"/>
        </w:rPr>
        <w:t xml:space="preserve">a deeper understanding of </w:t>
      </w:r>
      <w:r w:rsidR="001A2BC8">
        <w:rPr>
          <w:rFonts w:asciiTheme="majorHAnsi" w:hAnsiTheme="majorHAnsi" w:cstheme="majorHAnsi"/>
        </w:rPr>
        <w:t xml:space="preserve">space </w:t>
      </w:r>
      <w:r w:rsidR="006571B7" w:rsidRPr="00D40F56">
        <w:rPr>
          <w:rFonts w:asciiTheme="majorHAnsi" w:hAnsiTheme="majorHAnsi" w:cstheme="majorHAnsi"/>
        </w:rPr>
        <w:t>radiation</w:t>
      </w:r>
      <w:r w:rsidR="001A2BC8">
        <w:rPr>
          <w:rFonts w:asciiTheme="majorHAnsi" w:hAnsiTheme="majorHAnsi" w:cstheme="majorHAnsi"/>
        </w:rPr>
        <w:t xml:space="preserve">, </w:t>
      </w:r>
      <w:r w:rsidR="006571B7" w:rsidRPr="00D40F56">
        <w:rPr>
          <w:rFonts w:asciiTheme="majorHAnsi" w:hAnsiTheme="majorHAnsi" w:cstheme="majorHAnsi"/>
        </w:rPr>
        <w:t xml:space="preserve">microgravity, and </w:t>
      </w:r>
      <w:r w:rsidR="001A2BC8">
        <w:rPr>
          <w:rFonts w:asciiTheme="majorHAnsi" w:hAnsiTheme="majorHAnsi" w:cstheme="majorHAnsi"/>
        </w:rPr>
        <w:t xml:space="preserve">isolation on crew </w:t>
      </w:r>
      <w:r w:rsidR="006571B7" w:rsidRPr="00D40F56">
        <w:rPr>
          <w:rFonts w:asciiTheme="majorHAnsi" w:hAnsiTheme="majorHAnsi" w:cstheme="majorHAnsi"/>
        </w:rPr>
        <w:t xml:space="preserve">health </w:t>
      </w:r>
      <w:r w:rsidR="001A2BC8">
        <w:rPr>
          <w:rFonts w:asciiTheme="majorHAnsi" w:hAnsiTheme="majorHAnsi" w:cstheme="majorHAnsi"/>
        </w:rPr>
        <w:t>during</w:t>
      </w:r>
      <w:r w:rsidR="006571B7" w:rsidRPr="00D40F56">
        <w:rPr>
          <w:rFonts w:asciiTheme="majorHAnsi" w:hAnsiTheme="majorHAnsi" w:cstheme="majorHAnsi"/>
        </w:rPr>
        <w:t xml:space="preserve"> </w:t>
      </w:r>
      <w:r w:rsidR="00843D99">
        <w:rPr>
          <w:rFonts w:asciiTheme="majorHAnsi" w:hAnsiTheme="majorHAnsi" w:cstheme="majorHAnsi"/>
        </w:rPr>
        <w:t>extended missions beyond Low Earth Orbit (LEO)</w:t>
      </w:r>
      <w:r w:rsidR="006571B7" w:rsidRPr="00D40F56">
        <w:rPr>
          <w:rFonts w:asciiTheme="majorHAnsi" w:hAnsiTheme="majorHAnsi" w:cstheme="majorHAnsi"/>
        </w:rPr>
        <w:t>.</w:t>
      </w:r>
      <w:r w:rsidR="00F41BC2">
        <w:rPr>
          <w:rFonts w:asciiTheme="majorHAnsi" w:hAnsiTheme="majorHAnsi" w:cstheme="majorHAnsi"/>
        </w:rPr>
        <w:t xml:space="preserve"> </w:t>
      </w:r>
    </w:p>
    <w:p w14:paraId="74E3EE92" w14:textId="23A8314B" w:rsidR="004E66F9" w:rsidRPr="00D40F56" w:rsidRDefault="004E66F9" w:rsidP="00D40F56">
      <w:pPr>
        <w:pStyle w:val="ListParagraph"/>
        <w:numPr>
          <w:ilvl w:val="0"/>
          <w:numId w:val="1"/>
        </w:numPr>
        <w:ind w:left="360"/>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Hypotheses and Specific Aims</w:t>
      </w:r>
    </w:p>
    <w:p w14:paraId="308D325A" w14:textId="0C1810C6" w:rsidR="00C80BC2" w:rsidRPr="00D40F56" w:rsidRDefault="004F4C73" w:rsidP="00C80BC2">
      <w:pPr>
        <w:contextualSpacing w:val="0"/>
        <w:jc w:val="both"/>
        <w:rPr>
          <w:rFonts w:asciiTheme="majorHAnsi" w:hAnsiTheme="majorHAnsi" w:cstheme="majorHAnsi"/>
          <w:sz w:val="24"/>
          <w:szCs w:val="24"/>
        </w:rPr>
      </w:pPr>
      <w:r w:rsidRPr="004F4C73">
        <w:rPr>
          <w:rFonts w:asciiTheme="majorHAnsi" w:hAnsiTheme="majorHAnsi" w:cstheme="majorHAnsi"/>
          <w:sz w:val="24"/>
          <w:szCs w:val="24"/>
        </w:rPr>
        <w:t xml:space="preserve">Our primary aim is to determine sex-specific, longitudinal effects of oxidative stress induced by </w:t>
      </w:r>
      <w:r w:rsidR="00606E58">
        <w:rPr>
          <w:rFonts w:asciiTheme="majorHAnsi" w:hAnsiTheme="majorHAnsi" w:cstheme="majorHAnsi"/>
          <w:sz w:val="24"/>
          <w:szCs w:val="24"/>
        </w:rPr>
        <w:t xml:space="preserve">single and/or </w:t>
      </w:r>
      <w:r w:rsidRPr="004F4C73">
        <w:rPr>
          <w:rFonts w:asciiTheme="majorHAnsi" w:hAnsiTheme="majorHAnsi" w:cstheme="majorHAnsi"/>
          <w:sz w:val="24"/>
          <w:szCs w:val="24"/>
        </w:rPr>
        <w:t>combined irradiation and microgravity exposure, considering the role of isolation, on the central nervous and immune systems of mice</w:t>
      </w:r>
      <w:r w:rsidR="00606E58">
        <w:rPr>
          <w:rFonts w:asciiTheme="majorHAnsi" w:hAnsiTheme="majorHAnsi" w:cstheme="majorHAnsi"/>
          <w:sz w:val="24"/>
          <w:szCs w:val="24"/>
        </w:rPr>
        <w:t xml:space="preserve">, to identify underlying mechanisms and to develop effective methods for </w:t>
      </w:r>
      <w:r w:rsidRPr="004F4C73">
        <w:rPr>
          <w:rFonts w:asciiTheme="majorHAnsi" w:hAnsiTheme="majorHAnsi" w:cstheme="majorHAnsi"/>
          <w:sz w:val="24"/>
          <w:szCs w:val="24"/>
        </w:rPr>
        <w:t>mitigat</w:t>
      </w:r>
      <w:r w:rsidR="00606E58">
        <w:rPr>
          <w:rFonts w:asciiTheme="majorHAnsi" w:hAnsiTheme="majorHAnsi" w:cstheme="majorHAnsi"/>
          <w:sz w:val="24"/>
          <w:szCs w:val="24"/>
        </w:rPr>
        <w:t>ing</w:t>
      </w:r>
      <w:r w:rsidRPr="004F4C73">
        <w:rPr>
          <w:rFonts w:asciiTheme="majorHAnsi" w:hAnsiTheme="majorHAnsi" w:cstheme="majorHAnsi"/>
          <w:sz w:val="24"/>
          <w:szCs w:val="24"/>
        </w:rPr>
        <w:t xml:space="preserve"> adverse health effects in astronauts on </w:t>
      </w:r>
      <w:r w:rsidR="00606E58">
        <w:rPr>
          <w:rFonts w:asciiTheme="majorHAnsi" w:hAnsiTheme="majorHAnsi" w:cstheme="majorHAnsi"/>
          <w:sz w:val="24"/>
          <w:szCs w:val="24"/>
        </w:rPr>
        <w:t>extended</w:t>
      </w:r>
      <w:r w:rsidRPr="004F4C73">
        <w:rPr>
          <w:rFonts w:asciiTheme="majorHAnsi" w:hAnsiTheme="majorHAnsi" w:cstheme="majorHAnsi"/>
          <w:sz w:val="24"/>
          <w:szCs w:val="24"/>
        </w:rPr>
        <w:t xml:space="preserve"> deep space missions.</w:t>
      </w:r>
      <w:r>
        <w:rPr>
          <w:rFonts w:asciiTheme="majorHAnsi" w:hAnsiTheme="majorHAnsi" w:cstheme="majorHAnsi"/>
          <w:sz w:val="24"/>
          <w:szCs w:val="24"/>
        </w:rPr>
        <w:t xml:space="preserve"> </w:t>
      </w:r>
      <w:r w:rsidR="00C80BC2" w:rsidRPr="00D40F56">
        <w:rPr>
          <w:rFonts w:asciiTheme="majorHAnsi" w:hAnsiTheme="majorHAnsi" w:cstheme="majorHAnsi"/>
          <w:sz w:val="24"/>
          <w:szCs w:val="24"/>
        </w:rPr>
        <w:t xml:space="preserve">The combined </w:t>
      </w:r>
      <w:r w:rsidR="00BF3B17">
        <w:rPr>
          <w:rFonts w:asciiTheme="majorHAnsi" w:hAnsiTheme="majorHAnsi" w:cstheme="majorHAnsi"/>
          <w:sz w:val="24"/>
          <w:szCs w:val="24"/>
        </w:rPr>
        <w:t xml:space="preserve">(possibly) </w:t>
      </w:r>
      <w:r w:rsidR="00C80BC2" w:rsidRPr="00D40F56">
        <w:rPr>
          <w:rFonts w:asciiTheme="majorHAnsi" w:hAnsiTheme="majorHAnsi" w:cstheme="majorHAnsi"/>
          <w:sz w:val="24"/>
          <w:szCs w:val="24"/>
        </w:rPr>
        <w:t>longitudinal CNS effects of irradiation</w:t>
      </w:r>
      <w:r w:rsidR="00BF3B17">
        <w:rPr>
          <w:rFonts w:asciiTheme="majorHAnsi" w:hAnsiTheme="majorHAnsi" w:cstheme="majorHAnsi"/>
          <w:sz w:val="24"/>
          <w:szCs w:val="24"/>
        </w:rPr>
        <w:t xml:space="preserve">, </w:t>
      </w:r>
      <w:r w:rsidR="00C80BC2" w:rsidRPr="00D40F56">
        <w:rPr>
          <w:rFonts w:asciiTheme="majorHAnsi" w:hAnsiTheme="majorHAnsi" w:cstheme="majorHAnsi"/>
          <w:sz w:val="24"/>
          <w:szCs w:val="24"/>
        </w:rPr>
        <w:t xml:space="preserve">microgravity </w:t>
      </w:r>
      <w:r w:rsidR="00BF3B17">
        <w:rPr>
          <w:rFonts w:asciiTheme="majorHAnsi" w:hAnsiTheme="majorHAnsi" w:cstheme="majorHAnsi"/>
          <w:sz w:val="24"/>
          <w:szCs w:val="24"/>
        </w:rPr>
        <w:t xml:space="preserve">and isolation </w:t>
      </w:r>
      <w:r w:rsidR="00C80BC2" w:rsidRPr="00D40F56">
        <w:rPr>
          <w:rFonts w:asciiTheme="majorHAnsi" w:hAnsiTheme="majorHAnsi" w:cstheme="majorHAnsi"/>
          <w:sz w:val="24"/>
          <w:szCs w:val="24"/>
        </w:rPr>
        <w:t xml:space="preserve">during spaceflight are not well characterized. Spaceflight models have revealed the detrimental involvement of the oxidative stress response. Our </w:t>
      </w:r>
      <w:r w:rsidR="00C80BC2" w:rsidRPr="00D40F56">
        <w:rPr>
          <w:rFonts w:asciiTheme="majorHAnsi" w:hAnsiTheme="majorHAnsi" w:cstheme="majorHAnsi"/>
          <w:b/>
          <w:i/>
          <w:sz w:val="24"/>
          <w:szCs w:val="24"/>
        </w:rPr>
        <w:t>central hypothesis</w:t>
      </w:r>
      <w:r w:rsidR="00C80BC2" w:rsidRPr="00D40F56">
        <w:rPr>
          <w:rFonts w:asciiTheme="majorHAnsi" w:hAnsiTheme="majorHAnsi" w:cstheme="majorHAnsi"/>
          <w:sz w:val="24"/>
          <w:szCs w:val="24"/>
        </w:rPr>
        <w:t xml:space="preserve"> is that exposure to radiation, singly and in combination with microgravity, triggers the oxidative stress response, leading to impairments in behavior, cognition, circadian rhythm, neurobiology and neuroimmune homeostasis. </w:t>
      </w:r>
      <w:r w:rsidR="00304205">
        <w:rPr>
          <w:rFonts w:asciiTheme="majorHAnsi" w:hAnsiTheme="majorHAnsi" w:cstheme="majorHAnsi"/>
          <w:sz w:val="24"/>
          <w:szCs w:val="24"/>
        </w:rPr>
        <w:t>In</w:t>
      </w:r>
      <w:r w:rsidR="00C80BC2" w:rsidRPr="00D40F56">
        <w:rPr>
          <w:rFonts w:asciiTheme="majorHAnsi" w:hAnsiTheme="majorHAnsi" w:cstheme="majorHAnsi"/>
          <w:sz w:val="24"/>
          <w:szCs w:val="24"/>
        </w:rPr>
        <w:t xml:space="preserve"> </w:t>
      </w:r>
      <w:r w:rsidR="00304205">
        <w:rPr>
          <w:rFonts w:asciiTheme="majorHAnsi" w:hAnsiTheme="majorHAnsi" w:cstheme="majorHAnsi"/>
          <w:sz w:val="24"/>
          <w:szCs w:val="24"/>
        </w:rPr>
        <w:t xml:space="preserve">Specific Aim 1, we hypothesize </w:t>
      </w:r>
      <w:r w:rsidR="00DC2A61">
        <w:rPr>
          <w:rFonts w:asciiTheme="majorHAnsi" w:hAnsiTheme="majorHAnsi" w:cstheme="majorHAnsi"/>
          <w:sz w:val="24"/>
          <w:szCs w:val="24"/>
        </w:rPr>
        <w:t xml:space="preserve">a </w:t>
      </w:r>
      <w:r w:rsidR="001E35F0">
        <w:rPr>
          <w:rFonts w:asciiTheme="majorHAnsi" w:hAnsiTheme="majorHAnsi" w:cstheme="majorHAnsi"/>
          <w:sz w:val="24"/>
          <w:szCs w:val="24"/>
        </w:rPr>
        <w:t>more pronounced</w:t>
      </w:r>
      <w:r w:rsidR="001E35F0" w:rsidRPr="00D40F56">
        <w:rPr>
          <w:rFonts w:asciiTheme="majorHAnsi" w:hAnsiTheme="majorHAnsi" w:cstheme="majorHAnsi"/>
          <w:sz w:val="24"/>
          <w:szCs w:val="24"/>
        </w:rPr>
        <w:t xml:space="preserve"> </w:t>
      </w:r>
      <w:r w:rsidR="00DC2A61" w:rsidRPr="00D40F56">
        <w:rPr>
          <w:rFonts w:asciiTheme="majorHAnsi" w:hAnsiTheme="majorHAnsi" w:cstheme="majorHAnsi"/>
          <w:sz w:val="24"/>
          <w:szCs w:val="24"/>
        </w:rPr>
        <w:t>oxidative stress response</w:t>
      </w:r>
      <w:r w:rsidR="00DC2A61">
        <w:rPr>
          <w:rFonts w:asciiTheme="majorHAnsi" w:hAnsiTheme="majorHAnsi" w:cstheme="majorHAnsi"/>
          <w:sz w:val="24"/>
          <w:szCs w:val="24"/>
        </w:rPr>
        <w:t xml:space="preserve"> and structural/functional impairments</w:t>
      </w:r>
      <w:r w:rsidR="001E35F0" w:rsidRPr="00D40F56">
        <w:rPr>
          <w:rFonts w:asciiTheme="majorHAnsi" w:hAnsiTheme="majorHAnsi" w:cstheme="majorHAnsi"/>
          <w:sz w:val="24"/>
          <w:szCs w:val="24"/>
        </w:rPr>
        <w:t xml:space="preserve"> </w:t>
      </w:r>
      <w:r w:rsidR="001E35F0">
        <w:rPr>
          <w:rFonts w:asciiTheme="majorHAnsi" w:hAnsiTheme="majorHAnsi" w:cstheme="majorHAnsi"/>
          <w:sz w:val="24"/>
          <w:szCs w:val="24"/>
        </w:rPr>
        <w:t>i</w:t>
      </w:r>
      <w:r w:rsidR="001E35F0" w:rsidRPr="00D40F56">
        <w:rPr>
          <w:rFonts w:asciiTheme="majorHAnsi" w:hAnsiTheme="majorHAnsi" w:cstheme="majorHAnsi"/>
          <w:sz w:val="24"/>
          <w:szCs w:val="24"/>
        </w:rPr>
        <w:t xml:space="preserve">n male </w:t>
      </w:r>
      <w:r w:rsidR="00DC2A61">
        <w:rPr>
          <w:rFonts w:asciiTheme="majorHAnsi" w:hAnsiTheme="majorHAnsi" w:cstheme="majorHAnsi"/>
          <w:sz w:val="24"/>
          <w:szCs w:val="24"/>
        </w:rPr>
        <w:t xml:space="preserve">as </w:t>
      </w:r>
      <w:r w:rsidR="001E35F0" w:rsidRPr="00D40F56">
        <w:rPr>
          <w:rFonts w:asciiTheme="majorHAnsi" w:hAnsiTheme="majorHAnsi" w:cstheme="majorHAnsi"/>
          <w:sz w:val="24"/>
          <w:szCs w:val="24"/>
        </w:rPr>
        <w:t>compared to female</w:t>
      </w:r>
      <w:r w:rsidR="00DC2A61">
        <w:rPr>
          <w:rFonts w:asciiTheme="majorHAnsi" w:hAnsiTheme="majorHAnsi" w:cstheme="majorHAnsi"/>
          <w:sz w:val="24"/>
          <w:szCs w:val="24"/>
        </w:rPr>
        <w:t xml:space="preserve"> mice</w:t>
      </w:r>
      <w:r w:rsidR="001E35F0" w:rsidRPr="00D40F56">
        <w:rPr>
          <w:rFonts w:asciiTheme="majorHAnsi" w:hAnsiTheme="majorHAnsi" w:cstheme="majorHAnsi"/>
          <w:sz w:val="24"/>
          <w:szCs w:val="24"/>
        </w:rPr>
        <w:t xml:space="preserve">. </w:t>
      </w:r>
      <w:r w:rsidR="00231E1E">
        <w:rPr>
          <w:rFonts w:asciiTheme="majorHAnsi" w:hAnsiTheme="majorHAnsi" w:cstheme="majorHAnsi"/>
          <w:sz w:val="24"/>
          <w:szCs w:val="24"/>
        </w:rPr>
        <w:t xml:space="preserve">In </w:t>
      </w:r>
      <w:r w:rsidR="00231E1E" w:rsidRPr="00D40F56">
        <w:rPr>
          <w:rFonts w:asciiTheme="majorHAnsi" w:hAnsiTheme="majorHAnsi" w:cstheme="majorHAnsi"/>
          <w:sz w:val="24"/>
          <w:szCs w:val="24"/>
        </w:rPr>
        <w:t>Specific Aim 2</w:t>
      </w:r>
      <w:r w:rsidR="00231E1E">
        <w:rPr>
          <w:rFonts w:asciiTheme="majorHAnsi" w:hAnsiTheme="majorHAnsi" w:cstheme="majorHAnsi"/>
          <w:sz w:val="24"/>
          <w:szCs w:val="24"/>
        </w:rPr>
        <w:t>, w</w:t>
      </w:r>
      <w:r w:rsidR="001E35F0">
        <w:rPr>
          <w:rFonts w:asciiTheme="majorHAnsi" w:hAnsiTheme="majorHAnsi" w:cstheme="majorHAnsi"/>
          <w:sz w:val="24"/>
          <w:szCs w:val="24"/>
        </w:rPr>
        <w:t xml:space="preserve">e hypothesize </w:t>
      </w:r>
      <w:r w:rsidR="00C80BC2" w:rsidRPr="00D40F56">
        <w:rPr>
          <w:rFonts w:asciiTheme="majorHAnsi" w:hAnsiTheme="majorHAnsi" w:cstheme="majorHAnsi"/>
          <w:sz w:val="24"/>
          <w:szCs w:val="24"/>
        </w:rPr>
        <w:t>that these changes will be ameliorated by overexpression of mitochondrial catalase</w:t>
      </w:r>
      <w:r w:rsidR="00231E1E">
        <w:rPr>
          <w:rFonts w:asciiTheme="majorHAnsi" w:hAnsiTheme="majorHAnsi" w:cstheme="majorHAnsi"/>
          <w:sz w:val="24"/>
          <w:szCs w:val="24"/>
        </w:rPr>
        <w:t xml:space="preserve">. In Specific Aim 3, we hypothesize </w:t>
      </w:r>
      <w:r w:rsidR="00231E1E" w:rsidRPr="00D40F56">
        <w:rPr>
          <w:rFonts w:asciiTheme="majorHAnsi" w:hAnsiTheme="majorHAnsi" w:cstheme="majorHAnsi"/>
          <w:sz w:val="24"/>
          <w:szCs w:val="24"/>
        </w:rPr>
        <w:t xml:space="preserve">that these changes will be </w:t>
      </w:r>
      <w:r w:rsidR="00231E1E">
        <w:rPr>
          <w:rFonts w:asciiTheme="majorHAnsi" w:hAnsiTheme="majorHAnsi" w:cstheme="majorHAnsi"/>
          <w:sz w:val="24"/>
          <w:szCs w:val="24"/>
        </w:rPr>
        <w:t xml:space="preserve">mitigated </w:t>
      </w:r>
      <w:r>
        <w:rPr>
          <w:rFonts w:asciiTheme="majorHAnsi" w:hAnsiTheme="majorHAnsi" w:cstheme="majorHAnsi"/>
          <w:sz w:val="24"/>
          <w:szCs w:val="24"/>
        </w:rPr>
        <w:t>via</w:t>
      </w:r>
      <w:r w:rsidR="00C80BC2" w:rsidRPr="00D40F56">
        <w:rPr>
          <w:rFonts w:asciiTheme="majorHAnsi" w:hAnsiTheme="majorHAnsi" w:cstheme="majorHAnsi"/>
          <w:sz w:val="24"/>
          <w:szCs w:val="24"/>
        </w:rPr>
        <w:t xml:space="preserve"> feeding an antioxidant nicotinamide mononucleotide (NMN)-enriched diet</w:t>
      </w:r>
      <w:r>
        <w:rPr>
          <w:rFonts w:asciiTheme="majorHAnsi" w:hAnsiTheme="majorHAnsi" w:cstheme="majorHAnsi"/>
          <w:sz w:val="24"/>
          <w:szCs w:val="24"/>
        </w:rPr>
        <w:t xml:space="preserve">. </w:t>
      </w:r>
    </w:p>
    <w:p w14:paraId="57A628C1" w14:textId="77777777" w:rsidR="00606E58" w:rsidRDefault="00606E58" w:rsidP="00C80BC2">
      <w:pPr>
        <w:contextualSpacing w:val="0"/>
        <w:jc w:val="both"/>
        <w:rPr>
          <w:rFonts w:asciiTheme="majorHAnsi" w:hAnsiTheme="majorHAnsi" w:cstheme="majorHAnsi"/>
          <w:sz w:val="24"/>
          <w:szCs w:val="24"/>
        </w:rPr>
      </w:pPr>
    </w:p>
    <w:p w14:paraId="57EC1E0E" w14:textId="73B568D1" w:rsidR="00C80BC2" w:rsidRDefault="00C80BC2" w:rsidP="00C80BC2">
      <w:pPr>
        <w:contextualSpacing w:val="0"/>
        <w:jc w:val="both"/>
        <w:rPr>
          <w:rFonts w:asciiTheme="majorHAnsi" w:hAnsiTheme="majorHAnsi" w:cstheme="majorHAnsi"/>
          <w:sz w:val="24"/>
          <w:szCs w:val="24"/>
        </w:rPr>
      </w:pPr>
      <w:r w:rsidRPr="00D40F56">
        <w:rPr>
          <w:rFonts w:asciiTheme="majorHAnsi" w:hAnsiTheme="majorHAnsi" w:cstheme="majorHAnsi"/>
          <w:b/>
          <w:sz w:val="24"/>
          <w:szCs w:val="24"/>
          <w:u w:val="single"/>
        </w:rPr>
        <w:t>Specific Aim 1:</w:t>
      </w:r>
      <w:r w:rsidRPr="00D40F56">
        <w:rPr>
          <w:rFonts w:asciiTheme="majorHAnsi" w:hAnsiTheme="majorHAnsi" w:cstheme="majorHAnsi"/>
          <w:b/>
          <w:sz w:val="24"/>
          <w:szCs w:val="24"/>
        </w:rPr>
        <w:t xml:space="preserve"> To determine a longitudinal time course of brain oxidative stress and damage (</w:t>
      </w:r>
      <w:proofErr w:type="spellStart"/>
      <w:r w:rsidRPr="00D40F56">
        <w:rPr>
          <w:rFonts w:asciiTheme="majorHAnsi" w:hAnsiTheme="majorHAnsi" w:cstheme="majorHAnsi"/>
          <w:b/>
          <w:sz w:val="24"/>
          <w:szCs w:val="24"/>
        </w:rPr>
        <w:t>OSaD</w:t>
      </w:r>
      <w:proofErr w:type="spellEnd"/>
      <w:r w:rsidRPr="00D40F56">
        <w:rPr>
          <w:rFonts w:asciiTheme="majorHAnsi" w:hAnsiTheme="majorHAnsi" w:cstheme="majorHAnsi"/>
          <w:b/>
          <w:sz w:val="24"/>
          <w:szCs w:val="24"/>
        </w:rPr>
        <w:t>), immune homeostasis and behavioral/cognitive function in male and female wild-type (</w:t>
      </w:r>
      <w:proofErr w:type="spellStart"/>
      <w:r w:rsidRPr="00D40F56">
        <w:rPr>
          <w:rFonts w:asciiTheme="majorHAnsi" w:hAnsiTheme="majorHAnsi" w:cstheme="majorHAnsi"/>
          <w:b/>
          <w:i/>
          <w:sz w:val="24"/>
          <w:szCs w:val="24"/>
        </w:rPr>
        <w:t>Wt</w:t>
      </w:r>
      <w:proofErr w:type="spellEnd"/>
      <w:r w:rsidRPr="00D40F56">
        <w:rPr>
          <w:rFonts w:asciiTheme="majorHAnsi" w:hAnsiTheme="majorHAnsi" w:cstheme="majorHAnsi"/>
          <w:b/>
          <w:sz w:val="24"/>
          <w:szCs w:val="24"/>
        </w:rPr>
        <w:t xml:space="preserve">) after low dose ionizing radiation and/or simulated microgravity exposure. </w:t>
      </w:r>
      <w:r w:rsidRPr="00D40F56">
        <w:rPr>
          <w:rFonts w:asciiTheme="majorHAnsi" w:hAnsiTheme="majorHAnsi" w:cstheme="majorHAnsi"/>
          <w:sz w:val="24"/>
          <w:szCs w:val="24"/>
        </w:rPr>
        <w:t>We will test the hypothesis that long duration exposure to either microgravity, radiation</w:t>
      </w:r>
      <w:r w:rsidR="00606E58">
        <w:rPr>
          <w:rFonts w:asciiTheme="majorHAnsi" w:hAnsiTheme="majorHAnsi" w:cstheme="majorHAnsi"/>
          <w:sz w:val="24"/>
          <w:szCs w:val="24"/>
        </w:rPr>
        <w:t xml:space="preserve">, social isolation singly and/or in combination </w:t>
      </w:r>
      <w:proofErr w:type="gramStart"/>
      <w:r w:rsidR="00606E58">
        <w:rPr>
          <w:rFonts w:asciiTheme="majorHAnsi" w:hAnsiTheme="majorHAnsi" w:cstheme="majorHAnsi"/>
          <w:sz w:val="24"/>
          <w:szCs w:val="24"/>
        </w:rPr>
        <w:t xml:space="preserve">will </w:t>
      </w:r>
      <w:r w:rsidRPr="00D40F56">
        <w:rPr>
          <w:rFonts w:asciiTheme="majorHAnsi" w:hAnsiTheme="majorHAnsi" w:cstheme="majorHAnsi"/>
          <w:sz w:val="24"/>
          <w:szCs w:val="24"/>
        </w:rPr>
        <w:t xml:space="preserve"> result</w:t>
      </w:r>
      <w:proofErr w:type="gramEnd"/>
      <w:r w:rsidRPr="00D40F56">
        <w:rPr>
          <w:rFonts w:asciiTheme="majorHAnsi" w:hAnsiTheme="majorHAnsi" w:cstheme="majorHAnsi"/>
          <w:sz w:val="24"/>
          <w:szCs w:val="24"/>
        </w:rPr>
        <w:t xml:space="preserve"> in significant </w:t>
      </w:r>
      <w:r w:rsidR="00606E58">
        <w:rPr>
          <w:rFonts w:asciiTheme="majorHAnsi" w:hAnsiTheme="majorHAnsi" w:cstheme="majorHAnsi"/>
          <w:sz w:val="24"/>
          <w:szCs w:val="24"/>
        </w:rPr>
        <w:t xml:space="preserve">oxidative stress and Damage </w:t>
      </w:r>
      <w:proofErr w:type="spellStart"/>
      <w:r w:rsidRPr="00D40F56">
        <w:rPr>
          <w:rFonts w:asciiTheme="majorHAnsi" w:hAnsiTheme="majorHAnsi" w:cstheme="majorHAnsi"/>
          <w:sz w:val="24"/>
          <w:szCs w:val="24"/>
        </w:rPr>
        <w:t>aD</w:t>
      </w:r>
      <w:proofErr w:type="spellEnd"/>
      <w:r w:rsidRPr="00D40F56">
        <w:rPr>
          <w:rFonts w:asciiTheme="majorHAnsi" w:hAnsiTheme="majorHAnsi" w:cstheme="majorHAnsi"/>
          <w:sz w:val="24"/>
          <w:szCs w:val="24"/>
        </w:rPr>
        <w:t xml:space="preserve"> within the brain and induce inflammation driven-immune dysfunction in </w:t>
      </w:r>
      <w:proofErr w:type="spellStart"/>
      <w:r w:rsidRPr="00D40F56">
        <w:rPr>
          <w:rFonts w:asciiTheme="majorHAnsi" w:hAnsiTheme="majorHAnsi" w:cstheme="majorHAnsi"/>
          <w:i/>
          <w:sz w:val="24"/>
          <w:szCs w:val="24"/>
        </w:rPr>
        <w:t>Wt</w:t>
      </w:r>
      <w:proofErr w:type="spellEnd"/>
      <w:r w:rsidRPr="00D40F56">
        <w:rPr>
          <w:rFonts w:asciiTheme="majorHAnsi" w:hAnsiTheme="majorHAnsi" w:cstheme="majorHAnsi"/>
          <w:sz w:val="24"/>
          <w:szCs w:val="24"/>
        </w:rPr>
        <w:t xml:space="preserve"> mice, while these effects will be mitigated in mice overexpressing the human antioxidant enzyme, catalase, targeted to the mitochondria (</w:t>
      </w:r>
      <w:proofErr w:type="spellStart"/>
      <w:r w:rsidRPr="00D40F56">
        <w:rPr>
          <w:rFonts w:asciiTheme="majorHAnsi" w:hAnsiTheme="majorHAnsi" w:cstheme="majorHAnsi"/>
          <w:i/>
          <w:sz w:val="24"/>
          <w:szCs w:val="24"/>
        </w:rPr>
        <w:t>mCAT</w:t>
      </w:r>
      <w:proofErr w:type="spellEnd"/>
      <w:r w:rsidRPr="00D40F56">
        <w:rPr>
          <w:rFonts w:asciiTheme="majorHAnsi" w:hAnsiTheme="majorHAnsi" w:cstheme="majorHAnsi"/>
          <w:sz w:val="24"/>
          <w:szCs w:val="24"/>
        </w:rPr>
        <w:t xml:space="preserve">). </w:t>
      </w:r>
    </w:p>
    <w:p w14:paraId="118320BA" w14:textId="6E8B2A5A" w:rsidR="001E779F" w:rsidRDefault="001E779F" w:rsidP="00C80BC2">
      <w:pPr>
        <w:contextualSpacing w:val="0"/>
        <w:jc w:val="both"/>
        <w:rPr>
          <w:rFonts w:asciiTheme="majorHAnsi" w:hAnsiTheme="majorHAnsi" w:cstheme="majorHAnsi"/>
          <w:b/>
          <w:sz w:val="24"/>
          <w:szCs w:val="24"/>
        </w:rPr>
      </w:pPr>
    </w:p>
    <w:p w14:paraId="3E97F117" w14:textId="576BF450" w:rsidR="00672A24" w:rsidRDefault="001E779F" w:rsidP="00C80BC2">
      <w:pPr>
        <w:contextualSpacing w:val="0"/>
        <w:jc w:val="both"/>
        <w:rPr>
          <w:rFonts w:asciiTheme="majorHAnsi" w:hAnsiTheme="majorHAnsi" w:cstheme="majorHAnsi"/>
          <w:sz w:val="24"/>
          <w:szCs w:val="24"/>
          <w:highlight w:val="white"/>
        </w:rPr>
      </w:pPr>
      <w:r w:rsidRPr="00D40F56">
        <w:rPr>
          <w:rFonts w:asciiTheme="majorHAnsi" w:hAnsiTheme="majorHAnsi" w:cstheme="majorHAnsi"/>
          <w:sz w:val="24"/>
          <w:szCs w:val="24"/>
        </w:rPr>
        <w:t>Recent data (</w:t>
      </w:r>
      <w:r>
        <w:rPr>
          <w:rFonts w:asciiTheme="majorHAnsi" w:hAnsiTheme="majorHAnsi" w:cstheme="majorHAnsi"/>
          <w:sz w:val="24"/>
          <w:szCs w:val="24"/>
        </w:rPr>
        <w:t xml:space="preserve">see </w:t>
      </w:r>
      <w:r w:rsidRPr="001E779F">
        <w:rPr>
          <w:rFonts w:asciiTheme="majorHAnsi" w:hAnsiTheme="majorHAnsi" w:cstheme="majorHAnsi"/>
          <w:b/>
          <w:sz w:val="24"/>
          <w:szCs w:val="24"/>
        </w:rPr>
        <w:t>Preliminary Studies</w:t>
      </w:r>
      <w:r w:rsidRPr="00D40F56">
        <w:rPr>
          <w:rFonts w:asciiTheme="majorHAnsi" w:hAnsiTheme="majorHAnsi" w:cstheme="majorHAnsi"/>
          <w:sz w:val="24"/>
          <w:szCs w:val="24"/>
        </w:rPr>
        <w:t xml:space="preserve">) indicate that social isolation is a significant stressor, affecting both behavior and neuro-immune homeostasis </w:t>
      </w:r>
      <w:r w:rsidRPr="00D40F56">
        <w:rPr>
          <w:rFonts w:asciiTheme="majorHAnsi" w:hAnsiTheme="majorHAnsi" w:cstheme="majorHAnsi"/>
          <w:sz w:val="24"/>
          <w:szCs w:val="24"/>
        </w:rPr>
        <w:fldChar w:fldCharType="begin">
          <w:fldData xml:space="preserve">PEVuZE5vdGU+PENpdGU+PEF1dGhvcj5Ib2RlczwvQXV0aG9yPjxZZWFyPjIwMTQ8L1llYXI+PFJl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</w:fldData>
        </w:fldChar>
      </w:r>
      <w:r w:rsidR="007042D3">
        <w:rPr>
          <w:rFonts w:asciiTheme="majorHAnsi" w:hAnsiTheme="majorHAnsi" w:cstheme="majorHAnsi"/>
          <w:sz w:val="24"/>
          <w:szCs w:val="24"/>
        </w:rPr>
        <w:instrText xml:space="preserve"> ADDIN EN.CITE </w:instrText>
      </w:r>
      <w:r w:rsidR="007042D3">
        <w:rPr>
          <w:rFonts w:asciiTheme="majorHAnsi" w:hAnsiTheme="majorHAnsi" w:cstheme="majorHAnsi"/>
          <w:sz w:val="24"/>
          <w:szCs w:val="24"/>
        </w:rPr>
        <w:fldChar w:fldCharType="begin">
          <w:fldData xml:space="preserve">PEVuZE5vdGU+PENpdGU+PEF1dGhvcj5Ib2RlczwvQXV0aG9yPjxZZWFyPjIwMTQ8L1llYXI+PFJl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</w:fldData>
        </w:fldChar>
      </w:r>
      <w:r w:rsidR="007042D3">
        <w:rPr>
          <w:rFonts w:asciiTheme="majorHAnsi" w:hAnsiTheme="majorHAnsi" w:cstheme="majorHAnsi"/>
          <w:sz w:val="24"/>
          <w:szCs w:val="24"/>
        </w:rPr>
        <w:instrText xml:space="preserve"> ADDIN EN.CITE.DATA </w:instrText>
      </w:r>
      <w:r w:rsidR="007042D3">
        <w:rPr>
          <w:rFonts w:asciiTheme="majorHAnsi" w:hAnsiTheme="majorHAnsi" w:cstheme="majorHAnsi"/>
          <w:sz w:val="24"/>
          <w:szCs w:val="24"/>
        </w:rPr>
      </w:r>
      <w:r w:rsidR="007042D3">
        <w:rPr>
          <w:rFonts w:asciiTheme="majorHAnsi" w:hAnsiTheme="majorHAnsi" w:cstheme="majorHAnsi"/>
          <w:sz w:val="24"/>
          <w:szCs w:val="24"/>
        </w:rPr>
        <w:fldChar w:fldCharType="end"/>
      </w:r>
      <w:r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[1]</w:t>
      </w:r>
      <w:r w:rsidRPr="00D40F56">
        <w:rPr>
          <w:rFonts w:asciiTheme="majorHAnsi" w:hAnsiTheme="majorHAnsi" w:cstheme="majorHAnsi"/>
          <w:sz w:val="24"/>
          <w:szCs w:val="24"/>
        </w:rPr>
        <w:fldChar w:fldCharType="end"/>
      </w:r>
      <w:r w:rsidRPr="00D40F56">
        <w:rPr>
          <w:rFonts w:asciiTheme="majorHAnsi" w:hAnsiTheme="majorHAnsi" w:cstheme="majorHAnsi"/>
          <w:sz w:val="24"/>
          <w:szCs w:val="24"/>
        </w:rPr>
        <w:t xml:space="preserve">. </w:t>
      </w:r>
      <w:r w:rsidR="006123EB">
        <w:rPr>
          <w:rFonts w:asciiTheme="majorHAnsi" w:hAnsiTheme="majorHAnsi" w:cstheme="majorHAnsi"/>
          <w:sz w:val="24"/>
          <w:szCs w:val="24"/>
        </w:rPr>
        <w:t>We observed</w:t>
      </w:r>
      <w:r w:rsidRPr="00D40F56">
        <w:rPr>
          <w:rFonts w:asciiTheme="majorHAnsi" w:hAnsiTheme="majorHAnsi" w:cstheme="majorHAnsi"/>
          <w:sz w:val="24"/>
          <w:szCs w:val="24"/>
        </w:rPr>
        <w:t xml:space="preserve"> </w:t>
      </w:r>
      <w:r w:rsidR="006123EB">
        <w:rPr>
          <w:rFonts w:asciiTheme="majorHAnsi" w:hAnsiTheme="majorHAnsi" w:cstheme="majorHAnsi"/>
          <w:sz w:val="24"/>
          <w:szCs w:val="24"/>
        </w:rPr>
        <w:t xml:space="preserve">in female mice </w:t>
      </w:r>
      <w:r w:rsidRPr="00D40F56">
        <w:rPr>
          <w:rFonts w:asciiTheme="majorHAnsi" w:hAnsiTheme="majorHAnsi" w:cstheme="majorHAnsi"/>
          <w:sz w:val="24"/>
          <w:szCs w:val="24"/>
        </w:rPr>
        <w:t xml:space="preserve">changes in hippocampal-specific behavior and differential immune profiling based on single or paired housing conditions, indicating the </w:t>
      </w:r>
      <w:r w:rsidRPr="00D40F56">
        <w:rPr>
          <w:rFonts w:asciiTheme="majorHAnsi" w:hAnsiTheme="majorHAnsi" w:cstheme="majorHAnsi"/>
          <w:sz w:val="24"/>
          <w:szCs w:val="24"/>
        </w:rPr>
        <w:lastRenderedPageBreak/>
        <w:t>importance of evaluating stress-induced social isolation effects. Therefore, we plan to conduct all proposed experiments in both social and single housed HU</w:t>
      </w:r>
      <w:r w:rsidR="007B0D98">
        <w:rPr>
          <w:rFonts w:asciiTheme="majorHAnsi" w:hAnsiTheme="majorHAnsi" w:cstheme="majorHAnsi"/>
          <w:sz w:val="24"/>
          <w:szCs w:val="24"/>
        </w:rPr>
        <w:t xml:space="preserve">, </w:t>
      </w:r>
      <w:r w:rsidR="00202009">
        <w:rPr>
          <w:rFonts w:asciiTheme="majorHAnsi" w:hAnsiTheme="majorHAnsi" w:cstheme="majorHAnsi"/>
          <w:sz w:val="24"/>
          <w:szCs w:val="24"/>
        </w:rPr>
        <w:t>comparing responses of male and female mice</w:t>
      </w:r>
      <w:r w:rsidR="006123EB">
        <w:rPr>
          <w:rFonts w:asciiTheme="majorHAnsi" w:hAnsiTheme="majorHAnsi" w:cstheme="majorHAnsi"/>
          <w:sz w:val="24"/>
          <w:szCs w:val="24"/>
        </w:rPr>
        <w:t xml:space="preserve">. This will enable an expanded </w:t>
      </w:r>
      <w:r w:rsidRPr="00D40F56">
        <w:rPr>
          <w:rFonts w:asciiTheme="majorHAnsi" w:hAnsiTheme="majorHAnsi" w:cstheme="majorHAnsi"/>
          <w:sz w:val="24"/>
          <w:szCs w:val="24"/>
        </w:rPr>
        <w:t>understand</w:t>
      </w:r>
      <w:r w:rsidR="006123EB">
        <w:rPr>
          <w:rFonts w:asciiTheme="majorHAnsi" w:hAnsiTheme="majorHAnsi" w:cstheme="majorHAnsi"/>
          <w:sz w:val="24"/>
          <w:szCs w:val="24"/>
        </w:rPr>
        <w:t>ing of</w:t>
      </w:r>
      <w:r w:rsidRPr="00D40F56">
        <w:rPr>
          <w:rFonts w:asciiTheme="majorHAnsi" w:hAnsiTheme="majorHAnsi" w:cstheme="majorHAnsi"/>
          <w:sz w:val="24"/>
          <w:szCs w:val="24"/>
        </w:rPr>
        <w:t xml:space="preserve"> the underlying physiological mechanisms of social isolation induced-stress, which is extremely relevant to </w:t>
      </w:r>
      <w:r w:rsidR="006123EB">
        <w:rPr>
          <w:rFonts w:asciiTheme="majorHAnsi" w:hAnsiTheme="majorHAnsi" w:cstheme="majorHAnsi"/>
          <w:sz w:val="24"/>
          <w:szCs w:val="24"/>
        </w:rPr>
        <w:t xml:space="preserve">isolation and </w:t>
      </w:r>
      <w:proofErr w:type="gramStart"/>
      <w:r w:rsidR="006123EB">
        <w:rPr>
          <w:rFonts w:asciiTheme="majorHAnsi" w:hAnsiTheme="majorHAnsi" w:cstheme="majorHAnsi"/>
          <w:sz w:val="24"/>
          <w:szCs w:val="24"/>
        </w:rPr>
        <w:t xml:space="preserve">confinement </w:t>
      </w:r>
      <w:r w:rsidRPr="00D40F56">
        <w:rPr>
          <w:rFonts w:asciiTheme="majorHAnsi" w:hAnsiTheme="majorHAnsi" w:cstheme="majorHAnsi"/>
          <w:sz w:val="24"/>
          <w:szCs w:val="24"/>
        </w:rPr>
        <w:t xml:space="preserve"> </w:t>
      </w:r>
      <w:r w:rsidR="0050367C">
        <w:rPr>
          <w:rFonts w:asciiTheme="majorHAnsi" w:hAnsiTheme="majorHAnsi" w:cstheme="majorHAnsi"/>
          <w:sz w:val="24"/>
          <w:szCs w:val="24"/>
        </w:rPr>
        <w:t>that</w:t>
      </w:r>
      <w:proofErr w:type="gramEnd"/>
      <w:r w:rsidR="0050367C">
        <w:rPr>
          <w:rFonts w:asciiTheme="majorHAnsi" w:hAnsiTheme="majorHAnsi" w:cstheme="majorHAnsi"/>
          <w:sz w:val="24"/>
          <w:szCs w:val="24"/>
        </w:rPr>
        <w:t xml:space="preserve"> will be </w:t>
      </w:r>
      <w:r w:rsidRPr="00D40F56">
        <w:rPr>
          <w:rFonts w:asciiTheme="majorHAnsi" w:hAnsiTheme="majorHAnsi" w:cstheme="majorHAnsi"/>
          <w:sz w:val="24"/>
          <w:szCs w:val="24"/>
        </w:rPr>
        <w:t>experienced by astronauts during long term, deep space travel.</w:t>
      </w:r>
      <w:r w:rsidR="005414AA">
        <w:rPr>
          <w:rFonts w:asciiTheme="majorHAnsi" w:hAnsiTheme="majorHAnsi" w:cstheme="majorHAnsi"/>
          <w:sz w:val="24"/>
          <w:szCs w:val="24"/>
        </w:rPr>
        <w:t xml:space="preserve"> </w:t>
      </w:r>
      <w:r w:rsidR="00D4461B">
        <w:rPr>
          <w:rFonts w:asciiTheme="majorHAnsi" w:hAnsiTheme="majorHAnsi" w:cstheme="majorHAnsi"/>
          <w:sz w:val="24"/>
          <w:szCs w:val="24"/>
          <w:highlight w:val="white"/>
        </w:rPr>
        <w:t xml:space="preserve">This </w:t>
      </w:r>
      <w:r w:rsidR="0016315C">
        <w:rPr>
          <w:rFonts w:asciiTheme="majorHAnsi" w:hAnsiTheme="majorHAnsi" w:cstheme="majorHAnsi"/>
          <w:sz w:val="24"/>
          <w:szCs w:val="24"/>
          <w:highlight w:val="white"/>
        </w:rPr>
        <w:t xml:space="preserve">integrative </w:t>
      </w:r>
      <w:r w:rsidR="00D4461B">
        <w:rPr>
          <w:rFonts w:asciiTheme="majorHAnsi" w:hAnsiTheme="majorHAnsi" w:cstheme="majorHAnsi"/>
          <w:sz w:val="24"/>
          <w:szCs w:val="24"/>
          <w:highlight w:val="white"/>
        </w:rPr>
        <w:t>project</w:t>
      </w:r>
      <w:r w:rsidR="0016315C">
        <w:rPr>
          <w:rFonts w:asciiTheme="majorHAnsi" w:hAnsiTheme="majorHAnsi" w:cstheme="majorHAnsi"/>
          <w:sz w:val="24"/>
          <w:szCs w:val="24"/>
          <w:highlight w:val="white"/>
        </w:rPr>
        <w:t xml:space="preserve"> incorporate</w:t>
      </w:r>
      <w:r w:rsidR="00022F42">
        <w:rPr>
          <w:rFonts w:asciiTheme="majorHAnsi" w:hAnsiTheme="majorHAnsi" w:cstheme="majorHAnsi"/>
          <w:sz w:val="24"/>
          <w:szCs w:val="24"/>
          <w:highlight w:val="white"/>
        </w:rPr>
        <w:t>s</w:t>
      </w:r>
      <w:r w:rsidR="0016315C">
        <w:rPr>
          <w:rFonts w:asciiTheme="majorHAnsi" w:hAnsiTheme="majorHAnsi" w:cstheme="majorHAnsi"/>
          <w:sz w:val="24"/>
          <w:szCs w:val="24"/>
          <w:highlight w:val="white"/>
        </w:rPr>
        <w:t xml:space="preserve"> the following approaches</w:t>
      </w:r>
      <w:r w:rsidR="00D4461B">
        <w:rPr>
          <w:rFonts w:asciiTheme="majorHAnsi" w:hAnsiTheme="majorHAnsi" w:cstheme="majorHAnsi"/>
          <w:sz w:val="24"/>
          <w:szCs w:val="24"/>
          <w:highlight w:val="white"/>
        </w:rPr>
        <w:t>:</w:t>
      </w:r>
    </w:p>
    <w:p w14:paraId="70D2323D" w14:textId="77777777" w:rsidR="005414AA" w:rsidRPr="005414AA" w:rsidRDefault="005414AA" w:rsidP="00C80BC2">
      <w:pPr>
        <w:contextualSpacing w:val="0"/>
        <w:jc w:val="both"/>
        <w:rPr>
          <w:rFonts w:asciiTheme="majorHAnsi" w:hAnsiTheme="majorHAnsi" w:cstheme="majorHAnsi"/>
          <w:sz w:val="24"/>
          <w:szCs w:val="24"/>
        </w:rPr>
      </w:pPr>
    </w:p>
    <w:p w14:paraId="1849E66A" w14:textId="09B8E3B8" w:rsidR="00C80BC2" w:rsidRDefault="00C80BC2" w:rsidP="00C80BC2">
      <w:pPr>
        <w:contextualSpacing w:val="0"/>
        <w:jc w:val="both"/>
        <w:rPr>
          <w:rFonts w:asciiTheme="majorHAnsi" w:hAnsiTheme="majorHAnsi" w:cstheme="majorHAnsi"/>
          <w:sz w:val="24"/>
          <w:szCs w:val="24"/>
          <w:highlight w:val="white"/>
        </w:rPr>
      </w:pPr>
      <w:r w:rsidRPr="00D40F56">
        <w:rPr>
          <w:rFonts w:asciiTheme="majorHAnsi" w:hAnsiTheme="majorHAnsi" w:cstheme="majorHAnsi"/>
          <w:b/>
          <w:sz w:val="24"/>
          <w:szCs w:val="24"/>
          <w:highlight w:val="white"/>
        </w:rPr>
        <w:t>1A:</w:t>
      </w:r>
      <w:r w:rsidRPr="00D40F56">
        <w:rPr>
          <w:rFonts w:asciiTheme="majorHAnsi" w:hAnsiTheme="majorHAnsi" w:cstheme="majorHAnsi"/>
          <w:sz w:val="24"/>
          <w:szCs w:val="24"/>
          <w:highlight w:val="white"/>
        </w:rPr>
        <w:t xml:space="preserve"> Assess neuronal and glial impacts due to radiation and/or microgravity. Preliminary studies in our lab indicate upregulation of oxidative stress response genes in the nervous system of Drosophila melanogaster (fruit flies) and increased ROS levels in the brains of flies subjected to ground-based chronic and acute </w:t>
      </w:r>
      <w:proofErr w:type="spellStart"/>
      <w:r w:rsidRPr="00D40F56">
        <w:rPr>
          <w:rFonts w:asciiTheme="majorHAnsi" w:hAnsiTheme="majorHAnsi" w:cstheme="majorHAnsi"/>
          <w:sz w:val="24"/>
          <w:szCs w:val="24"/>
          <w:highlight w:val="white"/>
        </w:rPr>
        <w:t>hypergravity</w:t>
      </w:r>
      <w:proofErr w:type="spellEnd"/>
      <w:r w:rsidRPr="00D40F56">
        <w:rPr>
          <w:rFonts w:asciiTheme="majorHAnsi" w:hAnsiTheme="majorHAnsi" w:cstheme="majorHAnsi"/>
          <w:sz w:val="24"/>
          <w:szCs w:val="24"/>
          <w:highlight w:val="white"/>
        </w:rPr>
        <w:t xml:space="preserve"> (3g) exposure. </w:t>
      </w:r>
      <w:r w:rsidRPr="00D40F56">
        <w:rPr>
          <w:rFonts w:asciiTheme="majorHAnsi" w:hAnsiTheme="majorHAnsi" w:cstheme="majorHAnsi"/>
          <w:sz w:val="24"/>
          <w:szCs w:val="24"/>
        </w:rPr>
        <w:t xml:space="preserve">It is known that different regions of the brain are differentially vulnerable to oxidative stress in brain </w:t>
      </w:r>
      <w:r w:rsidRPr="00D40F56">
        <w:rPr>
          <w:rFonts w:asciiTheme="majorHAnsi" w:hAnsiTheme="majorHAnsi" w:cstheme="majorHAnsi"/>
          <w:sz w:val="24"/>
          <w:szCs w:val="24"/>
        </w:rPr>
        <w:fldChar w:fldCharType="begin"/>
      </w:r>
      <w:r w:rsidR="007042D3">
        <w:rPr>
          <w:rFonts w:asciiTheme="majorHAnsi" w:hAnsiTheme="majorHAnsi" w:cstheme="majorHAnsi"/>
          <w:sz w:val="24"/>
          <w:szCs w:val="24"/>
        </w:rPr>
        <w:instrText xml:space="preserve"> ADDIN EN.CITE &lt;EndNote&gt;&lt;Cite&gt;&lt;Author&gt;Wang&lt;/Author&gt;&lt;Year&gt;2010&lt;/Year&gt;&lt;RecNum&gt;455&lt;/RecNum&gt;&lt;DisplayText&gt;[2]&lt;/DisplayText&gt;&lt;record&gt;&lt;rec-number&gt;455&lt;/rec-number&gt;&lt;foreign-keys&gt;&lt;key app="EN" db-id="s55ffrz0jdzepae5zf9v50tn2w9sx2ewpwee" timestamp="1536132327"&gt;455&lt;/key&gt;&lt;/foreign-keys&gt;&lt;ref-type name="Journal Article"&gt;17&lt;/ref-type&gt;&lt;contributors&gt;&lt;authors&gt;&lt;author&gt;Wang, X.&lt;/author&gt;&lt;author&gt;Michaelis, E. K.&lt;/author&gt;&lt;/authors&gt;&lt;/contributors&gt;&lt;auth-address&gt;Higuchi Biosciences Center, The University of Kansas Lawrence, KS, USA.&lt;/auth-address&gt;&lt;titles&gt;&lt;title&gt;Selective neuronal vulnerability to oxidative stress in the brain&lt;/title&gt;&lt;secondary-title&gt;Front Aging Neurosci&lt;/secondary-title&gt;&lt;/titles&gt;&lt;periodical&gt;&lt;full-title&gt;Front Aging Neurosci&lt;/full-title&gt;&lt;/periodical&gt;&lt;pages&gt;12&lt;/pages&gt;&lt;volume&gt;2&lt;/volume&gt;&lt;edition&gt;2010/06/17&lt;/edition&gt;&lt;keywords&gt;&lt;keyword&gt;aging&lt;/keyword&gt;&lt;keyword&gt;energy metabolism&lt;/keyword&gt;&lt;keyword&gt;glia&lt;/keyword&gt;&lt;keyword&gt;mitochondria&lt;/keyword&gt;&lt;keyword&gt;neurodegeneration&lt;/keyword&gt;&lt;keyword&gt;oxidative stress&lt;/keyword&gt;&lt;keyword&gt;selective neuronal vulnerability&lt;/keyword&gt;&lt;keyword&gt;signaling&lt;/keyword&gt;&lt;/keywords&gt;&lt;dates&gt;&lt;year&gt;2010&lt;/year&gt;&lt;/dates&gt;&lt;isbn&gt;1663-4365 (Electronic)&amp;#xD;1663-4365 (Linking)&lt;/isbn&gt;&lt;accession-num&gt;20552050&lt;/accession-num&gt;&lt;urls&gt;&lt;related-urls&gt;&lt;url&gt;https://www.ncbi.nlm.nih.gov/pubmed/20552050&lt;/url&gt;&lt;/related-urls&gt;&lt;/urls&gt;&lt;custom2&gt;PMC2874397&lt;/custom2&gt;&lt;electronic-resource-num&gt;10.3389/fnagi.2010.00012&lt;/electronic-resource-num&gt;&lt;/record&gt;&lt;/Cite&gt;&lt;/EndNote&gt;</w:instrText>
      </w:r>
      <w:r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[2]</w:t>
      </w:r>
      <w:r w:rsidRPr="00D40F56">
        <w:rPr>
          <w:rFonts w:asciiTheme="majorHAnsi" w:hAnsiTheme="majorHAnsi" w:cstheme="majorHAnsi"/>
          <w:sz w:val="24"/>
          <w:szCs w:val="24"/>
        </w:rPr>
        <w:fldChar w:fldCharType="end"/>
      </w:r>
      <w:r w:rsidRPr="00D40F56">
        <w:rPr>
          <w:rFonts w:asciiTheme="majorHAnsi" w:hAnsiTheme="majorHAnsi" w:cstheme="majorHAnsi"/>
          <w:sz w:val="24"/>
          <w:szCs w:val="24"/>
        </w:rPr>
        <w:t>. In this aim</w:t>
      </w:r>
      <w:r w:rsidRPr="00D40F56">
        <w:rPr>
          <w:rFonts w:asciiTheme="majorHAnsi" w:hAnsiTheme="majorHAnsi" w:cstheme="majorHAnsi"/>
          <w:sz w:val="24"/>
          <w:szCs w:val="24"/>
          <w:highlight w:val="white"/>
        </w:rPr>
        <w:t xml:space="preserve"> we plan to measure oxidative stress response-dependent markers different areas of brain that are involved in cognitive function and memory (cortex, midbrain and hippocampus). Furthermore, we plan to assess synaptic integrity and density in the hippocampus region. Preliminary studies in flies exposed to chronic </w:t>
      </w:r>
      <w:proofErr w:type="spellStart"/>
      <w:r w:rsidRPr="00D40F56">
        <w:rPr>
          <w:rFonts w:asciiTheme="majorHAnsi" w:hAnsiTheme="majorHAnsi" w:cstheme="majorHAnsi"/>
          <w:sz w:val="24"/>
          <w:szCs w:val="24"/>
          <w:highlight w:val="white"/>
        </w:rPr>
        <w:t>hypergravity</w:t>
      </w:r>
      <w:proofErr w:type="spellEnd"/>
      <w:r w:rsidRPr="00D40F56">
        <w:rPr>
          <w:rFonts w:asciiTheme="majorHAnsi" w:hAnsiTheme="majorHAnsi" w:cstheme="majorHAnsi"/>
          <w:sz w:val="24"/>
          <w:szCs w:val="24"/>
          <w:highlight w:val="white"/>
        </w:rPr>
        <w:t xml:space="preserve"> (3g) show that in addition to increased ROS production, there is a significant decrease in DA neuron counts in adult brains as compared to 1g controls. In lines with this finding, we will look at dopaminergic (DA) neuron count, as oxidative stress can lead to loss of DA neurons </w:t>
      </w:r>
      <w:r w:rsidRPr="00D40F56">
        <w:rPr>
          <w:rFonts w:asciiTheme="majorHAnsi" w:hAnsiTheme="majorHAnsi" w:cstheme="majorHAnsi"/>
          <w:sz w:val="24"/>
          <w:szCs w:val="24"/>
          <w:highlight w:val="white"/>
        </w:rPr>
        <w:fldChar w:fldCharType="begin">
          <w:fldData xml:space="preserve">PEVuZE5vdGU+PENpdGU+PEF1dGhvcj5EaWFzPC9BdXRob3I+PFllYXI+MjAxMzwvWWVhcj48UmVj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PEVuZE5vdGU+PENpdGU+PEF1dGhvcj5EaWFzPC9BdXRob3I+PFllYXI+MjAxMzwvWWVhcj48UmVj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[3]</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Furthermore, we plan to assess microglia and astrocytic activation due to HU +/- irradiation by quantifying cell specific protein expression using established methods </w:t>
      </w:r>
      <w:r w:rsidRPr="00D40F56">
        <w:rPr>
          <w:rFonts w:asciiTheme="majorHAnsi" w:hAnsiTheme="majorHAnsi" w:cstheme="majorHAnsi"/>
          <w:sz w:val="24"/>
          <w:szCs w:val="24"/>
          <w:highlight w:val="white"/>
        </w:rPr>
        <w:fldChar w:fldCharType="begin"/>
      </w:r>
      <w:r w:rsidR="007042D3">
        <w:rPr>
          <w:rFonts w:asciiTheme="majorHAnsi" w:hAnsiTheme="majorHAnsi" w:cstheme="majorHAnsi"/>
          <w:sz w:val="24"/>
          <w:szCs w:val="24"/>
          <w:highlight w:val="white"/>
        </w:rPr>
        <w:instrText xml:space="preserve"> ADDIN EN.CITE &lt;EndNote&gt;&lt;Cite&gt;&lt;Author&gt;Paul&lt;/Author&gt;&lt;Year&gt;2017&lt;/Year&gt;&lt;RecNum&gt;376&lt;/RecNum&gt;&lt;DisplayText&gt;[4]&lt;/DisplayText&gt;&lt;record&gt;&lt;rec-number&gt;376&lt;/rec-number&gt;&lt;foreign-keys&gt;&lt;key app="EN" db-id="s55ffrz0jdzepae5zf9v50tn2w9sx2ewpwee" timestamp="1536000864"&gt;376&lt;/key&gt;&lt;/foreign-keys&gt;&lt;ref-type name="Journal Article"&gt;17&lt;/ref-type&gt;&lt;contributors&gt;&lt;authors&gt;&lt;author&gt;Paul, A. M.&lt;/author&gt;&lt;author&gt;Acharya, D.&lt;/author&gt;&lt;author&gt;Duty, L.&lt;/author&gt;&lt;author&gt;Thompson, E. A.&lt;/author&gt;&lt;author&gt;Le, L.&lt;/author&gt;&lt;author&gt;Stokic, D. S.&lt;/author&gt;&lt;author&gt;Leis, A. A.&lt;/author&gt;&lt;author&gt;Bai, F.&lt;/author&gt;&lt;/authors&gt;&lt;/contributors&gt;&lt;auth-address&gt;Department of Biological Sciences, The University of Southern Mississippi, Hattiesburg, MS, 39406, USA.&amp;#xD;Center for Neuroscience and Neurological Recovery, Methodist Rehabilitation Center, Jackson, MS, 39216, USA.&amp;#xD;Department of Neurology, Mayo Clinic, Scottsdale, AZ, 85259, USA.&amp;#xD;Department of Biological Sciences, The University of Southern Mississippi, Hattiesburg, MS, 39406, USA. fengwei.bai@usm.edu.&lt;/auth-address&gt;&lt;titles&gt;&lt;title&gt;Osteopontin facilitates West Nile virus neuroinvasion via neutrophil &amp;quot;Trojan horse&amp;quot; transport&lt;/title&gt;&lt;secondary-title&gt;Sci Rep&lt;/secondary-title&gt;&lt;/titles&gt;&lt;periodical&gt;&lt;full-title&gt;Sci Rep&lt;/full-title&gt;&lt;/periodical&gt;&lt;pages&gt;4722&lt;/pages&gt;&lt;volume&gt;7&lt;/volume&gt;&lt;number&gt;1&lt;/number&gt;&lt;edition&gt;2017/07/07&lt;/edition&gt;&lt;dates&gt;&lt;year&gt;2017&lt;/year&gt;&lt;pub-dates&gt;&lt;date&gt;Jul 5&lt;/date&gt;&lt;/pub-dates&gt;&lt;/dates&gt;&lt;isbn&gt;2045-2322 (Electronic)&amp;#xD;2045-2322 (Linking)&lt;/isbn&gt;&lt;accession-num&gt;28680095&lt;/accession-num&gt;&lt;urls&gt;&lt;related-urls&gt;&lt;url&gt;https://www.ncbi.nlm.nih.gov/pubmed/28680095&lt;/url&gt;&lt;/related-urls&gt;&lt;/urls&gt;&lt;custom2&gt;PMC5498593&lt;/custom2&gt;&lt;electronic-resource-num&gt;10.1038/s41598-017-04839-7&lt;/electronic-resource-num&gt;&lt;/record&gt;&lt;/Cite&gt;&lt;/EndNote&gt;</w:instrText>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[4]</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We also aim to identify the various processes and pathways involved in altering neuro-anatomy, neurodevelopment, neurophysiology and behavior. Here, we propose to perform transcriptomic analysis on mouse brains, using </w:t>
      </w:r>
      <w:proofErr w:type="spellStart"/>
      <w:r w:rsidRPr="00D40F56">
        <w:rPr>
          <w:rFonts w:asciiTheme="majorHAnsi" w:hAnsiTheme="majorHAnsi" w:cstheme="majorHAnsi"/>
          <w:sz w:val="24"/>
          <w:szCs w:val="24"/>
          <w:highlight w:val="white"/>
        </w:rPr>
        <w:t>RNAseq</w:t>
      </w:r>
      <w:proofErr w:type="spellEnd"/>
      <w:r w:rsidRPr="00D40F56">
        <w:rPr>
          <w:rFonts w:asciiTheme="majorHAnsi" w:hAnsiTheme="majorHAnsi" w:cstheme="majorHAnsi"/>
          <w:sz w:val="24"/>
          <w:szCs w:val="24"/>
          <w:highlight w:val="white"/>
        </w:rPr>
        <w:t xml:space="preserve"> and </w:t>
      </w:r>
      <w:proofErr w:type="spellStart"/>
      <w:r w:rsidRPr="00D40F56">
        <w:rPr>
          <w:rFonts w:asciiTheme="majorHAnsi" w:hAnsiTheme="majorHAnsi" w:cstheme="majorHAnsi"/>
          <w:sz w:val="24"/>
          <w:szCs w:val="24"/>
          <w:highlight w:val="white"/>
        </w:rPr>
        <w:t>qRT</w:t>
      </w:r>
      <w:proofErr w:type="spellEnd"/>
      <w:r w:rsidRPr="00D40F56">
        <w:rPr>
          <w:rFonts w:asciiTheme="majorHAnsi" w:hAnsiTheme="majorHAnsi" w:cstheme="majorHAnsi"/>
          <w:sz w:val="24"/>
          <w:szCs w:val="24"/>
          <w:highlight w:val="white"/>
        </w:rPr>
        <w:t>-PCR to examine the alterations in the transcriptional profiles in the nervous system in wild type and the antioxidant catalase expressing mice.</w:t>
      </w:r>
    </w:p>
    <w:p w14:paraId="70066989" w14:textId="77777777" w:rsidR="00082D32" w:rsidRPr="00D40F56" w:rsidRDefault="00082D32" w:rsidP="00C80BC2">
      <w:pPr>
        <w:contextualSpacing w:val="0"/>
        <w:jc w:val="both"/>
        <w:rPr>
          <w:rFonts w:asciiTheme="majorHAnsi" w:hAnsiTheme="majorHAnsi" w:cstheme="majorHAnsi"/>
          <w:sz w:val="24"/>
          <w:szCs w:val="24"/>
          <w:highlight w:val="white"/>
        </w:rPr>
      </w:pPr>
    </w:p>
    <w:p w14:paraId="6619367D" w14:textId="74A70A7C" w:rsidR="00C80BC2" w:rsidRPr="008961A5" w:rsidRDefault="00C80BC2" w:rsidP="00C80BC2">
      <w:pPr>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1B:</w:t>
      </w:r>
      <w:r w:rsidRPr="00D40F56">
        <w:rPr>
          <w:rFonts w:asciiTheme="majorHAnsi" w:hAnsiTheme="majorHAnsi" w:cstheme="majorHAnsi"/>
          <w:sz w:val="24"/>
          <w:szCs w:val="24"/>
        </w:rPr>
        <w:t xml:space="preserve"> Assess immunological impacts due to radiation and/or microgravity in CNS and peripheral blood. Preliminary studies in our lab indicate increased ROS and granulopoiesis in ground-based microgravity simulations in high-aspect rotating wall vessels (HARV-RWV), while increased granulocyte production is observed in 30-day hindlimb unloaded mice compared to normal controls. In addition, previous studies have indicated similar increased granulocyte production during space flight </w:t>
      </w:r>
      <w:r w:rsidRPr="00D40F56">
        <w:rPr>
          <w:rFonts w:asciiTheme="majorHAnsi" w:hAnsiTheme="majorHAnsi" w:cstheme="majorHAnsi"/>
          <w:sz w:val="24"/>
          <w:szCs w:val="24"/>
        </w:rPr>
        <w:fldChar w:fldCharType="begin"/>
      </w:r>
      <w:r w:rsidR="007042D3">
        <w:rPr>
          <w:rFonts w:asciiTheme="majorHAnsi" w:hAnsiTheme="majorHAnsi" w:cstheme="majorHAnsi"/>
          <w:sz w:val="24"/>
          <w:szCs w:val="24"/>
        </w:rPr>
        <w:instrText xml:space="preserve"> ADDIN EN.CITE &lt;EndNote&gt;&lt;Cite&gt;&lt;Author&gt;Crucian&lt;/Author&gt;&lt;Year&gt;2015&lt;/Year&gt;&lt;RecNum&gt;39&lt;/RecNum&gt;&lt;DisplayText&gt;[5]&lt;/DisplayText&gt;&lt;record&gt;&lt;rec-number&gt;39&lt;/rec-number&gt;&lt;foreign-keys&gt;&lt;key app="EN" db-id="s55ffrz0jdzepae5zf9v50tn2w9sx2ewpwee" timestamp="1535997097"&gt;39&lt;/key&gt;&lt;/foreign-keys&gt;&lt;ref-type name="Journal Article"&gt;17&lt;/ref-type&gt;&lt;contributors&gt;&lt;authors&gt;&lt;author&gt;Crucian, B.&lt;/author&gt;&lt;author&gt;Stowe, R. P.&lt;/author&gt;&lt;author&gt;Mehta, S.&lt;/author&gt;&lt;author&gt;Quiriarte, H.&lt;/author&gt;&lt;author&gt;Pierson, D.&lt;/author&gt;&lt;author&gt;Sams, C.&lt;/author&gt;&lt;/authors&gt;&lt;/contributors&gt;&lt;auth-address&gt;Biomedical Research and Environmental Sciences Division, NASA Johnson Space Center, Houston, TX, USA.&amp;#xD;Microgen Laboratories, La Marque, TX, USA.&amp;#xD;Biomedical Research and Environmental Sciences Division, Enterprise Advisory Services, Inc., Houston, TX, USA.&amp;#xD;Biomedical Research and Environmental Sciences Division, JES Tech, Houston, TX, USA.&amp;#xD;Space and Clinical Operations Division, Houston, TX, USA.&lt;/auth-address&gt;&lt;titles&gt;&lt;title&gt;Alterations in adaptive immunity persist during long-duration spaceflight&lt;/title&gt;&lt;secondary-title&gt;NPJ Microgravity&lt;/secondary-title&gt;&lt;/titles&gt;&lt;periodical&gt;&lt;full-title&gt;NPJ Microgravity&lt;/full-title&gt;&lt;/periodical&gt;&lt;pages&gt;15013&lt;/pages&gt;&lt;volume&gt;1&lt;/volume&gt;&lt;edition&gt;2015/09/03&lt;/edition&gt;&lt;dates&gt;&lt;year&gt;2015&lt;/year&gt;&lt;/dates&gt;&lt;isbn&gt;2373-8065 (Print)&amp;#xD;2373-8065 (Linking)&lt;/isbn&gt;&lt;accession-num&gt;28725716&lt;/accession-num&gt;&lt;urls&gt;&lt;related-urls&gt;&lt;url&gt;https://www.ncbi.nlm.nih.gov/pubmed/28725716&lt;/url&gt;&lt;/related-urls&gt;&lt;/urls&gt;&lt;custom2&gt;PMC5515498 authors possess positions (contractor scientist) at, or are funded by, NASA. The remaining authors declare no conflict of interest.&lt;/custom2&gt;&lt;electronic-resource-num&gt;10.1038/npjmgrav.2015.13&lt;/electronic-resource-num&gt;&lt;/record&gt;&lt;/Cite&gt;&lt;/EndNote&gt;</w:instrText>
      </w:r>
      <w:r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[5]</w:t>
      </w:r>
      <w:r w:rsidRPr="00D40F56">
        <w:rPr>
          <w:rFonts w:asciiTheme="majorHAnsi" w:hAnsiTheme="majorHAnsi" w:cstheme="majorHAnsi"/>
          <w:sz w:val="24"/>
          <w:szCs w:val="24"/>
        </w:rPr>
        <w:fldChar w:fldCharType="end"/>
      </w:r>
      <w:r w:rsidRPr="00D40F56">
        <w:rPr>
          <w:rFonts w:asciiTheme="majorHAnsi" w:hAnsiTheme="majorHAnsi" w:cstheme="majorHAnsi"/>
          <w:sz w:val="24"/>
          <w:szCs w:val="24"/>
        </w:rPr>
        <w:t xml:space="preserve">, collectively suggesting dysregulated immunity and a prominent oxidative stress profile during spaceflight. However, the combined effects of irradiation exposure and microgravity conditions on the health of the immune system, and its impacts on the CNS has not yet been thoroughly studied. There is a strong implication for immune system contribution in CNS health and disease </w:t>
      </w:r>
      <w:r w:rsidRPr="00D40F56">
        <w:rPr>
          <w:rFonts w:asciiTheme="majorHAnsi" w:hAnsiTheme="majorHAnsi" w:cstheme="majorHAnsi"/>
          <w:sz w:val="24"/>
          <w:szCs w:val="24"/>
        </w:rPr>
        <w:fldChar w:fldCharType="begin">
          <w:fldData xml:space="preserve">PEVuZE5vdGU+PENpdGU+PEF1dGhvcj5SdW1tZWw8L0F1dGhvcj48WWVhcj4yMDE2PC9ZZWFyPjxS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</w:fldData>
        </w:fldChar>
      </w:r>
      <w:r w:rsidR="007042D3">
        <w:rPr>
          <w:rFonts w:asciiTheme="majorHAnsi" w:hAnsiTheme="majorHAnsi" w:cstheme="majorHAnsi"/>
          <w:sz w:val="24"/>
          <w:szCs w:val="24"/>
        </w:rPr>
        <w:instrText xml:space="preserve"> ADDIN EN.CITE </w:instrText>
      </w:r>
      <w:r w:rsidR="007042D3">
        <w:rPr>
          <w:rFonts w:asciiTheme="majorHAnsi" w:hAnsiTheme="majorHAnsi" w:cstheme="majorHAnsi"/>
          <w:sz w:val="24"/>
          <w:szCs w:val="24"/>
        </w:rPr>
        <w:fldChar w:fldCharType="begin">
          <w:fldData xml:space="preserve">PEVuZE5vdGU+PENpdGU+PEF1dGhvcj5SdW1tZWw8L0F1dGhvcj48WWVhcj4yMDE2PC9ZZWFyPjxS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</w:fldData>
        </w:fldChar>
      </w:r>
      <w:r w:rsidR="007042D3">
        <w:rPr>
          <w:rFonts w:asciiTheme="majorHAnsi" w:hAnsiTheme="majorHAnsi" w:cstheme="majorHAnsi"/>
          <w:sz w:val="24"/>
          <w:szCs w:val="24"/>
        </w:rPr>
        <w:instrText xml:space="preserve"> ADDIN EN.CITE.DATA </w:instrText>
      </w:r>
      <w:r w:rsidR="007042D3">
        <w:rPr>
          <w:rFonts w:asciiTheme="majorHAnsi" w:hAnsiTheme="majorHAnsi" w:cstheme="majorHAnsi"/>
          <w:sz w:val="24"/>
          <w:szCs w:val="24"/>
        </w:rPr>
      </w:r>
      <w:r w:rsidR="007042D3">
        <w:rPr>
          <w:rFonts w:asciiTheme="majorHAnsi" w:hAnsiTheme="majorHAnsi" w:cstheme="majorHAnsi"/>
          <w:sz w:val="24"/>
          <w:szCs w:val="24"/>
        </w:rPr>
        <w:fldChar w:fldCharType="end"/>
      </w:r>
      <w:r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[6, 7]</w:t>
      </w:r>
      <w:r w:rsidRPr="00D40F56">
        <w:rPr>
          <w:rFonts w:asciiTheme="majorHAnsi" w:hAnsiTheme="majorHAnsi" w:cstheme="majorHAnsi"/>
          <w:sz w:val="24"/>
          <w:szCs w:val="24"/>
        </w:rPr>
        <w:fldChar w:fldCharType="end"/>
      </w:r>
      <w:r w:rsidRPr="00D40F56">
        <w:rPr>
          <w:rFonts w:asciiTheme="majorHAnsi" w:hAnsiTheme="majorHAnsi" w:cstheme="majorHAnsi"/>
          <w:sz w:val="24"/>
          <w:szCs w:val="24"/>
        </w:rPr>
        <w:t xml:space="preserve">. Importantly, the timing of immune cell infiltration/efflux into and out of the CNS following stimuli, and the contribution of this to the integrity of the BBB, is an important event that is only marginally studied in the field of irradiation and microgravity. </w:t>
      </w:r>
      <w:r w:rsidR="00CF666D">
        <w:rPr>
          <w:rFonts w:asciiTheme="majorHAnsi" w:hAnsiTheme="majorHAnsi" w:cstheme="majorHAnsi"/>
          <w:sz w:val="24"/>
          <w:szCs w:val="24"/>
        </w:rPr>
        <w:t>Specific aim 1 will</w:t>
      </w:r>
      <w:r w:rsidRPr="00D40F56">
        <w:rPr>
          <w:rFonts w:asciiTheme="majorHAnsi" w:hAnsiTheme="majorHAnsi" w:cstheme="majorHAnsi"/>
          <w:sz w:val="24"/>
          <w:szCs w:val="24"/>
        </w:rPr>
        <w:t xml:space="preserve"> determine the immune population shifts, cytokine profiles and hormonal balance in peripheral blood circulation and within the CNS following low-dose irradiation and microgravity exposure of </w:t>
      </w:r>
      <w:proofErr w:type="spellStart"/>
      <w:r w:rsidRPr="00D40F56">
        <w:rPr>
          <w:rFonts w:asciiTheme="majorHAnsi" w:hAnsiTheme="majorHAnsi" w:cstheme="majorHAnsi"/>
          <w:i/>
          <w:sz w:val="24"/>
          <w:szCs w:val="24"/>
        </w:rPr>
        <w:t>Wt</w:t>
      </w:r>
      <w:proofErr w:type="spellEnd"/>
      <w:r w:rsidRPr="00D40F56">
        <w:rPr>
          <w:rFonts w:asciiTheme="majorHAnsi" w:hAnsiTheme="majorHAnsi" w:cstheme="majorHAnsi"/>
          <w:sz w:val="24"/>
          <w:szCs w:val="24"/>
        </w:rPr>
        <w:t xml:space="preserve"> mice at multiple time points. Immune profiling would include a panel of markers to label: leukocytes, T helper lymphocyte, T cytotoxic lymphocytes, monocytes, neutrophils, B cells, and natural killer cells, while cytokine levels of known BBB integrity inflammatory mediators will be analyzed. These longitudinal timepoints would successfully determine the predominant immune profiles observed within the CNS and in peripheral blood circulation following single and combined microgravity and low-dose irradiation.</w:t>
      </w:r>
      <w:r w:rsidR="00CF666D">
        <w:rPr>
          <w:rFonts w:asciiTheme="majorHAnsi" w:hAnsiTheme="majorHAnsi" w:cstheme="majorHAnsi"/>
          <w:sz w:val="24"/>
          <w:szCs w:val="24"/>
        </w:rPr>
        <w:t xml:space="preserve"> </w:t>
      </w:r>
      <w:r w:rsidR="00CF666D" w:rsidRPr="008961A5">
        <w:rPr>
          <w:rFonts w:asciiTheme="majorHAnsi" w:hAnsiTheme="majorHAnsi" w:cstheme="majorHAnsi"/>
          <w:b/>
          <w:sz w:val="24"/>
          <w:szCs w:val="24"/>
        </w:rPr>
        <w:t>BIOMARKER</w:t>
      </w:r>
      <w:r w:rsidR="00D02281">
        <w:rPr>
          <w:rFonts w:asciiTheme="majorHAnsi" w:hAnsiTheme="majorHAnsi" w:cstheme="majorHAnsi"/>
          <w:b/>
          <w:sz w:val="24"/>
          <w:szCs w:val="24"/>
        </w:rPr>
        <w:t xml:space="preserve"> APPROACH</w:t>
      </w:r>
    </w:p>
    <w:p w14:paraId="704C4C46" w14:textId="3BFF046F" w:rsidR="00C80BC2" w:rsidRPr="00D40F56" w:rsidRDefault="00C80BC2" w:rsidP="00C80BC2">
      <w:pPr>
        <w:contextualSpacing w:val="0"/>
        <w:jc w:val="both"/>
        <w:rPr>
          <w:rFonts w:asciiTheme="majorHAnsi" w:hAnsiTheme="majorHAnsi" w:cstheme="majorHAnsi"/>
          <w:sz w:val="24"/>
          <w:szCs w:val="24"/>
        </w:rPr>
      </w:pPr>
    </w:p>
    <w:p w14:paraId="201D319C" w14:textId="77777777" w:rsidR="00C80BC2" w:rsidRPr="00D40F56" w:rsidRDefault="00C80BC2" w:rsidP="00C80BC2">
      <w:pPr>
        <w:contextualSpacing w:val="0"/>
        <w:jc w:val="both"/>
        <w:rPr>
          <w:rFonts w:asciiTheme="majorHAnsi" w:hAnsiTheme="majorHAnsi" w:cstheme="majorHAnsi"/>
          <w:sz w:val="24"/>
          <w:szCs w:val="24"/>
        </w:rPr>
      </w:pPr>
    </w:p>
    <w:p w14:paraId="022D1DED" w14:textId="19548895" w:rsidR="00C872C1" w:rsidRDefault="00FC5A00" w:rsidP="00C80BC2">
      <w:pPr>
        <w:contextualSpacing w:val="0"/>
        <w:jc w:val="both"/>
        <w:rPr>
          <w:rFonts w:asciiTheme="majorHAnsi" w:hAnsiTheme="majorHAnsi" w:cstheme="majorHAnsi"/>
          <w:sz w:val="24"/>
          <w:szCs w:val="24"/>
        </w:rPr>
      </w:pPr>
      <w:r w:rsidRPr="003546C1">
        <w:rPr>
          <w:rFonts w:asciiTheme="majorHAnsi" w:hAnsiTheme="majorHAnsi" w:cstheme="majorHAnsi"/>
          <w:b/>
          <w:sz w:val="24"/>
          <w:szCs w:val="24"/>
        </w:rPr>
        <w:lastRenderedPageBreak/>
        <w:t>1C:</w:t>
      </w:r>
      <w:r>
        <w:rPr>
          <w:rFonts w:asciiTheme="majorHAnsi" w:hAnsiTheme="majorHAnsi" w:cstheme="majorHAnsi"/>
          <w:sz w:val="24"/>
          <w:szCs w:val="24"/>
        </w:rPr>
        <w:t xml:space="preserve"> Assess </w:t>
      </w:r>
      <w:r w:rsidR="00C872C1">
        <w:rPr>
          <w:rFonts w:asciiTheme="majorHAnsi" w:hAnsiTheme="majorHAnsi" w:cstheme="majorHAnsi"/>
          <w:sz w:val="24"/>
          <w:szCs w:val="24"/>
        </w:rPr>
        <w:t>physiological</w:t>
      </w:r>
      <w:r w:rsidR="009B2EA5">
        <w:rPr>
          <w:rFonts w:asciiTheme="majorHAnsi" w:hAnsiTheme="majorHAnsi" w:cstheme="majorHAnsi"/>
          <w:sz w:val="24"/>
          <w:szCs w:val="24"/>
        </w:rPr>
        <w:t xml:space="preserve"> </w:t>
      </w:r>
      <w:r w:rsidR="00BD5BE0">
        <w:rPr>
          <w:rFonts w:asciiTheme="majorHAnsi" w:hAnsiTheme="majorHAnsi" w:cstheme="majorHAnsi"/>
          <w:sz w:val="24"/>
          <w:szCs w:val="24"/>
        </w:rPr>
        <w:t xml:space="preserve">alterations and behavioral changes in species-typical behaviors </w:t>
      </w:r>
      <w:r w:rsidR="009B2EA5">
        <w:rPr>
          <w:rFonts w:asciiTheme="majorHAnsi" w:hAnsiTheme="majorHAnsi" w:cstheme="majorHAnsi"/>
          <w:sz w:val="24"/>
          <w:szCs w:val="24"/>
        </w:rPr>
        <w:t>associated with single and combined effects of the three spaceflight factors.  P</w:t>
      </w:r>
      <w:r w:rsidR="009B2EA5" w:rsidRPr="00D40F56">
        <w:rPr>
          <w:rFonts w:asciiTheme="majorHAnsi" w:hAnsiTheme="majorHAnsi" w:cstheme="majorHAnsi"/>
          <w:sz w:val="24"/>
          <w:szCs w:val="24"/>
        </w:rPr>
        <w:t>hysiological data acquired from wireless telemetric sensors (TSE Stellar) will provide activity, temperature and electrocardiographic signals</w:t>
      </w:r>
      <w:r w:rsidR="009B2EA5">
        <w:rPr>
          <w:rFonts w:asciiTheme="majorHAnsi" w:hAnsiTheme="majorHAnsi" w:cstheme="majorHAnsi"/>
          <w:sz w:val="24"/>
          <w:szCs w:val="24"/>
        </w:rPr>
        <w:t xml:space="preserve"> in </w:t>
      </w:r>
      <w:r w:rsidR="003E4614">
        <w:rPr>
          <w:rFonts w:asciiTheme="majorHAnsi" w:hAnsiTheme="majorHAnsi" w:cstheme="majorHAnsi"/>
          <w:sz w:val="24"/>
          <w:szCs w:val="24"/>
        </w:rPr>
        <w:t xml:space="preserve">both </w:t>
      </w:r>
      <w:r w:rsidR="00231C0D" w:rsidRPr="009B43A6">
        <w:rPr>
          <w:rFonts w:asciiTheme="majorHAnsi" w:hAnsiTheme="majorHAnsi" w:cstheme="majorHAnsi"/>
          <w:i/>
          <w:sz w:val="24"/>
          <w:szCs w:val="24"/>
        </w:rPr>
        <w:t>singly- and group-housed</w:t>
      </w:r>
      <w:r w:rsidR="00231C0D">
        <w:rPr>
          <w:rFonts w:asciiTheme="majorHAnsi" w:hAnsiTheme="majorHAnsi" w:cstheme="majorHAnsi"/>
          <w:sz w:val="24"/>
          <w:szCs w:val="24"/>
        </w:rPr>
        <w:t xml:space="preserve"> </w:t>
      </w:r>
      <w:r w:rsidR="009B2EA5">
        <w:rPr>
          <w:rFonts w:asciiTheme="majorHAnsi" w:hAnsiTheme="majorHAnsi" w:cstheme="majorHAnsi"/>
          <w:sz w:val="24"/>
          <w:szCs w:val="24"/>
        </w:rPr>
        <w:t>male and female mice</w:t>
      </w:r>
      <w:r w:rsidR="009B2EA5" w:rsidRPr="00D40F56">
        <w:rPr>
          <w:rFonts w:asciiTheme="majorHAnsi" w:hAnsiTheme="majorHAnsi" w:cstheme="majorHAnsi"/>
          <w:sz w:val="24"/>
          <w:szCs w:val="24"/>
        </w:rPr>
        <w:t xml:space="preserve">. </w:t>
      </w:r>
      <w:r w:rsidR="009B2EA5">
        <w:rPr>
          <w:rFonts w:asciiTheme="majorHAnsi" w:hAnsiTheme="majorHAnsi" w:cstheme="majorHAnsi"/>
          <w:sz w:val="24"/>
          <w:szCs w:val="24"/>
        </w:rPr>
        <w:t>P</w:t>
      </w:r>
      <w:r w:rsidR="009B2EA5" w:rsidRPr="00D40F56">
        <w:rPr>
          <w:rFonts w:asciiTheme="majorHAnsi" w:hAnsiTheme="majorHAnsi" w:cstheme="majorHAnsi"/>
          <w:sz w:val="24"/>
          <w:szCs w:val="24"/>
        </w:rPr>
        <w:t>hysiological data will be used to assess adaptation to and recovery from HLU, radiation and social isolation manipulations</w:t>
      </w:r>
      <w:r w:rsidR="009B2EA5">
        <w:rPr>
          <w:rFonts w:asciiTheme="majorHAnsi" w:hAnsiTheme="majorHAnsi" w:cstheme="majorHAnsi"/>
          <w:sz w:val="24"/>
          <w:szCs w:val="24"/>
        </w:rPr>
        <w:t xml:space="preserve">, and correlated with </w:t>
      </w:r>
      <w:r w:rsidR="00ED36B1">
        <w:rPr>
          <w:rFonts w:asciiTheme="majorHAnsi" w:hAnsiTheme="majorHAnsi" w:cstheme="majorHAnsi"/>
          <w:sz w:val="24"/>
          <w:szCs w:val="24"/>
        </w:rPr>
        <w:t xml:space="preserve">in-cage </w:t>
      </w:r>
      <w:r w:rsidR="009B2EA5">
        <w:rPr>
          <w:rFonts w:asciiTheme="majorHAnsi" w:hAnsiTheme="majorHAnsi" w:cstheme="majorHAnsi"/>
          <w:sz w:val="24"/>
          <w:szCs w:val="24"/>
        </w:rPr>
        <w:t xml:space="preserve">behavioral and </w:t>
      </w:r>
      <w:r w:rsidR="00ED36B1">
        <w:rPr>
          <w:rFonts w:asciiTheme="majorHAnsi" w:hAnsiTheme="majorHAnsi" w:cstheme="majorHAnsi"/>
          <w:sz w:val="24"/>
          <w:szCs w:val="24"/>
        </w:rPr>
        <w:t xml:space="preserve">pre-post exposure </w:t>
      </w:r>
      <w:r w:rsidR="009B2EA5">
        <w:rPr>
          <w:rFonts w:asciiTheme="majorHAnsi" w:hAnsiTheme="majorHAnsi" w:cstheme="majorHAnsi"/>
          <w:sz w:val="24"/>
          <w:szCs w:val="24"/>
        </w:rPr>
        <w:t xml:space="preserve">cognitive </w:t>
      </w:r>
      <w:r w:rsidR="00ED36B1">
        <w:rPr>
          <w:rFonts w:asciiTheme="majorHAnsi" w:hAnsiTheme="majorHAnsi" w:cstheme="majorHAnsi"/>
          <w:sz w:val="24"/>
          <w:szCs w:val="24"/>
        </w:rPr>
        <w:t xml:space="preserve">and emotionality </w:t>
      </w:r>
      <w:r w:rsidR="009B2EA5">
        <w:rPr>
          <w:rFonts w:asciiTheme="majorHAnsi" w:hAnsiTheme="majorHAnsi" w:cstheme="majorHAnsi"/>
          <w:sz w:val="24"/>
          <w:szCs w:val="24"/>
        </w:rPr>
        <w:t>tests results</w:t>
      </w:r>
      <w:r w:rsidR="009B2EA5" w:rsidRPr="00D40F56">
        <w:rPr>
          <w:rFonts w:asciiTheme="majorHAnsi" w:hAnsiTheme="majorHAnsi" w:cstheme="majorHAnsi"/>
          <w:sz w:val="24"/>
          <w:szCs w:val="24"/>
        </w:rPr>
        <w:t xml:space="preserve">. </w:t>
      </w:r>
      <w:r w:rsidR="00816A7F">
        <w:rPr>
          <w:rFonts w:asciiTheme="majorHAnsi" w:hAnsiTheme="majorHAnsi" w:cstheme="majorHAnsi"/>
          <w:sz w:val="24"/>
          <w:szCs w:val="24"/>
        </w:rPr>
        <w:t xml:space="preserve">Sensors will be surgically implanted two weeks prior to the start of the experiment in mice exposed space factors for 30 days </w:t>
      </w:r>
      <w:r w:rsidR="000D4167">
        <w:rPr>
          <w:rFonts w:asciiTheme="majorHAnsi" w:hAnsiTheme="majorHAnsi" w:cstheme="majorHAnsi"/>
          <w:sz w:val="24"/>
          <w:szCs w:val="24"/>
        </w:rPr>
        <w:t>followed by 14 days recovery</w:t>
      </w:r>
      <w:r w:rsidR="00BD5BE0">
        <w:rPr>
          <w:rFonts w:asciiTheme="majorHAnsi" w:hAnsiTheme="majorHAnsi" w:cstheme="majorHAnsi"/>
          <w:sz w:val="24"/>
          <w:szCs w:val="24"/>
        </w:rPr>
        <w:t xml:space="preserve"> b</w:t>
      </w:r>
      <w:r w:rsidR="00BD5BE0" w:rsidRPr="00D40F56">
        <w:rPr>
          <w:rFonts w:asciiTheme="majorHAnsi" w:hAnsiTheme="majorHAnsi" w:cstheme="majorHAnsi"/>
          <w:sz w:val="24"/>
          <w:szCs w:val="24"/>
        </w:rPr>
        <w:t xml:space="preserve">ehavioral monitoring will be conducted continuously over the course of the experiment in order to accelerate characterization of any subtle or gross behavioral deficits associated with HU and/or irradiation in real-time: (1) Vocalization, recordings of mouse vocalizations and frequency modulations during all behavioral tests, data points collected during periods of light and dark cycles, and; (2) Continuous observational video, to document conspecific and maladaptive behaviors due to treatment exposure, feeding and drinking pattern, social and single housing, circadian rhythm, and overall activity. </w:t>
      </w:r>
    </w:p>
    <w:p w14:paraId="4CEFFEB2" w14:textId="77777777" w:rsidR="00C872C1" w:rsidRDefault="00C872C1" w:rsidP="00C80BC2">
      <w:pPr>
        <w:contextualSpacing w:val="0"/>
        <w:jc w:val="both"/>
        <w:rPr>
          <w:rFonts w:asciiTheme="majorHAnsi" w:hAnsiTheme="majorHAnsi" w:cstheme="majorHAnsi"/>
          <w:sz w:val="24"/>
          <w:szCs w:val="24"/>
        </w:rPr>
      </w:pPr>
    </w:p>
    <w:p w14:paraId="2501E332" w14:textId="5D90D4CF" w:rsidR="00C80BC2" w:rsidRPr="00D9196D" w:rsidRDefault="00C872C1" w:rsidP="00FF32DF">
      <w:pPr>
        <w:contextualSpacing w:val="0"/>
        <w:jc w:val="both"/>
        <w:rPr>
          <w:rFonts w:asciiTheme="majorHAnsi" w:hAnsiTheme="majorHAnsi" w:cstheme="majorHAnsi"/>
          <w:sz w:val="24"/>
          <w:szCs w:val="24"/>
        </w:rPr>
      </w:pPr>
      <w:r w:rsidRPr="00C872C1">
        <w:rPr>
          <w:rFonts w:asciiTheme="majorHAnsi" w:hAnsiTheme="majorHAnsi" w:cstheme="majorHAnsi"/>
          <w:b/>
          <w:sz w:val="24"/>
          <w:szCs w:val="24"/>
        </w:rPr>
        <w:t>1D:</w:t>
      </w:r>
      <w:r>
        <w:rPr>
          <w:rFonts w:asciiTheme="majorHAnsi" w:hAnsiTheme="majorHAnsi" w:cstheme="majorHAnsi"/>
          <w:sz w:val="24"/>
          <w:szCs w:val="24"/>
        </w:rPr>
        <w:t xml:space="preserve"> Assess </w:t>
      </w:r>
      <w:r w:rsidR="00C80BC2" w:rsidRPr="00D40F56">
        <w:rPr>
          <w:rFonts w:asciiTheme="majorHAnsi" w:hAnsiTheme="majorHAnsi" w:cstheme="majorHAnsi"/>
          <w:sz w:val="24"/>
          <w:szCs w:val="24"/>
        </w:rPr>
        <w:t>behavioral and cognitive deficiencies</w:t>
      </w:r>
      <w:r>
        <w:rPr>
          <w:rFonts w:asciiTheme="majorHAnsi" w:hAnsiTheme="majorHAnsi" w:cstheme="majorHAnsi"/>
          <w:sz w:val="24"/>
          <w:szCs w:val="24"/>
        </w:rPr>
        <w:t xml:space="preserve"> using home-cage and pre-post exposure testing. </w:t>
      </w:r>
      <w:r w:rsidR="00C80BC2" w:rsidRPr="00D40F56">
        <w:rPr>
          <w:rFonts w:asciiTheme="majorHAnsi" w:hAnsiTheme="majorHAnsi" w:cstheme="majorHAnsi"/>
          <w:sz w:val="24"/>
          <w:szCs w:val="24"/>
        </w:rPr>
        <w:t xml:space="preserve">Most murine behavioral tests conducted in the context of microgravity and/or irradiation are done post-exposure, i.e. monitoring acclimatization changes. We will utilize a battery of behavioral tests to </w:t>
      </w:r>
      <w:r w:rsidR="00FF32DF">
        <w:rPr>
          <w:rFonts w:asciiTheme="majorHAnsi" w:hAnsiTheme="majorHAnsi" w:cstheme="majorHAnsi"/>
          <w:sz w:val="24"/>
          <w:szCs w:val="24"/>
        </w:rPr>
        <w:t>identify effects of</w:t>
      </w:r>
      <w:r w:rsidR="00C80BC2" w:rsidRPr="00D40F56">
        <w:rPr>
          <w:rFonts w:asciiTheme="majorHAnsi" w:hAnsiTheme="majorHAnsi" w:cstheme="majorHAnsi"/>
          <w:sz w:val="24"/>
          <w:szCs w:val="24"/>
        </w:rPr>
        <w:t xml:space="preserve"> microgravity</w:t>
      </w:r>
      <w:r w:rsidR="00FF32DF">
        <w:rPr>
          <w:rFonts w:asciiTheme="majorHAnsi" w:hAnsiTheme="majorHAnsi" w:cstheme="majorHAnsi"/>
          <w:sz w:val="24"/>
          <w:szCs w:val="24"/>
        </w:rPr>
        <w:t>,</w:t>
      </w:r>
      <w:r w:rsidR="00C80BC2" w:rsidRPr="00D40F56">
        <w:rPr>
          <w:rFonts w:asciiTheme="majorHAnsi" w:hAnsiTheme="majorHAnsi" w:cstheme="majorHAnsi"/>
          <w:sz w:val="24"/>
          <w:szCs w:val="24"/>
        </w:rPr>
        <w:t xml:space="preserve"> radiation</w:t>
      </w:r>
      <w:r w:rsidR="00FF32DF">
        <w:rPr>
          <w:rFonts w:asciiTheme="majorHAnsi" w:hAnsiTheme="majorHAnsi" w:cstheme="majorHAnsi"/>
          <w:sz w:val="24"/>
          <w:szCs w:val="24"/>
        </w:rPr>
        <w:t xml:space="preserve"> and social isolation</w:t>
      </w:r>
      <w:r w:rsidR="005B2420">
        <w:rPr>
          <w:rFonts w:asciiTheme="majorHAnsi" w:hAnsiTheme="majorHAnsi" w:cstheme="majorHAnsi"/>
          <w:sz w:val="24"/>
          <w:szCs w:val="24"/>
        </w:rPr>
        <w:t>. This approach will</w:t>
      </w:r>
      <w:r w:rsidR="00C80BC2" w:rsidRPr="00D40F56">
        <w:rPr>
          <w:rFonts w:asciiTheme="majorHAnsi" w:hAnsiTheme="majorHAnsi" w:cstheme="majorHAnsi"/>
          <w:sz w:val="24"/>
          <w:szCs w:val="24"/>
        </w:rPr>
        <w:t xml:space="preserve"> </w:t>
      </w:r>
      <w:r w:rsidR="005B2420">
        <w:rPr>
          <w:rFonts w:asciiTheme="majorHAnsi" w:hAnsiTheme="majorHAnsi" w:cstheme="majorHAnsi"/>
          <w:sz w:val="24"/>
          <w:szCs w:val="24"/>
        </w:rPr>
        <w:t>facilitate</w:t>
      </w:r>
      <w:r w:rsidR="00C80BC2" w:rsidRPr="00D40F56">
        <w:rPr>
          <w:rFonts w:asciiTheme="majorHAnsi" w:hAnsiTheme="majorHAnsi" w:cstheme="majorHAnsi"/>
          <w:sz w:val="24"/>
          <w:szCs w:val="24"/>
        </w:rPr>
        <w:t xml:space="preserve"> assessment of </w:t>
      </w:r>
      <w:r w:rsidR="00D9196D">
        <w:rPr>
          <w:rFonts w:asciiTheme="majorHAnsi" w:hAnsiTheme="majorHAnsi" w:cstheme="majorHAnsi"/>
          <w:sz w:val="24"/>
          <w:szCs w:val="24"/>
        </w:rPr>
        <w:t xml:space="preserve">the timing of </w:t>
      </w:r>
      <w:r w:rsidR="00C80BC2" w:rsidRPr="00D40F56">
        <w:rPr>
          <w:rFonts w:asciiTheme="majorHAnsi" w:hAnsiTheme="majorHAnsi" w:cstheme="majorHAnsi"/>
          <w:sz w:val="24"/>
          <w:szCs w:val="24"/>
        </w:rPr>
        <w:t xml:space="preserve">behavioral changes </w:t>
      </w:r>
      <w:r w:rsidR="00D9196D">
        <w:rPr>
          <w:rFonts w:asciiTheme="majorHAnsi" w:hAnsiTheme="majorHAnsi" w:cstheme="majorHAnsi"/>
          <w:sz w:val="24"/>
          <w:szCs w:val="24"/>
        </w:rPr>
        <w:t>in relation to</w:t>
      </w:r>
      <w:r w:rsidR="00C80BC2" w:rsidRPr="00D40F56">
        <w:rPr>
          <w:rFonts w:asciiTheme="majorHAnsi" w:hAnsiTheme="majorHAnsi" w:cstheme="majorHAnsi"/>
          <w:sz w:val="24"/>
          <w:szCs w:val="24"/>
        </w:rPr>
        <w:t xml:space="preserve"> simulated space environmental exposure that can be better used to define the stage of neuropathology. </w:t>
      </w:r>
      <w:r w:rsidR="00D9196D">
        <w:rPr>
          <w:rFonts w:asciiTheme="majorHAnsi" w:hAnsiTheme="majorHAnsi" w:cstheme="majorHAnsi"/>
          <w:sz w:val="24"/>
          <w:szCs w:val="24"/>
        </w:rPr>
        <w:t>Accordingly, b</w:t>
      </w:r>
      <w:r w:rsidR="00C80BC2" w:rsidRPr="00D40F56">
        <w:rPr>
          <w:rFonts w:asciiTheme="majorHAnsi" w:hAnsiTheme="majorHAnsi" w:cstheme="majorHAnsi"/>
          <w:sz w:val="24"/>
          <w:szCs w:val="24"/>
        </w:rPr>
        <w:t>ehavioral assays that will assess functional changes in brain regions involved in learning/memory and decision making, prefrontal cortex and hippocampus, will include: (1) Object Recognition/Novel Object Recognition (NOR), a test for recognition and memory; (2) Y-maze, will assess spatial learning and cognition; (3) The Three-Chamber test, assess sociability and social memory</w:t>
      </w:r>
      <w:r w:rsidR="00B02083">
        <w:rPr>
          <w:rFonts w:asciiTheme="majorHAnsi" w:hAnsiTheme="majorHAnsi" w:cstheme="majorHAnsi"/>
          <w:sz w:val="24"/>
          <w:szCs w:val="24"/>
        </w:rPr>
        <w:t>; (4) Morris Water Maze to assess working memory</w:t>
      </w:r>
      <w:r w:rsidR="000D3125">
        <w:rPr>
          <w:rFonts w:asciiTheme="majorHAnsi" w:hAnsiTheme="majorHAnsi" w:cstheme="majorHAnsi"/>
          <w:sz w:val="24"/>
          <w:szCs w:val="24"/>
        </w:rPr>
        <w:t xml:space="preserve">. </w:t>
      </w:r>
      <w:r w:rsidR="00C80BC2" w:rsidRPr="00D40F56">
        <w:rPr>
          <w:rFonts w:asciiTheme="majorHAnsi" w:hAnsiTheme="majorHAnsi" w:cstheme="majorHAnsi"/>
          <w:sz w:val="24"/>
          <w:szCs w:val="24"/>
        </w:rPr>
        <w:t xml:space="preserve">Further, </w:t>
      </w:r>
      <w:r w:rsidR="005124B7">
        <w:rPr>
          <w:rFonts w:asciiTheme="majorHAnsi" w:hAnsiTheme="majorHAnsi" w:cstheme="majorHAnsi"/>
          <w:sz w:val="24"/>
          <w:szCs w:val="24"/>
        </w:rPr>
        <w:t xml:space="preserve">we will employ </w:t>
      </w:r>
      <w:r w:rsidR="00C80BC2" w:rsidRPr="00D40F56">
        <w:rPr>
          <w:rFonts w:asciiTheme="majorHAnsi" w:hAnsiTheme="majorHAnsi" w:cstheme="majorHAnsi"/>
          <w:sz w:val="24"/>
          <w:szCs w:val="24"/>
        </w:rPr>
        <w:t>behavioral assays that will assess emotional dysregulation: (1) Splash test, assesses anxiety/depression-like effects in mice</w:t>
      </w:r>
      <w:r w:rsidR="00B02083">
        <w:rPr>
          <w:rFonts w:asciiTheme="majorHAnsi" w:hAnsiTheme="majorHAnsi" w:cstheme="majorHAnsi"/>
          <w:sz w:val="24"/>
          <w:szCs w:val="24"/>
        </w:rPr>
        <w:t>; (2) Elevated Plus Maze to assess anxiety</w:t>
      </w:r>
      <w:r w:rsidR="00C80BC2" w:rsidRPr="00D40F56">
        <w:rPr>
          <w:rFonts w:asciiTheme="majorHAnsi" w:hAnsiTheme="majorHAnsi" w:cstheme="majorHAnsi"/>
          <w:sz w:val="24"/>
          <w:szCs w:val="24"/>
        </w:rPr>
        <w:t>.</w:t>
      </w:r>
      <w:r w:rsidR="008654FF">
        <w:rPr>
          <w:rFonts w:asciiTheme="majorHAnsi" w:hAnsiTheme="majorHAnsi" w:cstheme="majorHAnsi"/>
          <w:sz w:val="24"/>
          <w:szCs w:val="24"/>
        </w:rPr>
        <w:t xml:space="preserve"> </w:t>
      </w:r>
      <w:r w:rsidR="00C80BC2" w:rsidRPr="00D40F56">
        <w:rPr>
          <w:rFonts w:asciiTheme="majorHAnsi" w:hAnsiTheme="majorHAnsi" w:cstheme="majorHAnsi"/>
          <w:sz w:val="24"/>
          <w:szCs w:val="24"/>
        </w:rPr>
        <w:t xml:space="preserve">All behavioral tests will be modified and adapted to be used with the HU rodent model, that has been established by Dr. Ruth Globus, a Co-I on this proposal with the behavioral analysis for that effort led by the </w:t>
      </w:r>
      <w:proofErr w:type="spellStart"/>
      <w:r w:rsidR="00C80BC2" w:rsidRPr="00D40F56">
        <w:rPr>
          <w:rFonts w:asciiTheme="majorHAnsi" w:hAnsiTheme="majorHAnsi" w:cstheme="majorHAnsi"/>
          <w:sz w:val="24"/>
          <w:szCs w:val="24"/>
        </w:rPr>
        <w:t>Ronca</w:t>
      </w:r>
      <w:proofErr w:type="spellEnd"/>
      <w:r w:rsidR="00C80BC2" w:rsidRPr="00D40F56">
        <w:rPr>
          <w:rFonts w:asciiTheme="majorHAnsi" w:hAnsiTheme="majorHAnsi" w:cstheme="majorHAnsi"/>
          <w:sz w:val="24"/>
          <w:szCs w:val="24"/>
        </w:rPr>
        <w:t xml:space="preserve"> Laboratory. </w:t>
      </w:r>
      <w:r w:rsidR="00D5343B" w:rsidRPr="00D40F56">
        <w:rPr>
          <w:rFonts w:asciiTheme="majorHAnsi" w:hAnsiTheme="majorHAnsi" w:cstheme="majorHAnsi"/>
          <w:sz w:val="24"/>
          <w:szCs w:val="24"/>
        </w:rPr>
        <w:t>We anticipate that these assays will provide a sensitive assessment of cognitive and emotional disruption, and therefore define alterations of functional output over time during exposure to the simulated space environment.</w:t>
      </w:r>
      <w:r w:rsidR="00017FF1">
        <w:rPr>
          <w:rFonts w:asciiTheme="majorHAnsi" w:hAnsiTheme="majorHAnsi" w:cstheme="majorHAnsi"/>
          <w:sz w:val="24"/>
          <w:szCs w:val="24"/>
        </w:rPr>
        <w:t xml:space="preserve"> </w:t>
      </w:r>
      <w:r w:rsidR="00C80BC2" w:rsidRPr="00D40F56">
        <w:rPr>
          <w:rFonts w:asciiTheme="majorHAnsi" w:hAnsiTheme="majorHAnsi" w:cstheme="majorHAnsi"/>
          <w:b/>
          <w:i/>
          <w:sz w:val="24"/>
          <w:szCs w:val="24"/>
        </w:rPr>
        <w:t>This approach is novel in its attempt to quantify and define early and late stage cognitive/behavioral pathology in relationship to predictable neurological damage and provide discrete space specific risk assessments.</w:t>
      </w:r>
    </w:p>
    <w:p w14:paraId="5475B201" w14:textId="7195D62B" w:rsidR="00C80BC2" w:rsidRDefault="00C80BC2" w:rsidP="00C80BC2">
      <w:pPr>
        <w:ind w:firstLine="720"/>
        <w:contextualSpacing w:val="0"/>
        <w:jc w:val="both"/>
        <w:rPr>
          <w:rFonts w:asciiTheme="majorHAnsi" w:hAnsiTheme="majorHAnsi" w:cstheme="majorHAnsi"/>
          <w:b/>
          <w:i/>
          <w:sz w:val="24"/>
          <w:szCs w:val="24"/>
        </w:rPr>
      </w:pPr>
    </w:p>
    <w:p w14:paraId="29E460D1" w14:textId="755A81E4" w:rsidR="005F79F9" w:rsidRPr="00D40F56" w:rsidRDefault="005F79F9" w:rsidP="005F79F9">
      <w:pPr>
        <w:contextualSpacing w:val="0"/>
        <w:jc w:val="both"/>
        <w:rPr>
          <w:rFonts w:asciiTheme="majorHAnsi" w:hAnsiTheme="majorHAnsi" w:cstheme="majorHAnsi"/>
          <w:b/>
          <w:sz w:val="24"/>
          <w:szCs w:val="24"/>
        </w:rPr>
      </w:pPr>
      <w:r w:rsidRPr="00D40F56">
        <w:rPr>
          <w:rFonts w:asciiTheme="majorHAnsi" w:hAnsiTheme="majorHAnsi" w:cstheme="majorHAnsi"/>
          <w:b/>
          <w:sz w:val="24"/>
          <w:szCs w:val="24"/>
          <w:u w:val="single"/>
        </w:rPr>
        <w:t>Specific Aim 2:</w:t>
      </w:r>
      <w:r w:rsidRPr="00D40F56">
        <w:rPr>
          <w:rFonts w:asciiTheme="majorHAnsi" w:hAnsiTheme="majorHAnsi" w:cstheme="majorHAnsi"/>
          <w:b/>
          <w:sz w:val="24"/>
          <w:szCs w:val="24"/>
        </w:rPr>
        <w:t xml:space="preserve"> To determine a longitudinal time course of brain oxidative stress and damage (</w:t>
      </w:r>
      <w:proofErr w:type="spellStart"/>
      <w:r w:rsidRPr="00D40F56">
        <w:rPr>
          <w:rFonts w:asciiTheme="majorHAnsi" w:hAnsiTheme="majorHAnsi" w:cstheme="majorHAnsi"/>
          <w:b/>
          <w:sz w:val="24"/>
          <w:szCs w:val="24"/>
        </w:rPr>
        <w:t>OSaD</w:t>
      </w:r>
      <w:proofErr w:type="spellEnd"/>
      <w:r w:rsidRPr="00D40F56">
        <w:rPr>
          <w:rFonts w:asciiTheme="majorHAnsi" w:hAnsiTheme="majorHAnsi" w:cstheme="majorHAnsi"/>
          <w:b/>
          <w:sz w:val="24"/>
          <w:szCs w:val="24"/>
        </w:rPr>
        <w:t>), immune homeostasis, physiological status and behavioral/cognitive function in male and female catalase transgenic (</w:t>
      </w:r>
      <w:proofErr w:type="spellStart"/>
      <w:r w:rsidRPr="00D40F56">
        <w:rPr>
          <w:rFonts w:asciiTheme="majorHAnsi" w:hAnsiTheme="majorHAnsi" w:cstheme="majorHAnsi"/>
          <w:b/>
          <w:i/>
          <w:sz w:val="24"/>
          <w:szCs w:val="24"/>
        </w:rPr>
        <w:t>mCAT</w:t>
      </w:r>
      <w:proofErr w:type="spellEnd"/>
      <w:r w:rsidRPr="00D40F56">
        <w:rPr>
          <w:rFonts w:asciiTheme="majorHAnsi" w:hAnsiTheme="majorHAnsi" w:cstheme="majorHAnsi"/>
          <w:b/>
          <w:sz w:val="24"/>
          <w:szCs w:val="24"/>
        </w:rPr>
        <w:t>) mice after low dose ionizing radiation and/or simulated microgravity exposure</w:t>
      </w:r>
      <w:r w:rsidR="001C15FD">
        <w:rPr>
          <w:rFonts w:asciiTheme="majorHAnsi" w:hAnsiTheme="majorHAnsi" w:cstheme="majorHAnsi"/>
          <w:b/>
          <w:sz w:val="24"/>
          <w:szCs w:val="24"/>
        </w:rPr>
        <w:t>, and social isolation</w:t>
      </w:r>
      <w:r w:rsidRPr="00D40F56">
        <w:rPr>
          <w:rFonts w:asciiTheme="majorHAnsi" w:hAnsiTheme="majorHAnsi" w:cstheme="majorHAnsi"/>
          <w:b/>
          <w:sz w:val="24"/>
          <w:szCs w:val="24"/>
        </w:rPr>
        <w:t xml:space="preserve">. </w:t>
      </w:r>
    </w:p>
    <w:p w14:paraId="6779C348" w14:textId="32480A9D" w:rsidR="004A37F4" w:rsidRDefault="00C80BC2" w:rsidP="00DF7344">
      <w:pPr>
        <w:contextualSpacing w:val="0"/>
        <w:jc w:val="both"/>
        <w:rPr>
          <w:rFonts w:asciiTheme="majorHAnsi" w:hAnsiTheme="majorHAnsi" w:cstheme="majorHAnsi"/>
          <w:sz w:val="24"/>
          <w:szCs w:val="24"/>
        </w:rPr>
      </w:pPr>
      <w:r w:rsidRPr="00D40F56">
        <w:rPr>
          <w:rFonts w:asciiTheme="majorHAnsi" w:eastAsia="Times New Roman" w:hAnsiTheme="majorHAnsi" w:cstheme="majorHAnsi"/>
          <w:sz w:val="24"/>
          <w:szCs w:val="24"/>
          <w:lang w:val="en-US"/>
        </w:rPr>
        <w:t xml:space="preserve">Mitochondria dysfunction induced by reactive oxygen species (ROS) is </w:t>
      </w:r>
      <w:r w:rsidR="00CE472C">
        <w:rPr>
          <w:rFonts w:asciiTheme="majorHAnsi" w:eastAsia="Times New Roman" w:hAnsiTheme="majorHAnsi" w:cstheme="majorHAnsi"/>
          <w:sz w:val="24"/>
          <w:szCs w:val="24"/>
          <w:lang w:val="en-US"/>
        </w:rPr>
        <w:t>common</w:t>
      </w:r>
      <w:r w:rsidRPr="00D40F56">
        <w:rPr>
          <w:rFonts w:asciiTheme="majorHAnsi" w:eastAsia="Times New Roman" w:hAnsiTheme="majorHAnsi" w:cstheme="majorHAnsi"/>
          <w:sz w:val="24"/>
          <w:szCs w:val="24"/>
          <w:lang w:val="en-US"/>
        </w:rPr>
        <w:t xml:space="preserve"> to </w:t>
      </w:r>
      <w:r w:rsidR="00CE472C">
        <w:rPr>
          <w:rFonts w:asciiTheme="majorHAnsi" w:eastAsia="Times New Roman" w:hAnsiTheme="majorHAnsi" w:cstheme="majorHAnsi"/>
          <w:sz w:val="24"/>
          <w:szCs w:val="24"/>
          <w:lang w:val="en-US"/>
        </w:rPr>
        <w:t>numerous</w:t>
      </w:r>
      <w:r w:rsidRPr="00D40F56">
        <w:rPr>
          <w:rFonts w:asciiTheme="majorHAnsi" w:eastAsia="Times New Roman" w:hAnsiTheme="majorHAnsi" w:cstheme="majorHAnsi"/>
          <w:sz w:val="24"/>
          <w:szCs w:val="24"/>
          <w:lang w:val="en-US"/>
        </w:rPr>
        <w:t xml:space="preserve"> human diseases and aging. In physiological conditions, the mitochondrial respiratory chain is the major source of ROS. ROS </w:t>
      </w:r>
      <w:r w:rsidR="006F7E3A">
        <w:rPr>
          <w:rFonts w:asciiTheme="majorHAnsi" w:eastAsia="Times New Roman" w:hAnsiTheme="majorHAnsi" w:cstheme="majorHAnsi"/>
          <w:sz w:val="24"/>
          <w:szCs w:val="24"/>
          <w:lang w:val="en-US"/>
        </w:rPr>
        <w:t>has been</w:t>
      </w:r>
      <w:r w:rsidRPr="00D40F56">
        <w:rPr>
          <w:rFonts w:asciiTheme="majorHAnsi" w:eastAsia="Times New Roman" w:hAnsiTheme="majorHAnsi" w:cstheme="majorHAnsi"/>
          <w:sz w:val="24"/>
          <w:szCs w:val="24"/>
          <w:lang w:val="en-US"/>
        </w:rPr>
        <w:t xml:space="preserve"> </w:t>
      </w:r>
      <w:r w:rsidR="00AF1D94">
        <w:rPr>
          <w:rFonts w:asciiTheme="majorHAnsi" w:eastAsia="Times New Roman" w:hAnsiTheme="majorHAnsi" w:cstheme="majorHAnsi"/>
          <w:sz w:val="24"/>
          <w:szCs w:val="24"/>
          <w:lang w:val="en-US"/>
        </w:rPr>
        <w:t xml:space="preserve">shown to be reduced </w:t>
      </w:r>
      <w:r w:rsidRPr="00D40F56">
        <w:rPr>
          <w:rFonts w:asciiTheme="majorHAnsi" w:eastAsia="Times New Roman" w:hAnsiTheme="majorHAnsi" w:cstheme="majorHAnsi"/>
          <w:sz w:val="24"/>
          <w:szCs w:val="24"/>
          <w:lang w:val="en-US"/>
        </w:rPr>
        <w:t xml:space="preserve">by intracellular antioxidant enzymes including superoxide dismutase, glutathione peroxidase and catalase. </w:t>
      </w:r>
      <w:r w:rsidR="002D4E4C">
        <w:rPr>
          <w:rFonts w:asciiTheme="majorHAnsi" w:eastAsia="Times New Roman" w:hAnsiTheme="majorHAnsi" w:cstheme="majorHAnsi"/>
          <w:sz w:val="24"/>
          <w:szCs w:val="24"/>
          <w:lang w:val="en-US"/>
        </w:rPr>
        <w:t xml:space="preserve">Recent work </w:t>
      </w:r>
      <w:r w:rsidR="00C043E6">
        <w:rPr>
          <w:rFonts w:asciiTheme="majorHAnsi" w:eastAsia="Times New Roman" w:hAnsiTheme="majorHAnsi" w:cstheme="majorHAnsi"/>
          <w:sz w:val="24"/>
          <w:szCs w:val="24"/>
          <w:lang w:val="en-US"/>
        </w:rPr>
        <w:t xml:space="preserve">from the Globus Laboratory, in collaboration with the Bhattacharya Laboratory </w:t>
      </w:r>
      <w:r w:rsidR="002D4E4C">
        <w:rPr>
          <w:rFonts w:asciiTheme="majorHAnsi" w:eastAsia="Times New Roman" w:hAnsiTheme="majorHAnsi" w:cstheme="majorHAnsi"/>
          <w:sz w:val="24"/>
          <w:szCs w:val="24"/>
          <w:lang w:val="en-US"/>
        </w:rPr>
        <w:t xml:space="preserve">see </w:t>
      </w:r>
      <w:r w:rsidR="002D4E4C" w:rsidRPr="002D4E4C">
        <w:rPr>
          <w:rFonts w:asciiTheme="majorHAnsi" w:eastAsia="Times New Roman" w:hAnsiTheme="majorHAnsi" w:cstheme="majorHAnsi"/>
          <w:b/>
          <w:sz w:val="24"/>
          <w:szCs w:val="24"/>
          <w:lang w:val="en-US"/>
        </w:rPr>
        <w:t>Preliminary studies</w:t>
      </w:r>
      <w:r w:rsidR="002D4E4C">
        <w:rPr>
          <w:rFonts w:asciiTheme="majorHAnsi" w:eastAsia="Times New Roman" w:hAnsiTheme="majorHAnsi" w:cstheme="majorHAnsi"/>
          <w:sz w:val="24"/>
          <w:szCs w:val="24"/>
          <w:lang w:val="en-US"/>
        </w:rPr>
        <w:t xml:space="preserve">) </w:t>
      </w:r>
      <w:r w:rsidR="00C043E6">
        <w:rPr>
          <w:rFonts w:asciiTheme="majorHAnsi" w:eastAsia="Times New Roman" w:hAnsiTheme="majorHAnsi" w:cstheme="majorHAnsi"/>
          <w:sz w:val="24"/>
          <w:szCs w:val="24"/>
          <w:lang w:val="en-US"/>
        </w:rPr>
        <w:t xml:space="preserve">have </w:t>
      </w:r>
      <w:r w:rsidR="00CC1474">
        <w:rPr>
          <w:rFonts w:asciiTheme="majorHAnsi" w:eastAsia="Times New Roman" w:hAnsiTheme="majorHAnsi" w:cstheme="majorHAnsi"/>
          <w:sz w:val="24"/>
          <w:szCs w:val="24"/>
          <w:lang w:val="en-US"/>
        </w:rPr>
        <w:t xml:space="preserve">revealed </w:t>
      </w:r>
      <w:r w:rsidR="00896740">
        <w:rPr>
          <w:rFonts w:asciiTheme="majorHAnsi" w:eastAsia="Times New Roman" w:hAnsiTheme="majorHAnsi" w:cstheme="majorHAnsi"/>
          <w:sz w:val="24"/>
          <w:szCs w:val="24"/>
          <w:lang w:val="en-US"/>
        </w:rPr>
        <w:t xml:space="preserve">that </w:t>
      </w:r>
      <w:proofErr w:type="spellStart"/>
      <w:r w:rsidR="00896740">
        <w:rPr>
          <w:rFonts w:asciiTheme="majorHAnsi" w:eastAsia="Times New Roman" w:hAnsiTheme="majorHAnsi" w:cstheme="majorHAnsi"/>
          <w:sz w:val="24"/>
          <w:szCs w:val="24"/>
          <w:lang w:val="en-US"/>
        </w:rPr>
        <w:t>mCAT</w:t>
      </w:r>
      <w:proofErr w:type="spellEnd"/>
      <w:r w:rsidR="00896740">
        <w:rPr>
          <w:rFonts w:asciiTheme="majorHAnsi" w:eastAsia="Times New Roman" w:hAnsiTheme="majorHAnsi" w:cstheme="majorHAnsi"/>
          <w:sz w:val="24"/>
          <w:szCs w:val="24"/>
          <w:lang w:val="en-US"/>
        </w:rPr>
        <w:t xml:space="preserve"> mice are protected from </w:t>
      </w:r>
      <w:r w:rsidR="00CC1474">
        <w:rPr>
          <w:rFonts w:asciiTheme="majorHAnsi" w:eastAsia="Times New Roman" w:hAnsiTheme="majorHAnsi" w:cstheme="majorHAnsi"/>
          <w:sz w:val="24"/>
          <w:szCs w:val="24"/>
          <w:lang w:val="en-US"/>
        </w:rPr>
        <w:t>altered immune homeostasis i</w:t>
      </w:r>
      <w:r w:rsidR="00896740">
        <w:rPr>
          <w:rFonts w:asciiTheme="majorHAnsi" w:eastAsia="Times New Roman" w:hAnsiTheme="majorHAnsi" w:cstheme="majorHAnsi"/>
          <w:sz w:val="24"/>
          <w:szCs w:val="24"/>
          <w:lang w:val="en-US"/>
        </w:rPr>
        <w:t>n response to HLU, and further effects of social versus single (isolation) housing.</w:t>
      </w:r>
      <w:r w:rsidR="00C043E6">
        <w:rPr>
          <w:rFonts w:asciiTheme="majorHAnsi" w:eastAsia="Times New Roman" w:hAnsiTheme="majorHAnsi" w:cstheme="majorHAnsi"/>
          <w:sz w:val="24"/>
          <w:szCs w:val="24"/>
          <w:lang w:val="en-US"/>
        </w:rPr>
        <w:t xml:space="preserve"> </w:t>
      </w:r>
      <w:r w:rsidR="004A37F4" w:rsidRPr="00D40F56">
        <w:rPr>
          <w:rFonts w:asciiTheme="majorHAnsi" w:hAnsiTheme="majorHAnsi" w:cstheme="majorHAnsi"/>
          <w:b/>
          <w:i/>
          <w:sz w:val="24"/>
          <w:szCs w:val="24"/>
        </w:rPr>
        <w:t xml:space="preserve">In this aim, we </w:t>
      </w:r>
      <w:r w:rsidR="004A37F4" w:rsidRPr="00D40F56">
        <w:rPr>
          <w:rFonts w:asciiTheme="majorHAnsi" w:hAnsiTheme="majorHAnsi" w:cstheme="majorHAnsi"/>
          <w:b/>
          <w:i/>
          <w:sz w:val="24"/>
          <w:szCs w:val="24"/>
        </w:rPr>
        <w:lastRenderedPageBreak/>
        <w:t xml:space="preserve">hypothesize </w:t>
      </w:r>
      <w:r w:rsidR="004A37F4">
        <w:rPr>
          <w:rFonts w:asciiTheme="majorHAnsi" w:hAnsiTheme="majorHAnsi" w:cstheme="majorHAnsi"/>
          <w:b/>
          <w:i/>
          <w:sz w:val="24"/>
          <w:szCs w:val="24"/>
        </w:rPr>
        <w:t>protection of</w:t>
      </w:r>
      <w:r w:rsidR="004A37F4" w:rsidRPr="00D40F56">
        <w:rPr>
          <w:rFonts w:asciiTheme="majorHAnsi" w:hAnsiTheme="majorHAnsi" w:cstheme="majorHAnsi"/>
          <w:b/>
          <w:i/>
          <w:sz w:val="24"/>
          <w:szCs w:val="24"/>
        </w:rPr>
        <w:t xml:space="preserve"> </w:t>
      </w:r>
      <w:proofErr w:type="spellStart"/>
      <w:r w:rsidR="004A37F4">
        <w:rPr>
          <w:rFonts w:asciiTheme="majorHAnsi" w:hAnsiTheme="majorHAnsi" w:cstheme="majorHAnsi"/>
          <w:b/>
          <w:i/>
          <w:sz w:val="24"/>
          <w:szCs w:val="24"/>
        </w:rPr>
        <w:t>mCAT</w:t>
      </w:r>
      <w:proofErr w:type="spellEnd"/>
      <w:r w:rsidR="004A37F4">
        <w:rPr>
          <w:rFonts w:asciiTheme="majorHAnsi" w:hAnsiTheme="majorHAnsi" w:cstheme="majorHAnsi"/>
          <w:b/>
          <w:i/>
          <w:sz w:val="24"/>
          <w:szCs w:val="24"/>
        </w:rPr>
        <w:t xml:space="preserve"> </w:t>
      </w:r>
      <w:proofErr w:type="gramStart"/>
      <w:r w:rsidR="004A37F4">
        <w:rPr>
          <w:rFonts w:asciiTheme="majorHAnsi" w:hAnsiTheme="majorHAnsi" w:cstheme="majorHAnsi"/>
          <w:b/>
          <w:i/>
          <w:sz w:val="24"/>
          <w:szCs w:val="24"/>
        </w:rPr>
        <w:t xml:space="preserve">mice </w:t>
      </w:r>
      <w:r w:rsidR="004A37F4" w:rsidRPr="00D40F56">
        <w:rPr>
          <w:rFonts w:asciiTheme="majorHAnsi" w:hAnsiTheme="majorHAnsi" w:cstheme="majorHAnsi"/>
          <w:b/>
          <w:i/>
          <w:sz w:val="24"/>
          <w:szCs w:val="24"/>
        </w:rPr>
        <w:t xml:space="preserve"> </w:t>
      </w:r>
      <w:r w:rsidR="004A37F4">
        <w:rPr>
          <w:rFonts w:asciiTheme="majorHAnsi" w:hAnsiTheme="majorHAnsi" w:cstheme="majorHAnsi"/>
          <w:b/>
          <w:i/>
          <w:sz w:val="24"/>
          <w:szCs w:val="24"/>
        </w:rPr>
        <w:t>from</w:t>
      </w:r>
      <w:proofErr w:type="gramEnd"/>
      <w:r w:rsidR="004A37F4">
        <w:rPr>
          <w:rFonts w:asciiTheme="majorHAnsi" w:hAnsiTheme="majorHAnsi" w:cstheme="majorHAnsi"/>
          <w:b/>
          <w:i/>
          <w:sz w:val="24"/>
          <w:szCs w:val="24"/>
        </w:rPr>
        <w:t xml:space="preserve"> </w:t>
      </w:r>
      <w:r w:rsidR="00DF7344">
        <w:rPr>
          <w:rFonts w:asciiTheme="majorHAnsi" w:hAnsiTheme="majorHAnsi" w:cstheme="majorHAnsi"/>
          <w:b/>
          <w:i/>
          <w:sz w:val="24"/>
          <w:szCs w:val="24"/>
        </w:rPr>
        <w:t xml:space="preserve">ROS production, </w:t>
      </w:r>
      <w:r w:rsidR="00DF7344" w:rsidRPr="00D40F56">
        <w:rPr>
          <w:rFonts w:asciiTheme="majorHAnsi" w:hAnsiTheme="majorHAnsi" w:cstheme="majorHAnsi"/>
          <w:b/>
          <w:i/>
          <w:sz w:val="24"/>
          <w:szCs w:val="24"/>
        </w:rPr>
        <w:t>neuroimmune and behavioral-deficits</w:t>
      </w:r>
      <w:r w:rsidR="00DF7344">
        <w:rPr>
          <w:rFonts w:asciiTheme="majorHAnsi" w:hAnsiTheme="majorHAnsi" w:cstheme="majorHAnsi"/>
          <w:b/>
          <w:i/>
          <w:sz w:val="24"/>
          <w:szCs w:val="24"/>
        </w:rPr>
        <w:t xml:space="preserve"> associated with </w:t>
      </w:r>
      <w:r w:rsidR="004A37F4">
        <w:rPr>
          <w:rFonts w:asciiTheme="majorHAnsi" w:hAnsiTheme="majorHAnsi" w:cstheme="majorHAnsi"/>
          <w:b/>
          <w:i/>
          <w:sz w:val="24"/>
          <w:szCs w:val="24"/>
        </w:rPr>
        <w:t xml:space="preserve">simulated </w:t>
      </w:r>
      <w:r w:rsidR="004A37F4" w:rsidRPr="00D40F56">
        <w:rPr>
          <w:rFonts w:asciiTheme="majorHAnsi" w:hAnsiTheme="majorHAnsi" w:cstheme="majorHAnsi"/>
          <w:b/>
          <w:i/>
          <w:sz w:val="24"/>
          <w:szCs w:val="24"/>
        </w:rPr>
        <w:t xml:space="preserve">microgravity and/or </w:t>
      </w:r>
      <w:r w:rsidR="004A37F4" w:rsidRPr="00720121">
        <w:rPr>
          <w:rFonts w:asciiTheme="majorHAnsi" w:hAnsiTheme="majorHAnsi" w:cstheme="majorHAnsi"/>
          <w:b/>
          <w:i/>
          <w:sz w:val="24"/>
          <w:szCs w:val="24"/>
        </w:rPr>
        <w:t>irradiation</w:t>
      </w:r>
      <w:r w:rsidR="00720121" w:rsidRPr="00720121">
        <w:rPr>
          <w:rFonts w:asciiTheme="majorHAnsi" w:hAnsiTheme="majorHAnsi" w:cstheme="majorHAnsi"/>
          <w:b/>
          <w:i/>
          <w:sz w:val="24"/>
          <w:szCs w:val="24"/>
        </w:rPr>
        <w:t>,</w:t>
      </w:r>
      <w:r w:rsidR="00DF7344" w:rsidRPr="00720121">
        <w:rPr>
          <w:rFonts w:asciiTheme="majorHAnsi" w:hAnsiTheme="majorHAnsi" w:cstheme="majorHAnsi"/>
          <w:b/>
          <w:i/>
          <w:sz w:val="24"/>
          <w:szCs w:val="24"/>
        </w:rPr>
        <w:t xml:space="preserve"> </w:t>
      </w:r>
      <w:r w:rsidR="003B4ECB" w:rsidRPr="00720121">
        <w:rPr>
          <w:rFonts w:asciiTheme="majorHAnsi" w:hAnsiTheme="majorHAnsi" w:cstheme="majorHAnsi"/>
          <w:b/>
          <w:i/>
          <w:sz w:val="24"/>
          <w:szCs w:val="24"/>
        </w:rPr>
        <w:t>and social isolation.</w:t>
      </w:r>
      <w:r w:rsidR="00E430D0">
        <w:rPr>
          <w:rFonts w:asciiTheme="majorHAnsi" w:hAnsiTheme="majorHAnsi" w:cstheme="majorHAnsi"/>
          <w:b/>
          <w:i/>
          <w:sz w:val="24"/>
          <w:szCs w:val="24"/>
        </w:rPr>
        <w:t xml:space="preserve"> Precise tests and timepoints will be selected based upon the results of SA1.  </w:t>
      </w:r>
      <w:r w:rsidR="003B4ECB" w:rsidRPr="003B4ECB">
        <w:rPr>
          <w:rFonts w:asciiTheme="majorHAnsi" w:hAnsiTheme="majorHAnsi" w:cstheme="majorHAnsi"/>
          <w:sz w:val="24"/>
          <w:szCs w:val="24"/>
        </w:rPr>
        <w:t xml:space="preserve"> </w:t>
      </w:r>
    </w:p>
    <w:p w14:paraId="1732E74D" w14:textId="77777777" w:rsidR="004A37F4" w:rsidRDefault="004A37F4" w:rsidP="004A37F4">
      <w:pPr>
        <w:contextualSpacing w:val="0"/>
        <w:jc w:val="both"/>
        <w:rPr>
          <w:rFonts w:asciiTheme="majorHAnsi" w:hAnsiTheme="majorHAnsi" w:cstheme="majorHAnsi"/>
          <w:b/>
          <w:sz w:val="24"/>
          <w:szCs w:val="24"/>
          <w:u w:val="single"/>
        </w:rPr>
      </w:pPr>
    </w:p>
    <w:p w14:paraId="75B8AB3A" w14:textId="11B7E96E" w:rsidR="00E430D0" w:rsidRDefault="00C80BC2" w:rsidP="00E430D0">
      <w:pPr>
        <w:contextualSpacing w:val="0"/>
        <w:jc w:val="both"/>
        <w:rPr>
          <w:rFonts w:asciiTheme="majorHAnsi" w:hAnsiTheme="majorHAnsi" w:cstheme="majorHAnsi"/>
          <w:sz w:val="24"/>
          <w:szCs w:val="24"/>
        </w:rPr>
      </w:pPr>
      <w:r w:rsidRPr="00D40F56">
        <w:rPr>
          <w:rFonts w:asciiTheme="majorHAnsi" w:hAnsiTheme="majorHAnsi" w:cstheme="majorHAnsi"/>
          <w:b/>
          <w:sz w:val="24"/>
          <w:szCs w:val="24"/>
          <w:u w:val="single"/>
        </w:rPr>
        <w:t>Specific Aim 3</w:t>
      </w:r>
      <w:r w:rsidRPr="00D40F56">
        <w:rPr>
          <w:rFonts w:asciiTheme="majorHAnsi" w:hAnsiTheme="majorHAnsi" w:cstheme="majorHAnsi"/>
          <w:b/>
          <w:sz w:val="24"/>
          <w:szCs w:val="24"/>
        </w:rPr>
        <w:t>: To mitigate microgravity and/or irradiation associated deficits in mice via oral administration of Nicotinamide Mononucleotide (NMN).</w:t>
      </w:r>
      <w:r w:rsidRPr="00D40F56">
        <w:rPr>
          <w:rFonts w:asciiTheme="majorHAnsi" w:hAnsiTheme="majorHAnsi" w:cstheme="majorHAnsi"/>
          <w:sz w:val="24"/>
          <w:szCs w:val="24"/>
        </w:rPr>
        <w:t xml:space="preserve"> </w:t>
      </w:r>
      <w:r w:rsidRPr="00D40F56">
        <w:rPr>
          <w:rFonts w:asciiTheme="majorHAnsi" w:hAnsiTheme="majorHAnsi" w:cstheme="majorHAnsi"/>
          <w:sz w:val="24"/>
          <w:szCs w:val="24"/>
          <w:highlight w:val="white"/>
        </w:rPr>
        <w:t>NMN is a key intermediate in nicotinamide adenine dinucleotide (NAD+) biosynthesis. NMN is adenylated to NAD by nicotinamide mononucleotide adenylyl transferase (NMNAT) thereby contributing to the NAD+ pool.</w:t>
      </w:r>
      <w:r w:rsidRPr="00D40F56">
        <w:rPr>
          <w:rFonts w:asciiTheme="majorHAnsi" w:hAnsiTheme="majorHAnsi" w:cstheme="majorHAnsi"/>
          <w:sz w:val="24"/>
          <w:szCs w:val="24"/>
          <w:shd w:val="clear" w:color="auto" w:fill="F6F6F6"/>
        </w:rPr>
        <w:t xml:space="preserve"> </w:t>
      </w:r>
      <w:r w:rsidRPr="00D40F56">
        <w:rPr>
          <w:rFonts w:asciiTheme="majorHAnsi" w:hAnsiTheme="majorHAnsi" w:cstheme="majorHAnsi"/>
          <w:sz w:val="24"/>
          <w:szCs w:val="24"/>
          <w:highlight w:val="white"/>
        </w:rPr>
        <w:t xml:space="preserve">NAD+ is a cofactor required for cellular metabolism, mitochondrial ATP production, maintenance of redox potential and DNA repair </w:t>
      </w:r>
      <w:r w:rsidRPr="00D40F56">
        <w:rPr>
          <w:rFonts w:asciiTheme="majorHAnsi" w:hAnsiTheme="majorHAnsi" w:cstheme="majorHAnsi"/>
          <w:sz w:val="24"/>
          <w:szCs w:val="24"/>
        </w:rPr>
        <w:fldChar w:fldCharType="begin"/>
      </w:r>
      <w:r w:rsidR="007042D3">
        <w:rPr>
          <w:rFonts w:asciiTheme="majorHAnsi" w:hAnsiTheme="majorHAnsi" w:cstheme="majorHAnsi"/>
          <w:sz w:val="24"/>
          <w:szCs w:val="24"/>
        </w:rPr>
        <w:instrText xml:space="preserve"> ADDIN EN.CITE &lt;EndNote&gt;&lt;Cite&gt;&lt;Author&gt;Massudi&lt;/Author&gt;&lt;Year&gt;2012&lt;/Year&gt;&lt;RecNum&gt;457&lt;/RecNum&gt;&lt;DisplayText&gt;[8]&lt;/DisplayText&gt;&lt;record&gt;&lt;rec-number&gt;457&lt;/rec-number&gt;&lt;foreign-keys&gt;&lt;key app="EN" db-id="s55ffrz0jdzepae5zf9v50tn2w9sx2ewpwee" timestamp="1536133559"&gt;457&lt;/key&gt;&lt;/foreign-keys&gt;&lt;ref-type name="Journal Article"&gt;17&lt;/ref-type&gt;&lt;contributors&gt;&lt;authors&gt;&lt;author&gt;Massudi, H.&lt;/author&gt;&lt;author&gt;Grant, R.&lt;/author&gt;&lt;author&gt;Guillemin, G. J.&lt;/author&gt;&lt;author&gt;Braidy, N.&lt;/author&gt;&lt;/authors&gt;&lt;/contributors&gt;&lt;auth-address&gt;Department of Pharmacology, School of Medical Sciences, University of New South Wales, Faculty of Medicine, and Australasian Research Institute, Sydney Adventist Hospital, Sydney, Australia.&lt;/auth-address&gt;&lt;titles&gt;&lt;title&gt;NAD+ metabolism and oxidative stress: the golden nucleotide on a crown of thorns&lt;/title&gt;&lt;secondary-title&gt;Redox Rep&lt;/secondary-title&gt;&lt;/titles&gt;&lt;periodical&gt;&lt;full-title&gt;Redox Rep&lt;/full-title&gt;&lt;/periodical&gt;&lt;pages&gt;28-46&lt;/pages&gt;&lt;volume&gt;17&lt;/volume&gt;&lt;number&gt;1&lt;/number&gt;&lt;edition&gt;2012/02/22&lt;/edition&gt;&lt;keywords&gt;&lt;keyword&gt;Aging/*metabolism&lt;/keyword&gt;&lt;keyword&gt;Animals&lt;/keyword&gt;&lt;keyword&gt;Cell Death&lt;/keyword&gt;&lt;keyword&gt;Cell Membrane/metabolism&lt;/keyword&gt;&lt;keyword&gt;DNA Repair&lt;/keyword&gt;&lt;keyword&gt;Energy Metabolism&lt;/keyword&gt;&lt;keyword&gt;Enzyme Activation&lt;/keyword&gt;&lt;keyword&gt;Humans&lt;/keyword&gt;&lt;keyword&gt;Kynurenine/metabolism&lt;/keyword&gt;&lt;keyword&gt;Mammals&lt;/keyword&gt;&lt;keyword&gt;NAD/biosynthesis/*metabolism&lt;/keyword&gt;&lt;keyword&gt;Neurodegenerative Diseases/metabolism/pathology&lt;/keyword&gt;&lt;keyword&gt;*Oxidative Stress&lt;/keyword&gt;&lt;keyword&gt;Poly(ADP-ribose) Polymerases/metabolism&lt;/keyword&gt;&lt;keyword&gt;Reactive Oxygen Species/metabolism&lt;/keyword&gt;&lt;keyword&gt;Sirtuins/metabolism&lt;/keyword&gt;&lt;/keywords&gt;&lt;dates&gt;&lt;year&gt;2012&lt;/year&gt;&lt;/dates&gt;&lt;isbn&gt;1743-2928 (Electronic)&amp;#xD;1351-0002 (Linking)&lt;/isbn&gt;&lt;accession-num&gt;22340513&lt;/accession-num&gt;&lt;urls&gt;&lt;related-urls&gt;&lt;url&gt;https://www.ncbi.nlm.nih.gov/pubmed/22340513&lt;/url&gt;&lt;/related-urls&gt;&lt;/urls&gt;&lt;electronic-resource-num&gt;10.1179/1351000212Y.0000000001&lt;/electronic-resource-num&gt;&lt;/record&gt;&lt;/Cite&gt;&lt;/EndNote&gt;</w:instrText>
      </w:r>
      <w:r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[8]</w:t>
      </w:r>
      <w:r w:rsidRPr="00D40F56">
        <w:rPr>
          <w:rFonts w:asciiTheme="majorHAnsi" w:hAnsiTheme="majorHAnsi" w:cstheme="majorHAnsi"/>
          <w:sz w:val="24"/>
          <w:szCs w:val="24"/>
        </w:rPr>
        <w:fldChar w:fldCharType="end"/>
      </w:r>
      <w:r w:rsidRPr="00D40F56">
        <w:rPr>
          <w:rFonts w:asciiTheme="majorHAnsi" w:hAnsiTheme="majorHAnsi" w:cstheme="majorHAnsi"/>
          <w:sz w:val="24"/>
          <w:szCs w:val="24"/>
          <w:highlight w:val="white"/>
        </w:rPr>
        <w:t xml:space="preserve">. Moreover, depletion of NAD+ pool is associated with various disorders such as cancer </w:t>
      </w:r>
      <w:r w:rsidRPr="00D40F56">
        <w:rPr>
          <w:rFonts w:asciiTheme="majorHAnsi" w:hAnsiTheme="majorHAnsi" w:cstheme="majorHAnsi"/>
          <w:sz w:val="24"/>
          <w:szCs w:val="24"/>
          <w:highlight w:val="white"/>
        </w:rPr>
        <w:fldChar w:fldCharType="begin"/>
      </w:r>
      <w:r w:rsidR="007042D3">
        <w:rPr>
          <w:rFonts w:asciiTheme="majorHAnsi" w:hAnsiTheme="majorHAnsi" w:cstheme="majorHAnsi"/>
          <w:sz w:val="24"/>
          <w:szCs w:val="24"/>
          <w:highlight w:val="white"/>
        </w:rPr>
        <w:instrText xml:space="preserve"> ADDIN EN.CITE &lt;EndNote&gt;&lt;Cite&gt;&lt;Author&gt;Solaini&lt;/Author&gt;&lt;Year&gt;2011&lt;/Year&gt;&lt;RecNum&gt;440&lt;/RecNum&gt;&lt;DisplayText&gt;[9]&lt;/DisplayText&gt;&lt;record&gt;&lt;rec-number&gt;440&lt;/rec-number&gt;&lt;foreign-keys&gt;&lt;key app="EN" db-id="s55ffrz0jdzepae5zf9v50tn2w9sx2ewpwee" timestamp="1536048402"&gt;440&lt;/key&gt;&lt;/foreign-keys&gt;&lt;ref-type name="Journal Article"&gt;17&lt;/ref-type&gt;&lt;contributors&gt;&lt;authors&gt;&lt;author&gt;Solaini, G.&lt;/author&gt;&lt;author&gt;Sgarbi, G.&lt;/author&gt;&lt;author&gt;Baracca, A.&lt;/author&gt;&lt;/authors&gt;&lt;/contributors&gt;&lt;auth-address&gt;Department of Biochemistry &amp;quot;G. Moruzzi&amp;quot;, University of Bologna, Via Irnerio 48, 40126 Bologna, Italy. giancarlo.solaini@unibo.it&lt;/auth-address&gt;&lt;titles&gt;&lt;title&gt;Oxidative phosphorylation in cancer cells&lt;/title&gt;&lt;secondary-title&gt;Biochim Biophys Acta&lt;/secondary-title&gt;&lt;/titles&gt;&lt;periodical&gt;&lt;full-title&gt;Biochim Biophys Acta&lt;/full-title&gt;&lt;/periodical&gt;&lt;pages&gt;534-42&lt;/pages&gt;&lt;volume&gt;1807&lt;/volume&gt;&lt;number&gt;6&lt;/number&gt;&lt;edition&gt;2010/09/21&lt;/edition&gt;&lt;keywords&gt;&lt;keyword&gt;Animals&lt;/keyword&gt;&lt;keyword&gt;Humans&lt;/keyword&gt;&lt;keyword&gt;Metabolic Networks and Pathways/physiology&lt;/keyword&gt;&lt;keyword&gt;Mitochondria/metabolism/pathology/physiology&lt;/keyword&gt;&lt;keyword&gt;Models, Biological&lt;/keyword&gt;&lt;keyword&gt;Neoplasms/*metabolism/pathology/physiopathology&lt;/keyword&gt;&lt;keyword&gt;*Oxidative Phosphorylation&lt;/keyword&gt;&lt;keyword&gt;Oxygen Consumption/physiology&lt;/keyword&gt;&lt;/keywords&gt;&lt;dates&gt;&lt;year&gt;2011&lt;/year&gt;&lt;pub-dates&gt;&lt;date&gt;Jun&lt;/date&gt;&lt;/pub-dates&gt;&lt;/dates&gt;&lt;isbn&gt;0006-3002 (Print)&amp;#xD;0006-3002 (Linking)&lt;/isbn&gt;&lt;accession-num&gt;20849810&lt;/accession-num&gt;&lt;urls&gt;&lt;related-urls&gt;&lt;url&gt;https://www.ncbi.nlm.nih.gov/pubmed/20849810&lt;/url&gt;&lt;/related-urls&gt;&lt;/urls&gt;&lt;electronic-resource-num&gt;10.1016/j.bbabio.2010.09.003&lt;/electronic-resource-num&gt;&lt;/record&gt;&lt;/Cite&gt;&lt;/EndNote&gt;</w:instrText>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[9]</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metabolic disorders, nervous system disorders </w:t>
      </w:r>
      <w:r w:rsidRPr="00D40F56">
        <w:rPr>
          <w:rFonts w:asciiTheme="majorHAnsi" w:hAnsiTheme="majorHAnsi" w:cstheme="majorHAnsi"/>
          <w:sz w:val="24"/>
          <w:szCs w:val="24"/>
          <w:highlight w:val="white"/>
        </w:rPr>
        <w:fldChar w:fldCharType="begin"/>
      </w:r>
      <w:r w:rsidR="007042D3">
        <w:rPr>
          <w:rFonts w:asciiTheme="majorHAnsi" w:hAnsiTheme="majorHAnsi" w:cstheme="majorHAnsi"/>
          <w:sz w:val="24"/>
          <w:szCs w:val="24"/>
          <w:highlight w:val="white"/>
        </w:rPr>
        <w:instrText xml:space="preserve"> ADDIN EN.CITE &lt;EndNote&gt;&lt;Cite&gt;&lt;Author&gt;Kristian&lt;/Author&gt;&lt;Year&gt;2011&lt;/Year&gt;&lt;RecNum&gt;441&lt;/RecNum&gt;&lt;DisplayText&gt;[10]&lt;/DisplayText&gt;&lt;record&gt;&lt;rec-number&gt;441&lt;/rec-number&gt;&lt;foreign-keys&gt;&lt;key app="EN" db-id="s55ffrz0jdzepae5zf9v50tn2w9sx2ewpwee" timestamp="1536048437"&gt;441&lt;/key&gt;&lt;/foreign-keys&gt;&lt;ref-type name="Journal Article"&gt;17&lt;/ref-type&gt;&lt;contributors&gt;&lt;authors&gt;&lt;author&gt;Kristian, T.&lt;/author&gt;&lt;author&gt;Balan, I.&lt;/author&gt;&lt;author&gt;Schuh, R.&lt;/author&gt;&lt;author&gt;Onken, M.&lt;/author&gt;&lt;/authors&gt;&lt;/contributors&gt;&lt;auth-address&gt;Department of Anesthesiology, Center for Shock, Trauma and Anesthesiology Research, School of Medicine, University of Maryland Baltimore, Baltimore, Maryland 21201, USA. tkris001@anes.umm.edu&lt;/auth-address&gt;&lt;titles&gt;&lt;title&gt;Mitochondrial dysfunction and nicotinamide dinucleotide catabolism as mechanisms of cell death and promising targets for neuroprotection&lt;/title&gt;&lt;secondary-title&gt;J Neurosci Res&lt;/secondary-title&gt;&lt;/titles&gt;&lt;periodical&gt;&lt;full-title&gt;J Neurosci Res&lt;/full-title&gt;&lt;/periodical&gt;&lt;pages&gt;1946-55&lt;/pages&gt;&lt;volume&gt;89&lt;/volume&gt;&lt;number&gt;12&lt;/number&gt;&lt;edition&gt;2011/04/14&lt;/edition&gt;&lt;keywords&gt;&lt;keyword&gt;ADP-ribosyl Cyclase 1/metabolism&lt;/keyword&gt;&lt;keyword&gt;Animals&lt;/keyword&gt;&lt;keyword&gt;Cell Death/drug effects/physiology&lt;/keyword&gt;&lt;keyword&gt;Humans&lt;/keyword&gt;&lt;keyword&gt;Metabolism&lt;/keyword&gt;&lt;keyword&gt;Mitochondria/*metabolism&lt;/keyword&gt;&lt;keyword&gt;Mitochondrial Membrane Transport Proteins/metabolism&lt;/keyword&gt;&lt;keyword&gt;NAD/*metabolism&lt;/keyword&gt;&lt;keyword&gt;Neurodegenerative Diseases/*metabolism&lt;/keyword&gt;&lt;keyword&gt;Neuroprotective Agents/*pharmacology&lt;/keyword&gt;&lt;/keywords&gt;&lt;dates&gt;&lt;year&gt;2011&lt;/year&gt;&lt;pub-dates&gt;&lt;date&gt;Dec&lt;/date&gt;&lt;/pub-dates&gt;&lt;/dates&gt;&lt;isbn&gt;1097-4547 (Electronic)&amp;#xD;0360-4012 (Linking)&lt;/isbn&gt;&lt;accession-num&gt;21488086&lt;/accession-num&gt;&lt;urls&gt;&lt;related-urls&gt;&lt;url&gt;https://www.ncbi.nlm.nih.gov/pubmed/21488086&lt;/url&gt;&lt;/related-urls&gt;&lt;/urls&gt;&lt;electronic-resource-num&gt;10.1002/jnr.22626&lt;/electronic-resource-num&gt;&lt;/record&gt;&lt;/Cite&gt;&lt;/EndNote&gt;</w:instrText>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[10]</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as well as, in aging </w:t>
      </w:r>
      <w:r w:rsidRPr="00D40F56">
        <w:rPr>
          <w:rFonts w:asciiTheme="majorHAnsi" w:hAnsiTheme="majorHAnsi" w:cstheme="majorHAnsi"/>
          <w:sz w:val="24"/>
          <w:szCs w:val="24"/>
          <w:highlight w:val="white"/>
        </w:rPr>
        <w:fldChar w:fldCharType="begin">
          <w:fldData xml:space="preserve">PEVuZE5vdGU+PENpdGU+PEF1dGhvcj5NaWxsczwvQXV0aG9yPjxZZWFyPjIwMTY8L1llYXI+PFJl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PEVuZE5vdGU+PENpdGU+PEF1dGhvcj5NaWxsczwvQXV0aG9yPjxZZWFyPjIwMTY8L1llYXI+PFJl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[11]</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NAD+ consuming enzymes such as, poly-ADP-ribose polymerases (PARP) and </w:t>
      </w:r>
      <w:proofErr w:type="spellStart"/>
      <w:r w:rsidRPr="00D40F56">
        <w:rPr>
          <w:rFonts w:asciiTheme="majorHAnsi" w:hAnsiTheme="majorHAnsi" w:cstheme="majorHAnsi"/>
          <w:sz w:val="24"/>
          <w:szCs w:val="24"/>
          <w:highlight w:val="white"/>
        </w:rPr>
        <w:t>Sirtuins</w:t>
      </w:r>
      <w:proofErr w:type="spellEnd"/>
      <w:r w:rsidRPr="00D40F56">
        <w:rPr>
          <w:rFonts w:asciiTheme="majorHAnsi" w:hAnsiTheme="majorHAnsi" w:cstheme="majorHAnsi"/>
          <w:sz w:val="24"/>
          <w:szCs w:val="24"/>
          <w:highlight w:val="white"/>
        </w:rPr>
        <w:t xml:space="preserve"> (SIRTs), play a pivotal role in DNA repair, resistance to oxidative stress and circadian rhythm </w:t>
      </w:r>
      <w:r w:rsidRPr="00D40F56">
        <w:rPr>
          <w:rFonts w:asciiTheme="majorHAnsi" w:hAnsiTheme="majorHAnsi" w:cstheme="majorHAnsi"/>
          <w:sz w:val="24"/>
          <w:szCs w:val="24"/>
          <w:highlight w:val="white"/>
        </w:rPr>
        <w:fldChar w:fldCharType="begin">
          <w:fldData xml:space="preserve">PEVuZE5vdGU+PENpdGU+PEF1dGhvcj5JbWFpPC9BdXRob3I+PFllYXI+MjAxNDwvWWVhcj48UmVj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PEVuZE5vdGU+PENpdGU+PEF1dGhvcj5JbWFpPC9BdXRob3I+PFllYXI+MjAxNDwvWWVhcj48UmVj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[12]</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In vitro studies of exogenous supplementation of NAD+ have shown this compound to be protective against death induced by oxidative stress in neurons </w:t>
      </w:r>
      <w:r w:rsidRPr="00D40F56">
        <w:rPr>
          <w:rFonts w:asciiTheme="majorHAnsi" w:hAnsiTheme="majorHAnsi" w:cstheme="majorHAnsi"/>
          <w:sz w:val="24"/>
          <w:szCs w:val="24"/>
          <w:highlight w:val="white"/>
        </w:rPr>
        <w:fldChar w:fldCharType="begin">
          <w:fldData xml:space="preserve">PEVuZE5vdGU+PENpdGU+PEF1dGhvcj5Xb248L0F1dGhvcj48WWVhcj4yMDEyPC9ZZWFyPjxSZWNO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PEVuZE5vdGU+PENpdGU+PEF1dGhvcj5Xb248L0F1dGhvcj48WWVhcj4yMDEyPC9ZZWFyPjxSZWNO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[13, 14]</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and cardiac myoblasts </w:t>
      </w:r>
      <w:r w:rsidRPr="00D40F56">
        <w:rPr>
          <w:rFonts w:asciiTheme="majorHAnsi" w:hAnsiTheme="majorHAnsi" w:cstheme="majorHAnsi"/>
          <w:sz w:val="24"/>
          <w:szCs w:val="24"/>
          <w:highlight w:val="white"/>
        </w:rPr>
        <w:fldChar w:fldCharType="begin">
          <w:fldData xml:space="preserve">PEVuZE5vdGU+PENpdGU+PEF1dGhvcj5MaXU8L0F1dGhvcj48WWVhcj4yMDE0PC9ZZWFyPjxSZWNO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PEVuZE5vdGU+PENpdGU+PEF1dGhvcj5MaXU8L0F1dGhvcj48WWVhcj4yMDE0PC9ZZWFyPjxSZWNO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[15]</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Similarly, subcutaneous NMN injection ameliorated NAD+ catabolism and mitochondrial dynamics deficits associated in AD mice model </w:t>
      </w:r>
      <w:r w:rsidRPr="00D40F56">
        <w:rPr>
          <w:rFonts w:asciiTheme="majorHAnsi" w:hAnsiTheme="majorHAnsi" w:cstheme="majorHAnsi"/>
          <w:sz w:val="24"/>
          <w:szCs w:val="24"/>
          <w:highlight w:val="white"/>
        </w:rPr>
        <w:fldChar w:fldCharType="begin">
          <w:fldData xml:space="preserve">PEVuZE5vdGU+PENpdGU+PEF1dGhvcj5Mb25nPC9BdXRob3I+PFllYXI+MjAxNTwvWWVhcj48UmVj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PEVuZE5vdGU+PENpdGU+PEF1dGhvcj5Mb25nPC9BdXRob3I+PFllYXI+MjAxNTwvWWVhcj48UmVj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[16]</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Previous work has shown that oral administration of NMN at a dose of 300 mg/kg/day through drinking water helps alleviate aging symptoms by increasing the NAD+ pool in various tissues </w:t>
      </w:r>
      <w:r w:rsidRPr="00D40F56">
        <w:rPr>
          <w:rFonts w:asciiTheme="majorHAnsi" w:hAnsiTheme="majorHAnsi" w:cstheme="majorHAnsi"/>
          <w:sz w:val="24"/>
          <w:szCs w:val="24"/>
          <w:highlight w:val="white"/>
        </w:rPr>
        <w:fldChar w:fldCharType="begin">
          <w:fldData xml:space="preserve">PEVuZE5vdGU+PENpdGU+PEF1dGhvcj5NaWxsczwvQXV0aG9yPjxZZWFyPjIwMTY8L1llYXI+PFJl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</w:fldData>
        </w:fldChar>
      </w:r>
      <w:r w:rsidR="007042D3">
        <w:rPr>
          <w:rFonts w:asciiTheme="majorHAnsi" w:hAnsiTheme="majorHAnsi" w:cstheme="majorHAnsi"/>
          <w:sz w:val="24"/>
          <w:szCs w:val="24"/>
          <w:highlight w:val="white"/>
        </w:rPr>
        <w:instrText xml:space="preserve"> ADDIN EN.CITE </w:instrText>
      </w:r>
      <w:r w:rsidR="007042D3">
        <w:rPr>
          <w:rFonts w:asciiTheme="majorHAnsi" w:hAnsiTheme="majorHAnsi" w:cstheme="majorHAnsi"/>
          <w:sz w:val="24"/>
          <w:szCs w:val="24"/>
          <w:highlight w:val="white"/>
        </w:rPr>
        <w:fldChar w:fldCharType="begin">
          <w:fldData xml:space="preserve">PEVuZE5vdGU+PENpdGU+PEF1dGhvcj5NaWxsczwvQXV0aG9yPjxZZWFyPjIwMTY8L1llYXI+PFJl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</w:fldData>
        </w:fldChar>
      </w:r>
      <w:r w:rsidR="007042D3">
        <w:rPr>
          <w:rFonts w:asciiTheme="majorHAnsi" w:hAnsiTheme="majorHAnsi" w:cstheme="majorHAnsi"/>
          <w:sz w:val="24"/>
          <w:szCs w:val="24"/>
          <w:highlight w:val="white"/>
        </w:rPr>
        <w:instrText xml:space="preserve"> ADDIN EN.CITE.DATA </w:instrText>
      </w:r>
      <w:r w:rsidR="007042D3">
        <w:rPr>
          <w:rFonts w:asciiTheme="majorHAnsi" w:hAnsiTheme="majorHAnsi" w:cstheme="majorHAnsi"/>
          <w:sz w:val="24"/>
          <w:szCs w:val="24"/>
          <w:highlight w:val="white"/>
        </w:rPr>
      </w:r>
      <w:r w:rsidR="007042D3">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fldChar w:fldCharType="separate"/>
      </w:r>
      <w:r w:rsidR="007042D3">
        <w:rPr>
          <w:rFonts w:asciiTheme="majorHAnsi" w:hAnsiTheme="majorHAnsi" w:cstheme="majorHAnsi"/>
          <w:noProof/>
          <w:sz w:val="24"/>
          <w:szCs w:val="24"/>
          <w:highlight w:val="white"/>
        </w:rPr>
        <w:t>[11]</w:t>
      </w:r>
      <w:r w:rsidRPr="00D40F56">
        <w:rPr>
          <w:rFonts w:asciiTheme="majorHAnsi" w:hAnsiTheme="majorHAnsi" w:cstheme="majorHAnsi"/>
          <w:sz w:val="24"/>
          <w:szCs w:val="24"/>
          <w:highlight w:val="white"/>
        </w:rPr>
        <w:fldChar w:fldCharType="end"/>
      </w:r>
      <w:r w:rsidRPr="00D40F56">
        <w:rPr>
          <w:rFonts w:asciiTheme="majorHAnsi" w:hAnsiTheme="majorHAnsi" w:cstheme="majorHAnsi"/>
          <w:sz w:val="24"/>
          <w:szCs w:val="24"/>
          <w:highlight w:val="white"/>
        </w:rPr>
        <w:t xml:space="preserve">. </w:t>
      </w:r>
      <w:r w:rsidRPr="00D40F56">
        <w:rPr>
          <w:rFonts w:asciiTheme="majorHAnsi" w:hAnsiTheme="majorHAnsi" w:cstheme="majorHAnsi"/>
          <w:b/>
          <w:i/>
          <w:sz w:val="24"/>
          <w:szCs w:val="24"/>
        </w:rPr>
        <w:t>In this aim, we hypothesize that oral administration of NMN would help mitigate microgravity and/or irradiation associated neuroimmune and behavioral-deficits observed in Aims 1 and 2, thereby assessing NMN as a potential dietary countermeasure for future spaceflight missions in astronauts.</w:t>
      </w:r>
      <w:r w:rsidR="00E430D0">
        <w:rPr>
          <w:rFonts w:asciiTheme="majorHAnsi" w:hAnsiTheme="majorHAnsi" w:cstheme="majorHAnsi"/>
          <w:b/>
          <w:i/>
          <w:sz w:val="24"/>
          <w:szCs w:val="24"/>
        </w:rPr>
        <w:t xml:space="preserve"> Precise tests and timepoints will be selected based upon the results of SA1.  </w:t>
      </w:r>
      <w:r w:rsidR="00E430D0" w:rsidRPr="003B4ECB">
        <w:rPr>
          <w:rFonts w:asciiTheme="majorHAnsi" w:hAnsiTheme="majorHAnsi" w:cstheme="majorHAnsi"/>
          <w:sz w:val="24"/>
          <w:szCs w:val="24"/>
        </w:rPr>
        <w:t xml:space="preserve"> </w:t>
      </w:r>
    </w:p>
    <w:p w14:paraId="6E4621B6" w14:textId="2F734F5F" w:rsidR="00C80BC2" w:rsidRPr="004A37F4" w:rsidRDefault="00C80BC2" w:rsidP="004A37F4">
      <w:pPr>
        <w:contextualSpacing w:val="0"/>
        <w:jc w:val="both"/>
        <w:rPr>
          <w:rFonts w:asciiTheme="majorHAnsi" w:hAnsiTheme="majorHAnsi" w:cstheme="majorHAnsi"/>
          <w:sz w:val="24"/>
          <w:szCs w:val="24"/>
        </w:rPr>
      </w:pPr>
    </w:p>
    <w:p w14:paraId="54568708" w14:textId="16872C5A" w:rsidR="00061545" w:rsidRDefault="00061545" w:rsidP="00061545">
      <w:pPr>
        <w:contextualSpacing w:val="0"/>
        <w:jc w:val="both"/>
        <w:rPr>
          <w:rFonts w:asciiTheme="majorHAnsi" w:hAnsiTheme="majorHAnsi" w:cstheme="majorHAnsi"/>
          <w:b/>
          <w:sz w:val="24"/>
          <w:szCs w:val="24"/>
        </w:rPr>
      </w:pPr>
    </w:p>
    <w:p w14:paraId="5ABD487E" w14:textId="2A92F4C6" w:rsidR="00061545" w:rsidRDefault="00061545" w:rsidP="00061545">
      <w:pPr>
        <w:contextualSpacing w:val="0"/>
        <w:jc w:val="both"/>
        <w:rPr>
          <w:rFonts w:asciiTheme="majorHAnsi" w:hAnsiTheme="majorHAnsi" w:cstheme="majorHAnsi"/>
          <w:b/>
          <w:sz w:val="24"/>
          <w:szCs w:val="24"/>
        </w:rPr>
      </w:pPr>
    </w:p>
    <w:p w14:paraId="7BAFD2ED" w14:textId="233BB5F3" w:rsidR="00061545" w:rsidRDefault="00061545" w:rsidP="00061545">
      <w:pPr>
        <w:contextualSpacing w:val="0"/>
        <w:jc w:val="both"/>
        <w:rPr>
          <w:rFonts w:asciiTheme="majorHAnsi" w:hAnsiTheme="majorHAnsi" w:cstheme="majorHAnsi"/>
          <w:b/>
          <w:sz w:val="24"/>
          <w:szCs w:val="24"/>
        </w:rPr>
      </w:pPr>
    </w:p>
    <w:p w14:paraId="17D738B4" w14:textId="50BB6138" w:rsidR="006571B7" w:rsidRPr="00D40F56" w:rsidRDefault="006269E7" w:rsidP="00D40F56">
      <w:pPr>
        <w:pStyle w:val="ListParagraph"/>
        <w:numPr>
          <w:ilvl w:val="0"/>
          <w:numId w:val="1"/>
        </w:numPr>
        <w:ind w:left="360"/>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Background</w:t>
      </w:r>
      <w:r w:rsidR="004853B9" w:rsidRPr="00D40F56">
        <w:rPr>
          <w:rFonts w:asciiTheme="majorHAnsi" w:hAnsiTheme="majorHAnsi" w:cstheme="majorHAnsi"/>
          <w:b/>
          <w:sz w:val="24"/>
          <w:szCs w:val="24"/>
        </w:rPr>
        <w:t xml:space="preserve"> (</w:t>
      </w:r>
      <w:r w:rsidR="00120DFB" w:rsidRPr="00D40F56">
        <w:rPr>
          <w:rFonts w:asciiTheme="majorHAnsi" w:hAnsiTheme="majorHAnsi" w:cstheme="majorHAnsi"/>
          <w:b/>
          <w:sz w:val="24"/>
          <w:szCs w:val="24"/>
        </w:rPr>
        <w:t>~</w:t>
      </w:r>
      <w:r w:rsidR="0092093F">
        <w:rPr>
          <w:rFonts w:asciiTheme="majorHAnsi" w:hAnsiTheme="majorHAnsi" w:cstheme="majorHAnsi"/>
          <w:b/>
          <w:sz w:val="24"/>
          <w:szCs w:val="24"/>
        </w:rPr>
        <w:t>2.5-</w:t>
      </w:r>
      <w:r w:rsidR="004853B9" w:rsidRPr="00D40F56">
        <w:rPr>
          <w:rFonts w:asciiTheme="majorHAnsi" w:hAnsiTheme="majorHAnsi" w:cstheme="majorHAnsi"/>
          <w:b/>
          <w:sz w:val="24"/>
          <w:szCs w:val="24"/>
        </w:rPr>
        <w:t>3 pages)</w:t>
      </w:r>
    </w:p>
    <w:p w14:paraId="1ECDD22C" w14:textId="4110183D" w:rsidR="000A66DD" w:rsidRPr="00D40F56" w:rsidRDefault="00404460" w:rsidP="00D40F56">
      <w:pPr>
        <w:contextualSpacing w:val="0"/>
        <w:jc w:val="both"/>
        <w:rPr>
          <w:rFonts w:asciiTheme="majorHAnsi" w:hAnsiTheme="majorHAnsi" w:cstheme="majorHAnsi"/>
          <w:sz w:val="24"/>
          <w:szCs w:val="24"/>
        </w:rPr>
      </w:pPr>
      <w:r w:rsidRPr="00D40F56">
        <w:rPr>
          <w:rFonts w:asciiTheme="majorHAnsi" w:hAnsiTheme="majorHAnsi" w:cstheme="majorHAnsi"/>
          <w:sz w:val="24"/>
          <w:szCs w:val="24"/>
        </w:rPr>
        <w:t>Exposure to radiation and microgravity conditions a</w:t>
      </w:r>
      <w:r w:rsidR="00DD3900" w:rsidRPr="00D40F56">
        <w:rPr>
          <w:rFonts w:asciiTheme="majorHAnsi" w:hAnsiTheme="majorHAnsi" w:cstheme="majorHAnsi"/>
          <w:sz w:val="24"/>
          <w:szCs w:val="24"/>
        </w:rPr>
        <w:t xml:space="preserve">re two major risks </w:t>
      </w:r>
      <w:r w:rsidR="006571B7" w:rsidRPr="00D40F56">
        <w:rPr>
          <w:rFonts w:asciiTheme="majorHAnsi" w:hAnsiTheme="majorHAnsi" w:cstheme="majorHAnsi"/>
          <w:sz w:val="24"/>
          <w:szCs w:val="24"/>
        </w:rPr>
        <w:t xml:space="preserve">that will be </w:t>
      </w:r>
      <w:r w:rsidR="00DD3900" w:rsidRPr="00D40F56">
        <w:rPr>
          <w:rFonts w:asciiTheme="majorHAnsi" w:hAnsiTheme="majorHAnsi" w:cstheme="majorHAnsi"/>
          <w:sz w:val="24"/>
          <w:szCs w:val="24"/>
        </w:rPr>
        <w:t>encountered</w:t>
      </w:r>
      <w:r w:rsidRPr="00D40F56">
        <w:rPr>
          <w:rFonts w:asciiTheme="majorHAnsi" w:hAnsiTheme="majorHAnsi" w:cstheme="majorHAnsi"/>
          <w:sz w:val="24"/>
          <w:szCs w:val="24"/>
        </w:rPr>
        <w:t xml:space="preserve"> by astronauts during deep space missions. A better understanding of how both radiation and microgravity combined, in addition to multiple other spaceflight factors including, confined living space, sterile environment, and fluctuating circadian rhythms, can influence human physiology is required to mitigate potential health risks predicted to occur during deep space exploration and long-term space habitation. Exposure to microgravity and ionizing radiation have been well-documented to generate multiple physiological risks including, immune dysfunction</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r>
      <w:r w:rsidR="007042D3">
        <w:rPr>
          <w:rFonts w:asciiTheme="majorHAnsi" w:hAnsiTheme="majorHAnsi" w:cstheme="majorHAnsi"/>
          <w:sz w:val="24"/>
          <w:szCs w:val="24"/>
        </w:rPr>
        <w:instrText xml:space="preserve"> ADDIN EN.CITE &lt;EndNote&gt;&lt;Cite&gt;&lt;Author&gt;Crucian&lt;/Author&gt;&lt;Year&gt;2008&lt;/Year&gt;&lt;RecNum&gt;11&lt;/RecNum&gt;&lt;DisplayText&gt;[17]&lt;/DisplayText&gt;&lt;record&gt;&lt;rec-number&gt;11&lt;/rec-number&gt;&lt;foreign-keys&gt;&lt;key app="EN" db-id="s55ffrz0jdzepae5zf9v50tn2w9sx2ewpwee" timestamp="1535997061"&gt;11&lt;/key&gt;&lt;/foreign-keys&gt;&lt;ref-type name="Journal Article"&gt;17&lt;/ref-type&gt;&lt;contributors&gt;&lt;authors&gt;&lt;author&gt;Crucian, B. E.&lt;/author&gt;&lt;author&gt;Stowe, R. P.&lt;/author&gt;&lt;author&gt;Pierson, D. L.&lt;/author&gt;&lt;author&gt;Sams, C. F.&lt;/author&gt;&lt;/authors&gt;&lt;/contributors&gt;&lt;auth-address&gt;NASA-Johnson Space Center, Houston, TX, USA. brian.crucian-1@nasa.gov&lt;/auth-address&gt;&lt;titles&gt;&lt;title&gt;Immune system dysregulation following short- vs long-duration spaceflight&lt;/title&gt;&lt;secondary-title&gt;Aviat Space Environ Med&lt;/secondary-title&gt;&lt;/titles&gt;&lt;periodical&gt;&lt;full-title&gt;Aviat Space Environ Med&lt;/full-title&gt;&lt;/periodical&gt;&lt;pages&gt;835-43&lt;/pages&gt;&lt;volume&gt;79&lt;/volume&gt;&lt;number&gt;9&lt;/number&gt;&lt;edition&gt;2008/09/13&lt;/edition&gt;&lt;keywords&gt;&lt;keyword&gt;Female&lt;/keyword&gt;&lt;keyword&gt;Flow Cytometry&lt;/keyword&gt;&lt;keyword&gt;Humans&lt;/keyword&gt;&lt;keyword&gt;Immune System/*immunology/physiopathology&lt;/keyword&gt;&lt;keyword&gt;Male&lt;/keyword&gt;&lt;keyword&gt;Middle Aged&lt;/keyword&gt;&lt;keyword&gt;Phenotype&lt;/keyword&gt;&lt;keyword&gt;Pilot Projects&lt;/keyword&gt;&lt;keyword&gt;*Space Flight&lt;/keyword&gt;&lt;keyword&gt;T-Lymphocytes/cytology/immunology&lt;/keyword&gt;&lt;keyword&gt;Th2 Cells/*cytology/immunology&lt;/keyword&gt;&lt;keyword&gt;Time Factors&lt;/keyword&gt;&lt;keyword&gt;Weightlessness/*adverse effects&lt;/keyword&gt;&lt;/keywords&gt;&lt;dates&gt;&lt;year&gt;2008&lt;/year&gt;&lt;pub-dates&gt;&lt;date&gt;Sep&lt;/date&gt;&lt;/pub-dates&gt;&lt;/dates&gt;&lt;isbn&gt;0095-6562 (Print)&amp;#xD;0095-6562 (Linking)&lt;/isbn&gt;&lt;accession-num&gt;18785351&lt;/accession-num&gt;&lt;urls&gt;&lt;related-urls&gt;&lt;url&gt;https://www.ncbi.nlm.nih.gov/pubmed/18785351&lt;/url&gt;&lt;/related-urls&gt;&lt;/urls&gt;&lt;/record&gt;&lt;/Cite&gt;&lt;/EndNote&gt;</w:instrText>
      </w:r>
      <w:r w:rsidR="00DD3900"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[17]</w:t>
      </w:r>
      <w:r w:rsidR="00DD3900" w:rsidRPr="00D40F56">
        <w:rPr>
          <w:rFonts w:asciiTheme="majorHAnsi" w:hAnsiTheme="majorHAnsi" w:cstheme="majorHAnsi"/>
          <w:sz w:val="24"/>
          <w:szCs w:val="24"/>
        </w:rPr>
        <w:fldChar w:fldCharType="end"/>
      </w:r>
      <w:r w:rsidR="00DD3900" w:rsidRPr="00D40F56">
        <w:rPr>
          <w:rFonts w:asciiTheme="majorHAnsi" w:hAnsiTheme="majorHAnsi" w:cstheme="majorHAnsi"/>
          <w:sz w:val="24"/>
          <w:szCs w:val="24"/>
          <w:vertAlign w:val="superscript"/>
        </w:rPr>
        <w:t xml:space="preserve"> </w:t>
      </w:r>
      <w:r w:rsidRPr="00D40F56">
        <w:rPr>
          <w:rFonts w:asciiTheme="majorHAnsi" w:hAnsiTheme="majorHAnsi" w:cstheme="majorHAnsi"/>
          <w:sz w:val="24"/>
          <w:szCs w:val="24"/>
        </w:rPr>
        <w:t>and neurological/cognitive deficits</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PEVuZE5vdGU+PENpdGU+PEF1dGhvcj5MZWU8L0F1dGhvcj48WWVhcj4yMDE3PC9ZZWFyPjxSZWNO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</w:fldData>
        </w:fldChar>
      </w:r>
      <w:r w:rsidR="007042D3">
        <w:rPr>
          <w:rFonts w:asciiTheme="majorHAnsi" w:hAnsiTheme="majorHAnsi" w:cstheme="majorHAnsi"/>
          <w:sz w:val="24"/>
          <w:szCs w:val="24"/>
        </w:rPr>
        <w:instrText xml:space="preserve"> ADDIN EN.CITE </w:instrText>
      </w:r>
      <w:r w:rsidR="007042D3">
        <w:rPr>
          <w:rFonts w:asciiTheme="majorHAnsi" w:hAnsiTheme="majorHAnsi" w:cstheme="majorHAnsi"/>
          <w:sz w:val="24"/>
          <w:szCs w:val="24"/>
        </w:rPr>
        <w:fldChar w:fldCharType="begin">
          <w:fldData xml:space="preserve">PEVuZE5vdGU+PENpdGU+PEF1dGhvcj5MZWU8L0F1dGhvcj48WWVhcj4yMDE3PC9ZZWFyPjxSZWNO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</w:fldData>
        </w:fldChar>
      </w:r>
      <w:r w:rsidR="007042D3">
        <w:rPr>
          <w:rFonts w:asciiTheme="majorHAnsi" w:hAnsiTheme="majorHAnsi" w:cstheme="majorHAnsi"/>
          <w:sz w:val="24"/>
          <w:szCs w:val="24"/>
        </w:rPr>
        <w:instrText xml:space="preserve"> ADDIN EN.CITE.DATA </w:instrText>
      </w:r>
      <w:r w:rsidR="007042D3">
        <w:rPr>
          <w:rFonts w:asciiTheme="majorHAnsi" w:hAnsiTheme="majorHAnsi" w:cstheme="majorHAnsi"/>
          <w:sz w:val="24"/>
          <w:szCs w:val="24"/>
        </w:rPr>
      </w:r>
      <w:r w:rsidR="007042D3">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7042D3">
        <w:rPr>
          <w:rFonts w:asciiTheme="majorHAnsi" w:hAnsiTheme="majorHAnsi" w:cstheme="majorHAnsi"/>
          <w:noProof/>
          <w:sz w:val="24"/>
          <w:szCs w:val="24"/>
        </w:rPr>
        <w:t>[18]</w:t>
      </w:r>
      <w:r w:rsidR="00DD3900" w:rsidRPr="00D40F56">
        <w:rPr>
          <w:rFonts w:asciiTheme="majorHAnsi" w:hAnsiTheme="majorHAnsi" w:cstheme="majorHAnsi"/>
          <w:sz w:val="24"/>
          <w:szCs w:val="24"/>
        </w:rPr>
        <w:fldChar w:fldCharType="end"/>
      </w:r>
      <w:r w:rsidRPr="00D40F56">
        <w:rPr>
          <w:rFonts w:asciiTheme="majorHAnsi" w:hAnsiTheme="majorHAnsi" w:cstheme="majorHAnsi"/>
          <w:sz w:val="24"/>
          <w:szCs w:val="24"/>
        </w:rPr>
        <w:t xml:space="preserve">. </w:t>
      </w:r>
      <w:r w:rsidR="008249CA" w:rsidRPr="00D40F56">
        <w:rPr>
          <w:rFonts w:asciiTheme="majorHAnsi" w:hAnsiTheme="majorHAnsi" w:cstheme="majorHAnsi"/>
          <w:sz w:val="24"/>
          <w:szCs w:val="24"/>
        </w:rPr>
        <w:t xml:space="preserve">The mechanisms underlying the neuroimmune effects of combined, long-term exposure of these principle spaceflight-induced stressors remain elusive. </w:t>
      </w:r>
      <w:r w:rsidR="0092019A" w:rsidRPr="00D40F56">
        <w:rPr>
          <w:rFonts w:asciiTheme="majorHAnsi" w:hAnsiTheme="majorHAnsi" w:cstheme="majorHAnsi"/>
          <w:sz w:val="24"/>
          <w:szCs w:val="24"/>
        </w:rPr>
        <w:t xml:space="preserve">Further, there is a major need to identify </w:t>
      </w:r>
      <w:r w:rsidR="000C16D8" w:rsidRPr="00D40F56">
        <w:rPr>
          <w:rFonts w:asciiTheme="majorHAnsi" w:hAnsiTheme="majorHAnsi" w:cstheme="majorHAnsi"/>
          <w:sz w:val="24"/>
          <w:szCs w:val="24"/>
        </w:rPr>
        <w:t xml:space="preserve">ensuing </w:t>
      </w:r>
      <w:r w:rsidR="0092019A" w:rsidRPr="00D40F56">
        <w:rPr>
          <w:rFonts w:asciiTheme="majorHAnsi" w:hAnsiTheme="majorHAnsi" w:cstheme="majorHAnsi"/>
          <w:sz w:val="24"/>
          <w:szCs w:val="24"/>
        </w:rPr>
        <w:t>behavioral/cognitive changes</w:t>
      </w:r>
      <w:r w:rsidR="000C16D8" w:rsidRPr="00D40F56">
        <w:rPr>
          <w:rFonts w:asciiTheme="majorHAnsi" w:hAnsiTheme="majorHAnsi" w:cstheme="majorHAnsi"/>
          <w:sz w:val="24"/>
          <w:szCs w:val="24"/>
        </w:rPr>
        <w:t>,</w:t>
      </w:r>
      <w:r w:rsidR="0092019A" w:rsidRPr="00D40F56">
        <w:rPr>
          <w:rFonts w:asciiTheme="majorHAnsi" w:hAnsiTheme="majorHAnsi" w:cstheme="majorHAnsi"/>
          <w:sz w:val="24"/>
          <w:szCs w:val="24"/>
        </w:rPr>
        <w:t xml:space="preserve"> their </w:t>
      </w:r>
      <w:r w:rsidR="000C16D8" w:rsidRPr="00D40F56">
        <w:rPr>
          <w:rFonts w:asciiTheme="majorHAnsi" w:hAnsiTheme="majorHAnsi" w:cstheme="majorHAnsi"/>
          <w:sz w:val="24"/>
          <w:szCs w:val="24"/>
        </w:rPr>
        <w:t>associated</w:t>
      </w:r>
      <w:r w:rsidR="0092019A" w:rsidRPr="00D40F56">
        <w:rPr>
          <w:rFonts w:asciiTheme="majorHAnsi" w:hAnsiTheme="majorHAnsi" w:cstheme="majorHAnsi"/>
          <w:sz w:val="24"/>
          <w:szCs w:val="24"/>
        </w:rPr>
        <w:t xml:space="preserve"> performance pathways</w:t>
      </w:r>
      <w:r w:rsidR="000C16D8" w:rsidRPr="00D40F56">
        <w:rPr>
          <w:rFonts w:asciiTheme="majorHAnsi" w:hAnsiTheme="majorHAnsi" w:cstheme="majorHAnsi"/>
          <w:sz w:val="24"/>
          <w:szCs w:val="24"/>
        </w:rPr>
        <w:t xml:space="preserve">, </w:t>
      </w:r>
      <w:r w:rsidR="00B646FD" w:rsidRPr="00D40F56">
        <w:rPr>
          <w:rFonts w:asciiTheme="majorHAnsi" w:hAnsiTheme="majorHAnsi" w:cstheme="majorHAnsi"/>
          <w:sz w:val="24"/>
          <w:szCs w:val="24"/>
        </w:rPr>
        <w:t xml:space="preserve">and </w:t>
      </w:r>
      <w:r w:rsidR="00DD1B6D" w:rsidRPr="00D40F56">
        <w:rPr>
          <w:rFonts w:asciiTheme="majorHAnsi" w:hAnsiTheme="majorHAnsi" w:cstheme="majorHAnsi"/>
          <w:sz w:val="24"/>
          <w:szCs w:val="24"/>
        </w:rPr>
        <w:t xml:space="preserve">predictive </w:t>
      </w:r>
      <w:r w:rsidR="00B646FD" w:rsidRPr="00D40F56">
        <w:rPr>
          <w:rFonts w:asciiTheme="majorHAnsi" w:hAnsiTheme="majorHAnsi" w:cstheme="majorHAnsi"/>
          <w:sz w:val="24"/>
          <w:szCs w:val="24"/>
        </w:rPr>
        <w:t>biomarkers</w:t>
      </w:r>
      <w:r w:rsidR="0092019A" w:rsidRPr="00D40F56">
        <w:rPr>
          <w:rFonts w:asciiTheme="majorHAnsi" w:hAnsiTheme="majorHAnsi" w:cstheme="majorHAnsi"/>
          <w:sz w:val="24"/>
          <w:szCs w:val="24"/>
        </w:rPr>
        <w:t>.</w:t>
      </w:r>
      <w:r w:rsidR="00F226AD" w:rsidRPr="00D40F56">
        <w:rPr>
          <w:rFonts w:asciiTheme="majorHAnsi" w:hAnsiTheme="majorHAnsi" w:cstheme="majorHAnsi"/>
          <w:sz w:val="24"/>
          <w:szCs w:val="24"/>
        </w:rPr>
        <w:t xml:space="preserve"> </w:t>
      </w:r>
      <w:r w:rsidRPr="00D40F56">
        <w:rPr>
          <w:rFonts w:asciiTheme="majorHAnsi" w:hAnsiTheme="majorHAnsi" w:cstheme="majorHAnsi"/>
          <w:sz w:val="24"/>
          <w:szCs w:val="24"/>
        </w:rPr>
        <w:t xml:space="preserve">Additionally, the development of countermeasures targeting neuroimmune </w:t>
      </w:r>
      <w:r w:rsidR="006743C2" w:rsidRPr="00D40F56">
        <w:rPr>
          <w:rFonts w:asciiTheme="majorHAnsi" w:hAnsiTheme="majorHAnsi" w:cstheme="majorHAnsi"/>
          <w:sz w:val="24"/>
          <w:szCs w:val="24"/>
        </w:rPr>
        <w:t xml:space="preserve">and behavioral/cognitive </w:t>
      </w:r>
      <w:r w:rsidRPr="00D40F56">
        <w:rPr>
          <w:rFonts w:asciiTheme="majorHAnsi" w:hAnsiTheme="majorHAnsi" w:cstheme="majorHAnsi"/>
          <w:sz w:val="24"/>
          <w:szCs w:val="24"/>
        </w:rPr>
        <w:t xml:space="preserve">health risks is lacking, however </w:t>
      </w:r>
      <w:r w:rsidR="006743C2" w:rsidRPr="00D40F56">
        <w:rPr>
          <w:rFonts w:asciiTheme="majorHAnsi" w:hAnsiTheme="majorHAnsi" w:cstheme="majorHAnsi"/>
          <w:b/>
          <w:i/>
          <w:sz w:val="24"/>
          <w:szCs w:val="24"/>
        </w:rPr>
        <w:t>appropriate countermeasures are vital to</w:t>
      </w:r>
      <w:r w:rsidRPr="00D40F56">
        <w:rPr>
          <w:rFonts w:asciiTheme="majorHAnsi" w:hAnsiTheme="majorHAnsi" w:cstheme="majorHAnsi"/>
          <w:b/>
          <w:i/>
          <w:sz w:val="24"/>
          <w:szCs w:val="24"/>
        </w:rPr>
        <w:t xml:space="preserve"> crew health and safety during extended duration, deep space exploration missions currently being planned by the agency.</w:t>
      </w:r>
    </w:p>
    <w:p w14:paraId="595B7B79" w14:textId="77777777" w:rsidR="00BE6D67" w:rsidRPr="00D40F56" w:rsidRDefault="00BE6D67" w:rsidP="00D40F56">
      <w:pPr>
        <w:contextualSpacing w:val="0"/>
        <w:jc w:val="both"/>
        <w:rPr>
          <w:rFonts w:asciiTheme="majorHAnsi" w:hAnsiTheme="majorHAnsi" w:cstheme="majorHAnsi"/>
          <w:sz w:val="24"/>
          <w:szCs w:val="24"/>
        </w:rPr>
      </w:pPr>
    </w:p>
    <w:p w14:paraId="7DE0B603" w14:textId="77777777" w:rsidR="00654E29" w:rsidRDefault="00654E29" w:rsidP="00D40F56">
      <w:pPr>
        <w:contextualSpacing w:val="0"/>
        <w:jc w:val="both"/>
        <w:rPr>
          <w:rFonts w:asciiTheme="majorHAnsi" w:hAnsiTheme="majorHAnsi" w:cstheme="majorHAnsi"/>
          <w:i/>
          <w:sz w:val="24"/>
          <w:szCs w:val="24"/>
        </w:rPr>
      </w:pPr>
    </w:p>
    <w:p w14:paraId="734A0275" w14:textId="77777777" w:rsidR="00654E29" w:rsidRDefault="00654E29" w:rsidP="00D40F56">
      <w:pPr>
        <w:contextualSpacing w:val="0"/>
        <w:jc w:val="both"/>
        <w:rPr>
          <w:rFonts w:asciiTheme="majorHAnsi" w:hAnsiTheme="majorHAnsi" w:cstheme="majorHAnsi"/>
          <w:i/>
          <w:sz w:val="24"/>
          <w:szCs w:val="24"/>
        </w:rPr>
      </w:pPr>
    </w:p>
    <w:p w14:paraId="216169D2" w14:textId="77777777" w:rsidR="00654E29" w:rsidRDefault="00654E29" w:rsidP="00D40F56">
      <w:pPr>
        <w:contextualSpacing w:val="0"/>
        <w:jc w:val="both"/>
        <w:rPr>
          <w:rFonts w:asciiTheme="majorHAnsi" w:hAnsiTheme="majorHAnsi" w:cstheme="majorHAnsi"/>
          <w:i/>
          <w:sz w:val="24"/>
          <w:szCs w:val="24"/>
        </w:rPr>
      </w:pPr>
    </w:p>
    <w:p w14:paraId="19F9BD4B" w14:textId="794D3118" w:rsidR="005E58B0" w:rsidRDefault="005E58B0" w:rsidP="00D40F56">
      <w:pPr>
        <w:contextualSpacing w:val="0"/>
        <w:jc w:val="both"/>
        <w:rPr>
          <w:rFonts w:asciiTheme="majorHAnsi" w:hAnsiTheme="majorHAnsi" w:cstheme="majorHAnsi"/>
          <w:i/>
          <w:sz w:val="24"/>
          <w:szCs w:val="24"/>
        </w:rPr>
      </w:pPr>
      <w:r>
        <w:rPr>
          <w:rFonts w:asciiTheme="majorHAnsi" w:hAnsiTheme="majorHAnsi" w:cstheme="majorHAnsi"/>
          <w:i/>
          <w:sz w:val="24"/>
          <w:szCs w:val="24"/>
        </w:rPr>
        <w:lastRenderedPageBreak/>
        <w:t>Mouse Models and Spaceflight Analog Approaches.</w:t>
      </w:r>
    </w:p>
    <w:p w14:paraId="499AA572" w14:textId="77777777" w:rsidR="00FB4D89" w:rsidRDefault="00FB4D89" w:rsidP="00D40F56">
      <w:pPr>
        <w:contextualSpacing w:val="0"/>
        <w:jc w:val="both"/>
        <w:rPr>
          <w:rFonts w:asciiTheme="majorHAnsi" w:hAnsiTheme="majorHAnsi" w:cstheme="majorHAnsi"/>
          <w:i/>
          <w:sz w:val="24"/>
          <w:szCs w:val="24"/>
        </w:rPr>
      </w:pPr>
    </w:p>
    <w:p w14:paraId="7998792B" w14:textId="77777777" w:rsidR="00FB4D89" w:rsidRDefault="00FB4D89" w:rsidP="00D40F56">
      <w:pPr>
        <w:contextualSpacing w:val="0"/>
        <w:jc w:val="both"/>
        <w:rPr>
          <w:rFonts w:asciiTheme="majorHAnsi" w:hAnsiTheme="majorHAnsi" w:cstheme="majorHAnsi"/>
          <w:i/>
          <w:sz w:val="24"/>
          <w:szCs w:val="24"/>
        </w:rPr>
      </w:pPr>
    </w:p>
    <w:p w14:paraId="57C3F178" w14:textId="4CC9ED11" w:rsidR="00FB4D89" w:rsidRDefault="00FB4D89" w:rsidP="00D40F56">
      <w:pPr>
        <w:contextualSpacing w:val="0"/>
        <w:jc w:val="both"/>
        <w:rPr>
          <w:rFonts w:asciiTheme="majorHAnsi" w:hAnsiTheme="majorHAnsi" w:cstheme="majorHAnsi"/>
          <w:i/>
          <w:sz w:val="24"/>
          <w:szCs w:val="24"/>
        </w:rPr>
      </w:pPr>
      <w:r>
        <w:rPr>
          <w:rFonts w:asciiTheme="majorHAnsi" w:hAnsiTheme="majorHAnsi" w:cstheme="majorHAnsi"/>
          <w:i/>
          <w:sz w:val="24"/>
          <w:szCs w:val="24"/>
        </w:rPr>
        <w:t>MCAT mouse model</w:t>
      </w:r>
    </w:p>
    <w:p w14:paraId="696D5836" w14:textId="5D37DFA6" w:rsidR="00FB4D89" w:rsidRPr="00FB4D89" w:rsidRDefault="00FB4D89" w:rsidP="007042D3">
      <w:pPr>
        <w:jc w:val="both"/>
        <w:rPr>
          <w:rFonts w:asciiTheme="majorHAnsi" w:hAnsiTheme="majorHAnsi" w:cstheme="majorHAnsi"/>
          <w:sz w:val="24"/>
          <w:szCs w:val="24"/>
        </w:rPr>
      </w:pPr>
      <w:r w:rsidRPr="00FB4D89">
        <w:rPr>
          <w:rFonts w:asciiTheme="majorHAnsi" w:hAnsiTheme="majorHAnsi" w:cstheme="majorHAnsi"/>
          <w:sz w:val="24"/>
          <w:szCs w:val="24"/>
        </w:rPr>
        <w:t xml:space="preserve">Transgenic </w:t>
      </w:r>
      <w:proofErr w:type="spellStart"/>
      <w:r w:rsidRPr="00FB4D89">
        <w:rPr>
          <w:rFonts w:asciiTheme="majorHAnsi" w:hAnsiTheme="majorHAnsi" w:cstheme="majorHAnsi"/>
          <w:sz w:val="24"/>
          <w:szCs w:val="24"/>
        </w:rPr>
        <w:t>mCAT</w:t>
      </w:r>
      <w:proofErr w:type="spellEnd"/>
      <w:r w:rsidRPr="00FB4D89">
        <w:rPr>
          <w:rFonts w:asciiTheme="majorHAnsi" w:hAnsiTheme="majorHAnsi" w:cstheme="majorHAnsi"/>
          <w:sz w:val="24"/>
          <w:szCs w:val="24"/>
        </w:rPr>
        <w:t xml:space="preserve"> mice over-express the human catalase gene targeted to mitochondria. </w:t>
      </w:r>
      <w:r w:rsidR="007042D3" w:rsidRPr="007042D3">
        <w:rPr>
          <w:rFonts w:asciiTheme="majorHAnsi" w:hAnsiTheme="majorHAnsi" w:cstheme="majorHAnsi"/>
          <w:sz w:val="24"/>
          <w:szCs w:val="24"/>
        </w:rPr>
        <w:t>Catalase is an anti-oxidant that converts reactive species, hydrogen peroxide (H</w:t>
      </w:r>
      <w:r w:rsidR="007042D3" w:rsidRPr="007042D3">
        <w:rPr>
          <w:rFonts w:asciiTheme="majorHAnsi" w:hAnsiTheme="majorHAnsi" w:cstheme="majorHAnsi"/>
          <w:sz w:val="24"/>
          <w:szCs w:val="24"/>
          <w:vertAlign w:val="subscript"/>
        </w:rPr>
        <w:t>2</w:t>
      </w:r>
      <w:r w:rsidR="007042D3" w:rsidRPr="007042D3">
        <w:rPr>
          <w:rFonts w:asciiTheme="majorHAnsi" w:hAnsiTheme="majorHAnsi" w:cstheme="majorHAnsi"/>
          <w:sz w:val="24"/>
          <w:szCs w:val="24"/>
        </w:rPr>
        <w:t>0</w:t>
      </w:r>
      <w:r w:rsidR="007042D3" w:rsidRPr="007042D3">
        <w:rPr>
          <w:rFonts w:asciiTheme="majorHAnsi" w:hAnsiTheme="majorHAnsi" w:cstheme="majorHAnsi"/>
          <w:sz w:val="24"/>
          <w:szCs w:val="24"/>
          <w:vertAlign w:val="subscript"/>
        </w:rPr>
        <w:t>2</w:t>
      </w:r>
      <w:r w:rsidR="007042D3" w:rsidRPr="007042D3">
        <w:rPr>
          <w:rFonts w:asciiTheme="majorHAnsi" w:hAnsiTheme="majorHAnsi" w:cstheme="majorHAnsi"/>
          <w:sz w:val="24"/>
          <w:szCs w:val="24"/>
        </w:rPr>
        <w:t xml:space="preserve">), into water and oxygen. </w:t>
      </w:r>
      <w:r w:rsidRPr="00FB4D89">
        <w:rPr>
          <w:rFonts w:asciiTheme="majorHAnsi" w:hAnsiTheme="majorHAnsi" w:cstheme="majorHAnsi"/>
          <w:sz w:val="24"/>
          <w:szCs w:val="24"/>
        </w:rPr>
        <w:t>This animal model displays extended lifespan {</w:t>
      </w:r>
      <w:proofErr w:type="spellStart"/>
      <w:r w:rsidRPr="00FB4D89">
        <w:rPr>
          <w:rFonts w:asciiTheme="majorHAnsi" w:hAnsiTheme="majorHAnsi" w:cstheme="majorHAnsi"/>
          <w:sz w:val="24"/>
          <w:szCs w:val="24"/>
        </w:rPr>
        <w:t>Schriner</w:t>
      </w:r>
      <w:proofErr w:type="spellEnd"/>
      <w:r w:rsidRPr="00FB4D89">
        <w:rPr>
          <w:rFonts w:asciiTheme="majorHAnsi" w:hAnsiTheme="majorHAnsi" w:cstheme="majorHAnsi"/>
          <w:sz w:val="24"/>
          <w:szCs w:val="24"/>
        </w:rPr>
        <w:t>, 2005 #90} and reductions in numerous pathologies {</w:t>
      </w:r>
      <w:proofErr w:type="spellStart"/>
      <w:r w:rsidRPr="00FB4D89">
        <w:rPr>
          <w:rFonts w:asciiTheme="majorHAnsi" w:hAnsiTheme="majorHAnsi" w:cstheme="majorHAnsi"/>
          <w:sz w:val="24"/>
          <w:szCs w:val="24"/>
        </w:rPr>
        <w:t>Treuting</w:t>
      </w:r>
      <w:proofErr w:type="spellEnd"/>
      <w:r w:rsidRPr="00FB4D89">
        <w:rPr>
          <w:rFonts w:asciiTheme="majorHAnsi" w:hAnsiTheme="majorHAnsi" w:cstheme="majorHAnsi"/>
          <w:sz w:val="24"/>
          <w:szCs w:val="24"/>
        </w:rPr>
        <w:t xml:space="preserve">, 2008 #91;Mao, 2012 #85;Dai, 2010 #80} including cardiovascular disease {Dai, 2009 #89;Dai, 2010 #80;Dai, 2011 #83;Dai, 2009, Alzheimer-related amyloid deposition {Mao, 2012 #85}, </w:t>
      </w:r>
      <w:proofErr w:type="spellStart"/>
      <w:r w:rsidRPr="00FB4D89">
        <w:rPr>
          <w:rFonts w:asciiTheme="majorHAnsi" w:hAnsiTheme="majorHAnsi" w:cstheme="majorHAnsi"/>
          <w:sz w:val="24"/>
          <w:szCs w:val="24"/>
        </w:rPr>
        <w:t>radiosensitivity</w:t>
      </w:r>
      <w:proofErr w:type="spellEnd"/>
      <w:r w:rsidRPr="00FB4D89">
        <w:rPr>
          <w:rFonts w:asciiTheme="majorHAnsi" w:hAnsiTheme="majorHAnsi" w:cstheme="majorHAnsi"/>
          <w:sz w:val="24"/>
          <w:szCs w:val="24"/>
        </w:rPr>
        <w:t xml:space="preserve"> of neurogenesis {Liao, 2013 #92;Olsen, 2013 #102}, all consistent with elevated anti-oxidant activity conferred by the transgene. Recently it was shown that </w:t>
      </w:r>
      <w:proofErr w:type="spellStart"/>
      <w:r w:rsidRPr="00FB4D89">
        <w:rPr>
          <w:rFonts w:asciiTheme="majorHAnsi" w:hAnsiTheme="majorHAnsi" w:cstheme="majorHAnsi"/>
          <w:sz w:val="24"/>
          <w:szCs w:val="24"/>
        </w:rPr>
        <w:t>mCAT</w:t>
      </w:r>
      <w:proofErr w:type="spellEnd"/>
      <w:r w:rsidRPr="00FB4D89">
        <w:rPr>
          <w:rFonts w:asciiTheme="majorHAnsi" w:hAnsiTheme="majorHAnsi" w:cstheme="majorHAnsi"/>
          <w:sz w:val="24"/>
          <w:szCs w:val="24"/>
        </w:rPr>
        <w:t xml:space="preserve"> overexpression effectively quenches mitochondrial oxidative stress in macrophages (which are precursors to bone-resorbing </w:t>
      </w:r>
      <w:proofErr w:type="gramStart"/>
      <w:r w:rsidRPr="00FB4D89">
        <w:rPr>
          <w:rFonts w:asciiTheme="majorHAnsi" w:hAnsiTheme="majorHAnsi" w:cstheme="majorHAnsi"/>
          <w:sz w:val="24"/>
          <w:szCs w:val="24"/>
        </w:rPr>
        <w:t>osteoclasts){</w:t>
      </w:r>
      <w:proofErr w:type="gramEnd"/>
      <w:r w:rsidRPr="00FB4D89">
        <w:rPr>
          <w:rFonts w:asciiTheme="majorHAnsi" w:hAnsiTheme="majorHAnsi" w:cstheme="majorHAnsi"/>
          <w:sz w:val="24"/>
          <w:szCs w:val="24"/>
        </w:rPr>
        <w:t xml:space="preserve">Wang, 2014 #79}.  </w:t>
      </w:r>
    </w:p>
    <w:p w14:paraId="386E66DD" w14:textId="435D228E" w:rsidR="00FB4D89" w:rsidRDefault="00FB4D89" w:rsidP="006348CD">
      <w:pPr>
        <w:jc w:val="both"/>
        <w:rPr>
          <w:rFonts w:asciiTheme="majorHAnsi" w:hAnsiTheme="majorHAnsi" w:cstheme="majorHAnsi"/>
          <w:sz w:val="24"/>
          <w:szCs w:val="24"/>
        </w:rPr>
      </w:pPr>
      <w:r w:rsidRPr="00FB4D89">
        <w:rPr>
          <w:rFonts w:asciiTheme="majorHAnsi" w:hAnsiTheme="majorHAnsi" w:cstheme="majorHAnsi"/>
          <w:sz w:val="24"/>
          <w:szCs w:val="24"/>
        </w:rPr>
        <w:t>Therefore, to test the role of oxidative damage in space induced</w:t>
      </w:r>
      <w:r w:rsidR="006348CD">
        <w:rPr>
          <w:rFonts w:asciiTheme="majorHAnsi" w:hAnsiTheme="majorHAnsi" w:cstheme="majorHAnsi"/>
          <w:sz w:val="24"/>
          <w:szCs w:val="24"/>
        </w:rPr>
        <w:t xml:space="preserve"> environment we intend to use</w:t>
      </w:r>
      <w:r w:rsidRPr="00FB4D89">
        <w:rPr>
          <w:rFonts w:asciiTheme="majorHAnsi" w:hAnsiTheme="majorHAnsi" w:cstheme="majorHAnsi"/>
          <w:sz w:val="24"/>
          <w:szCs w:val="24"/>
        </w:rPr>
        <w:t xml:space="preserve"> the MCAT mouse model; </w:t>
      </w:r>
      <w:r w:rsidR="006348CD">
        <w:rPr>
          <w:rFonts w:asciiTheme="majorHAnsi" w:hAnsiTheme="majorHAnsi" w:cstheme="majorHAnsi"/>
          <w:sz w:val="24"/>
          <w:szCs w:val="24"/>
        </w:rPr>
        <w:t xml:space="preserve">We expect that the effects of space environment on the different tissues tested will be mitigated in these mice, in which ROS is quenched. </w:t>
      </w:r>
    </w:p>
    <w:p w14:paraId="670367A4" w14:textId="77777777" w:rsidR="007042D3" w:rsidRPr="00FB4D89" w:rsidRDefault="007042D3" w:rsidP="006348CD">
      <w:pPr>
        <w:jc w:val="both"/>
        <w:rPr>
          <w:rFonts w:asciiTheme="majorHAnsi" w:hAnsiTheme="majorHAnsi" w:cstheme="majorHAnsi"/>
          <w:sz w:val="24"/>
          <w:szCs w:val="24"/>
        </w:rPr>
      </w:pPr>
    </w:p>
    <w:p w14:paraId="7E6CFE2E" w14:textId="77777777" w:rsidR="00FB4D89" w:rsidRPr="00377397" w:rsidRDefault="00FB4D89" w:rsidP="00FB4D89">
      <w:pPr>
        <w:jc w:val="both"/>
        <w:rPr>
          <w:rFonts w:ascii="Times New Roman" w:hAnsi="Times New Roman"/>
        </w:rPr>
      </w:pPr>
    </w:p>
    <w:p w14:paraId="62E25992" w14:textId="77777777" w:rsidR="00FB4D89" w:rsidRPr="00FB4D89" w:rsidRDefault="00FB4D89" w:rsidP="00D40F56">
      <w:pPr>
        <w:contextualSpacing w:val="0"/>
        <w:jc w:val="both"/>
        <w:rPr>
          <w:rFonts w:asciiTheme="majorHAnsi" w:hAnsiTheme="majorHAnsi" w:cstheme="majorHAnsi"/>
          <w:iCs/>
          <w:sz w:val="24"/>
          <w:szCs w:val="24"/>
        </w:rPr>
      </w:pPr>
    </w:p>
    <w:p w14:paraId="68E3E310" w14:textId="20B569D2" w:rsidR="005E58B0" w:rsidRDefault="003D5DFC" w:rsidP="00D40F56">
      <w:pPr>
        <w:contextualSpacing w:val="0"/>
        <w:jc w:val="both"/>
        <w:rPr>
          <w:rFonts w:asciiTheme="majorHAnsi" w:hAnsiTheme="majorHAnsi" w:cstheme="majorHAnsi"/>
          <w:i/>
          <w:sz w:val="24"/>
          <w:szCs w:val="24"/>
        </w:rPr>
      </w:pPr>
      <w:r>
        <w:rPr>
          <w:rFonts w:asciiTheme="majorHAnsi" w:hAnsiTheme="majorHAnsi" w:cstheme="majorHAnsi"/>
          <w:i/>
          <w:sz w:val="24"/>
          <w:szCs w:val="24"/>
        </w:rPr>
        <w:t>Radiation</w:t>
      </w:r>
    </w:p>
    <w:p w14:paraId="6AA96F7C" w14:textId="3C596290" w:rsidR="003D5DFC" w:rsidRDefault="003D5DFC" w:rsidP="00D40F56">
      <w:pPr>
        <w:contextualSpacing w:val="0"/>
        <w:jc w:val="both"/>
        <w:rPr>
          <w:rFonts w:asciiTheme="majorHAnsi" w:hAnsiTheme="majorHAnsi" w:cstheme="majorHAnsi"/>
          <w:i/>
          <w:sz w:val="24"/>
          <w:szCs w:val="24"/>
        </w:rPr>
      </w:pPr>
      <w:r>
        <w:rPr>
          <w:rFonts w:asciiTheme="majorHAnsi" w:hAnsiTheme="majorHAnsi" w:cstheme="majorHAnsi"/>
          <w:i/>
          <w:sz w:val="24"/>
          <w:szCs w:val="24"/>
        </w:rPr>
        <w:t>HLU</w:t>
      </w:r>
    </w:p>
    <w:p w14:paraId="2DC3E5D8" w14:textId="35816599" w:rsidR="005E58B0" w:rsidRDefault="003D5DFC" w:rsidP="00D40F56">
      <w:pPr>
        <w:contextualSpacing w:val="0"/>
        <w:jc w:val="both"/>
        <w:rPr>
          <w:rFonts w:asciiTheme="majorHAnsi" w:hAnsiTheme="majorHAnsi" w:cstheme="majorHAnsi"/>
          <w:i/>
          <w:sz w:val="24"/>
          <w:szCs w:val="24"/>
        </w:rPr>
      </w:pPr>
      <w:r>
        <w:rPr>
          <w:rFonts w:asciiTheme="majorHAnsi" w:hAnsiTheme="majorHAnsi" w:cstheme="majorHAnsi"/>
          <w:i/>
          <w:sz w:val="24"/>
          <w:szCs w:val="24"/>
        </w:rPr>
        <w:t>Isolation (individual vs social housing)</w:t>
      </w:r>
    </w:p>
    <w:p w14:paraId="5A256173" w14:textId="77777777" w:rsidR="005E58B0" w:rsidRDefault="005E58B0" w:rsidP="00D40F56">
      <w:pPr>
        <w:contextualSpacing w:val="0"/>
        <w:jc w:val="both"/>
        <w:rPr>
          <w:rFonts w:asciiTheme="majorHAnsi" w:hAnsiTheme="majorHAnsi" w:cstheme="majorHAnsi"/>
          <w:i/>
          <w:sz w:val="24"/>
          <w:szCs w:val="24"/>
        </w:rPr>
      </w:pPr>
    </w:p>
    <w:p w14:paraId="27136F42" w14:textId="533ACABF" w:rsidR="000A66DD" w:rsidRDefault="005810C7" w:rsidP="00D40F56">
      <w:pPr>
        <w:contextualSpacing w:val="0"/>
        <w:jc w:val="both"/>
        <w:rPr>
          <w:rFonts w:asciiTheme="majorHAnsi" w:hAnsiTheme="majorHAnsi" w:cstheme="majorHAnsi"/>
          <w:b/>
          <w:i/>
          <w:sz w:val="24"/>
          <w:szCs w:val="24"/>
          <w:highlight w:val="white"/>
        </w:rPr>
      </w:pPr>
      <w:r w:rsidRPr="00D40F56">
        <w:rPr>
          <w:rFonts w:asciiTheme="majorHAnsi" w:hAnsiTheme="majorHAnsi" w:cstheme="majorHAnsi"/>
          <w:i/>
          <w:sz w:val="24"/>
          <w:szCs w:val="24"/>
        </w:rPr>
        <w:t>Neuroimmune Hom</w:t>
      </w:r>
      <w:r w:rsidR="00C51ED2" w:rsidRPr="00D40F56">
        <w:rPr>
          <w:rFonts w:asciiTheme="majorHAnsi" w:hAnsiTheme="majorHAnsi" w:cstheme="majorHAnsi"/>
          <w:i/>
          <w:sz w:val="24"/>
          <w:szCs w:val="24"/>
        </w:rPr>
        <w:t xml:space="preserve">eostasis. </w:t>
      </w:r>
      <w:r w:rsidR="00404460" w:rsidRPr="00D40F56">
        <w:rPr>
          <w:rFonts w:asciiTheme="majorHAnsi" w:hAnsiTheme="majorHAnsi" w:cstheme="majorHAnsi"/>
          <w:sz w:val="24"/>
          <w:szCs w:val="24"/>
        </w:rPr>
        <w:t xml:space="preserve">Neuro-immune interaction and blood </w:t>
      </w:r>
      <w:r w:rsidR="00922727" w:rsidRPr="00D40F56">
        <w:rPr>
          <w:rFonts w:asciiTheme="majorHAnsi" w:hAnsiTheme="majorHAnsi" w:cstheme="majorHAnsi"/>
          <w:sz w:val="24"/>
          <w:szCs w:val="24"/>
        </w:rPr>
        <w:t>brain barrier (BBB) integrity has been studied</w:t>
      </w:r>
      <w:r w:rsidR="00404460" w:rsidRPr="00D40F56">
        <w:rPr>
          <w:rFonts w:asciiTheme="majorHAnsi" w:hAnsiTheme="majorHAnsi" w:cstheme="majorHAnsi"/>
          <w:sz w:val="24"/>
          <w:szCs w:val="24"/>
        </w:rPr>
        <w:t xml:space="preserve"> only marginally in the fields of spaceflight irradiation and microgravity. Studies have shown that spaceflight triggers </w:t>
      </w:r>
      <w:r w:rsidR="00922727" w:rsidRPr="00D40F56">
        <w:rPr>
          <w:rFonts w:asciiTheme="majorHAnsi" w:hAnsiTheme="majorHAnsi" w:cstheme="majorHAnsi"/>
          <w:sz w:val="24"/>
          <w:szCs w:val="24"/>
        </w:rPr>
        <w:t>an</w:t>
      </w:r>
      <w:r w:rsidR="00404460" w:rsidRPr="00D40F56">
        <w:rPr>
          <w:rFonts w:asciiTheme="majorHAnsi" w:hAnsiTheme="majorHAnsi" w:cstheme="majorHAnsi"/>
          <w:sz w:val="24"/>
          <w:szCs w:val="24"/>
        </w:rPr>
        <w:t xml:space="preserve"> oxidative stress response, whereby production of reactive oxygen species (ROS) formation and subsequent cellular damage ensues</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&lt;EndNote&gt;&lt;Cite&gt;&lt;Author&gt;Stein&lt;/Author&gt;&lt;Year&gt;2002&lt;/Year&gt;&lt;RecNum&gt;449&lt;/RecNum&gt;&lt;DisplayText&gt;[19]&lt;/DisplayText&gt;&lt;record&gt;&lt;rec-number&gt;449&lt;/rec-number&gt;&lt;foreign-keys&gt;&lt;key app="EN" db-id="s55ffrz0jdzepae5zf9v50tn2w9sx2ewpwee" timestamp="1536131705"&gt;449&lt;/key&gt;&lt;/foreign-keys&gt;&lt;ref-type name="Journal Article"&gt;17&lt;/ref-type&gt;&lt;contributors&gt;&lt;authors&gt;&lt;author&gt;Stein, T. P.&lt;/author&gt;&lt;/authors&gt;&lt;/contributors&gt;&lt;auth-address&gt;Department of Surgery, University of Medicine and Dentistry of New Jersey, School of Osteopathic Medicine, Stratford, New Jersey 08084, USA. tpstein@umdnj.edu&lt;/auth-address&gt;&lt;titles&gt;&lt;title&gt;Space flight and oxidative stress&lt;/title&gt;&lt;secondary-title&gt;Nutrition&lt;/secondary-title&gt;&lt;/titles&gt;&lt;periodical&gt;&lt;full-title&gt;Nutrition&lt;/full-title&gt;&lt;/periodical&gt;&lt;pages&gt;867-71&lt;/pages&gt;&lt;volume&gt;18&lt;/volume&gt;&lt;number&gt;10&lt;/number&gt;&lt;edition&gt;2002/10/04&lt;/edition&gt;&lt;keywords&gt;&lt;keyword&gt;Animals&lt;/keyword&gt;&lt;keyword&gt;Biomarkers&lt;/keyword&gt;&lt;keyword&gt;DNA Damage&lt;/keyword&gt;&lt;keyword&gt;Deoxyguanosine/*analogs &amp;amp; derivatives/metabolism&lt;/keyword&gt;&lt;keyword&gt;*Dinoprost/*analogs &amp;amp; derivatives&lt;/keyword&gt;&lt;keyword&gt;Erythrocyte Membrane/metabolism&lt;/keyword&gt;&lt;keyword&gt;F2-Isoprostanes/metabolism&lt;/keyword&gt;&lt;keyword&gt;Humans&lt;/keyword&gt;&lt;keyword&gt;Lipid Peroxidation&lt;/keyword&gt;&lt;keyword&gt;Oxidants&lt;/keyword&gt;&lt;keyword&gt;*Oxidative Stress&lt;/keyword&gt;&lt;keyword&gt;Rodentia&lt;/keyword&gt;&lt;keyword&gt;*Space Flight&lt;/keyword&gt;&lt;keyword&gt;Time Factors&lt;/keyword&gt;&lt;keyword&gt;Weightlessness/*adverse effects&lt;/keyword&gt;&lt;keyword&gt;NASA Discipline Regulatory Physiology&lt;/keyword&gt;&lt;keyword&gt;Non-NASA Center&lt;/keyword&gt;&lt;/keywords&gt;&lt;dates&gt;&lt;year&gt;2002&lt;/year&gt;&lt;pub-dates&gt;&lt;date&gt;Oct&lt;/date&gt;&lt;/pub-dates&gt;&lt;/dates&gt;&lt;isbn&gt;0899-9007 (Print)&amp;#xD;0899-9007 (Linking)&lt;/isbn&gt;&lt;accession-num&gt;12361781&lt;/accession-num&gt;&lt;urls&gt;&lt;related-urls&gt;&lt;url&gt;https://www.ncbi.nlm.nih.gov/pubmed/12361781&lt;/url&gt;&lt;/related-urls&gt;&lt;/urls&gt;&lt;/record&gt;&lt;/Cite&gt;&lt;/EndNote&gt;</w:instrText>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[19]</w:t>
      </w:r>
      <w:r w:rsidR="00DD3900" w:rsidRPr="00D40F56">
        <w:rPr>
          <w:rFonts w:asciiTheme="majorHAnsi" w:hAnsiTheme="majorHAnsi" w:cstheme="majorHAnsi"/>
          <w:sz w:val="24"/>
          <w:szCs w:val="24"/>
        </w:rPr>
        <w:fldChar w:fldCharType="end"/>
      </w:r>
      <w:r w:rsidR="00DD3900" w:rsidRPr="00D40F56">
        <w:rPr>
          <w:rFonts w:asciiTheme="majorHAnsi" w:hAnsiTheme="majorHAnsi" w:cstheme="majorHAnsi"/>
          <w:sz w:val="24"/>
          <w:szCs w:val="24"/>
        </w:rPr>
        <w:t xml:space="preserve">. </w:t>
      </w:r>
      <w:r w:rsidR="00922727" w:rsidRPr="00D40F56">
        <w:rPr>
          <w:rFonts w:asciiTheme="majorHAnsi" w:hAnsiTheme="majorHAnsi" w:cstheme="majorHAnsi"/>
          <w:sz w:val="24"/>
          <w:szCs w:val="24"/>
        </w:rPr>
        <w:t>A</w:t>
      </w:r>
      <w:r w:rsidR="00404460" w:rsidRPr="00D40F56">
        <w:rPr>
          <w:rFonts w:asciiTheme="majorHAnsi" w:hAnsiTheme="majorHAnsi" w:cstheme="majorHAnsi"/>
          <w:sz w:val="24"/>
          <w:szCs w:val="24"/>
        </w:rPr>
        <w:t xml:space="preserve"> growing body of clinical and animal studies implicates robust inflammatory processes in cognitive impairment</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&lt;EndNote&gt;&lt;Cite&gt;&lt;Author&gt;Amor&lt;/Author&gt;&lt;Year&gt;2010&lt;/Year&gt;&lt;RecNum&gt;450&lt;/RecNum&gt;&lt;DisplayText&gt;[20]&lt;/DisplayText&gt;&lt;record&gt;&lt;rec-number&gt;450&lt;/rec-number&gt;&lt;foreign-keys&gt;&lt;key app="EN" db-id="s55ffrz0jdzepae5zf9v50tn2w9sx2ewpwee" timestamp="1536131748"&gt;450&lt;/key&gt;&lt;/foreign-keys&gt;&lt;ref-type name="Journal Article"&gt;17&lt;/ref-type&gt;&lt;contributors&gt;&lt;authors&gt;&lt;author&gt;Amor, S.&lt;/author&gt;&lt;author&gt;Puentes, F.&lt;/author&gt;&lt;author&gt;Baker, D.&lt;/author&gt;&lt;author&gt;van der Valk, P.&lt;/author&gt;&lt;/authors&gt;&lt;/contributors&gt;&lt;auth-address&gt;Department of Pathology, VU University Medical Centre De Boelelaan, Amsterdam, the Netherlands. s.amor@vumc.nl&lt;/auth-address&gt;&lt;titles&gt;&lt;title&gt;Inflammation in neurodegenerative diseases&lt;/title&gt;&lt;secondary-title&gt;Immunology&lt;/secondary-title&gt;&lt;/titles&gt;&lt;periodical&gt;&lt;full-title&gt;Immunology&lt;/full-title&gt;&lt;/periodical&gt;&lt;pages&gt;154-69&lt;/pages&gt;&lt;volume&gt;129&lt;/volume&gt;&lt;number&gt;2&lt;/number&gt;&lt;edition&gt;2010/06/22&lt;/edition&gt;&lt;keywords&gt;&lt;keyword&gt;Adaptive Immunity&lt;/keyword&gt;&lt;keyword&gt;Animals&lt;/keyword&gt;&lt;keyword&gt;Humans&lt;/keyword&gt;&lt;keyword&gt;Immunity, Innate&lt;/keyword&gt;&lt;keyword&gt;*Immunotherapy&lt;/keyword&gt;&lt;keyword&gt;*Inflammation&lt;/keyword&gt;&lt;keyword&gt;Microglia/*immunology&lt;/keyword&gt;&lt;keyword&gt;Models, Animal&lt;/keyword&gt;&lt;keyword&gt;Neurodegenerative Diseases/complications/*immunology/therapy&lt;/keyword&gt;&lt;keyword&gt;Virus Diseases/complications/*immunology/therapy&lt;/keyword&gt;&lt;/keywords&gt;&lt;dates&gt;&lt;year&gt;2010&lt;/year&gt;&lt;pub-dates&gt;&lt;date&gt;Feb&lt;/date&gt;&lt;/pub-dates&gt;&lt;/dates&gt;&lt;isbn&gt;1365-2567 (Electronic)&amp;#xD;0019-2805 (Linking)&lt;/isbn&gt;&lt;accession-num&gt;20561356&lt;/accession-num&gt;&lt;urls&gt;&lt;related-urls&gt;&lt;url&gt;https://www.ncbi.nlm.nih.gov/pubmed/20561356&lt;/url&gt;&lt;/related-urls&gt;&lt;/urls&gt;&lt;custom2&gt;PMC2814458&lt;/custom2&gt;&lt;electronic-resource-num&gt;10.1111/j.1365-2567.2009.03225.x&lt;/electronic-resource-num&gt;&lt;/record&gt;&lt;/Cite&gt;&lt;/EndNote&gt;</w:instrText>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[20]</w:t>
      </w:r>
      <w:r w:rsidR="00DD3900"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xml:space="preserve"> and during spaceflight</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PEVuZE5vdGU+PENpdGU+PEF1dGhvcj5DaGFuZzwvQXV0aG9yPjxZZWFyPjIwMTU8L1llYXI+PFJl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PEVuZE5vdGU+PENpdGU+PEF1dGhvcj5DaGFuZzwvQXV0aG9yPjxZZWFyPjIwMTU8L1llYXI+PFJl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[21]</w:t>
      </w:r>
      <w:r w:rsidR="00DD3900" w:rsidRPr="00D40F56">
        <w:rPr>
          <w:rFonts w:asciiTheme="majorHAnsi" w:hAnsiTheme="majorHAnsi" w:cstheme="majorHAnsi"/>
          <w:sz w:val="24"/>
          <w:szCs w:val="24"/>
        </w:rPr>
        <w:fldChar w:fldCharType="end"/>
      </w:r>
      <w:r w:rsidR="00DD3900" w:rsidRPr="00D40F56">
        <w:rPr>
          <w:rFonts w:asciiTheme="majorHAnsi" w:hAnsiTheme="majorHAnsi" w:cstheme="majorHAnsi"/>
          <w:sz w:val="24"/>
          <w:szCs w:val="24"/>
        </w:rPr>
        <w:t xml:space="preserve">. </w:t>
      </w:r>
      <w:r w:rsidR="00404460" w:rsidRPr="00D40F56">
        <w:rPr>
          <w:rFonts w:asciiTheme="majorHAnsi" w:hAnsiTheme="majorHAnsi" w:cstheme="majorHAnsi"/>
          <w:sz w:val="24"/>
          <w:szCs w:val="24"/>
        </w:rPr>
        <w:t>For instance, proinflammatory Il-6 and Icam-1 (involved in neutrophil extravasation) is elevated in endothelial cells following spaceflight</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&lt;EndNote&gt;&lt;Cite&gt;&lt;Author&gt;Muid&lt;/Author&gt;&lt;Year&gt;2013&lt;/Year&gt;&lt;RecNum&gt;452&lt;/RecNum&gt;&lt;DisplayText&gt;[22]&lt;/DisplayText&gt;&lt;record&gt;&lt;rec-number&gt;452&lt;/rec-number&gt;&lt;foreign-keys&gt;&lt;key app="EN" db-id="s55ffrz0jdzepae5zf9v50tn2w9sx2ewpwee" timestamp="1536131788"&gt;452&lt;/key&gt;&lt;/foreign-keys&gt;&lt;ref-type name="Journal Article"&gt;17&lt;/ref-type&gt;&lt;contributors&gt;&lt;authors&gt;&lt;author&gt;Muid, S.&lt;/author&gt;&lt;author&gt;Froemming, G. R.&lt;/author&gt;&lt;author&gt;Ali, A. M.&lt;/author&gt;&lt;author&gt;Nawawi, H.&lt;/author&gt;&lt;/authors&gt;&lt;/contributors&gt;&lt;auth-address&gt;University Teknologi MARA, Faculty of Medicine, Centre of Pathology, Diagnostics and Research Laboratory, Sg. Buloh, Selangor, Malaysia.&lt;/auth-address&gt;&lt;titles&gt;&lt;title&gt;Interleukin-6 and intercellular cell adhesion molecule-1 expression remains elevated in revived live endothelial cells following spaceflight&lt;/title&gt;&lt;secondary-title&gt;Malays J Pathol&lt;/secondary-title&gt;&lt;/titles&gt;&lt;periodical&gt;&lt;full-title&gt;Malays J Pathol&lt;/full-title&gt;&lt;/periodical&gt;&lt;pages&gt;165-76&lt;/pages&gt;&lt;volume&gt;35&lt;/volume&gt;&lt;number&gt;2&lt;/number&gt;&lt;edition&gt;2013/12/24&lt;/edition&gt;&lt;keywords&gt;&lt;keyword&gt;Cells, Cultured&lt;/keyword&gt;&lt;keyword&gt;Endothelial Cells/*metabolism&lt;/keyword&gt;&lt;keyword&gt;Enzyme-Linked Immunosorbent Assay&lt;/keyword&gt;&lt;keyword&gt;Humans&lt;/keyword&gt;&lt;keyword&gt;Intercellular Adhesion Molecule-1/*biosynthesis&lt;/keyword&gt;&lt;keyword&gt;Interleukin-6/*biosynthesis&lt;/keyword&gt;&lt;keyword&gt;Signal Transduction/*physiology&lt;/keyword&gt;&lt;keyword&gt;Space Flight&lt;/keyword&gt;&lt;keyword&gt;Umbilical Veins&lt;/keyword&gt;&lt;keyword&gt;Weightlessness/*adverse effects&lt;/keyword&gt;&lt;/keywords&gt;&lt;dates&gt;&lt;year&gt;2013&lt;/year&gt;&lt;pub-dates&gt;&lt;date&gt;Dec&lt;/date&gt;&lt;/pub-dates&gt;&lt;/dates&gt;&lt;isbn&gt;0126-8635 (Print)&amp;#xD;0126-8635 (Linking)&lt;/isbn&gt;&lt;accession-num&gt;24362480&lt;/accession-num&gt;&lt;urls&gt;&lt;related-urls&gt;&lt;url&gt;https://www.ncbi.nlm.nih.gov/pubmed/24362480&lt;/url&gt;&lt;/related-urls&gt;&lt;/urls&gt;&lt;/record&gt;&lt;/Cite&gt;&lt;/EndNote&gt;</w:instrText>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[22]</w:t>
      </w:r>
      <w:r w:rsidR="00DD3900" w:rsidRPr="00D40F56">
        <w:rPr>
          <w:rFonts w:asciiTheme="majorHAnsi" w:hAnsiTheme="majorHAnsi" w:cstheme="majorHAnsi"/>
          <w:sz w:val="24"/>
          <w:szCs w:val="24"/>
        </w:rPr>
        <w:fldChar w:fldCharType="end"/>
      </w:r>
      <w:r w:rsidR="00DD3900" w:rsidRPr="00D40F56">
        <w:rPr>
          <w:rFonts w:asciiTheme="majorHAnsi" w:hAnsiTheme="majorHAnsi" w:cstheme="majorHAnsi"/>
          <w:sz w:val="24"/>
          <w:szCs w:val="24"/>
        </w:rPr>
        <w:t xml:space="preserve">, </w:t>
      </w:r>
      <w:r w:rsidR="00404460" w:rsidRPr="00D40F56">
        <w:rPr>
          <w:rFonts w:asciiTheme="majorHAnsi" w:hAnsiTheme="majorHAnsi" w:cstheme="majorHAnsi"/>
          <w:sz w:val="24"/>
          <w:szCs w:val="24"/>
        </w:rPr>
        <w:t xml:space="preserve">suggesting disruption of BBB and promotion of migratory pathways for immune cells across the BBB. In line with this, BBB disruption precedes macrophage infiltration, CNS activation, </w:t>
      </w:r>
      <w:r w:rsidR="00404460" w:rsidRPr="00D40F56">
        <w:rPr>
          <w:rFonts w:asciiTheme="majorHAnsi" w:hAnsiTheme="majorHAnsi" w:cstheme="majorHAnsi"/>
          <w:sz w:val="24"/>
          <w:szCs w:val="24"/>
          <w:highlight w:val="white"/>
        </w:rPr>
        <w:t>Il-1</w:t>
      </w:r>
      <w:r w:rsidR="00404460" w:rsidRPr="00D40F56">
        <w:rPr>
          <w:rFonts w:asciiTheme="majorHAnsi" w:hAnsiTheme="majorHAnsi" w:cstheme="majorHAnsi"/>
          <w:sz w:val="24"/>
          <w:szCs w:val="24"/>
        </w:rPr>
        <w:t>β production, and cognitive impairment that is reversed by blocking BBB breakdown</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PEVuZE5vdGU+PENpdGU+PEF1dGhvcj5TdHJhbmFoYW48L0F1dGhvcj48WWVhcj4yMDE2PC9ZZWFy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PEVuZE5vdGU+PENpdGU+PEF1dGhvcj5TdHJhbmFoYW48L0F1dGhvcj48WWVhcj4yMDE2PC9ZZWFy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[23]</w:t>
      </w:r>
      <w:r w:rsidR="00DD3900" w:rsidRPr="00D40F56">
        <w:rPr>
          <w:rFonts w:asciiTheme="majorHAnsi" w:hAnsiTheme="majorHAnsi" w:cstheme="majorHAnsi"/>
          <w:sz w:val="24"/>
          <w:szCs w:val="24"/>
        </w:rPr>
        <w:fldChar w:fldCharType="end"/>
      </w:r>
      <w:r w:rsidR="00404460" w:rsidRPr="00D40F56">
        <w:rPr>
          <w:rFonts w:asciiTheme="majorHAnsi" w:hAnsiTheme="majorHAnsi" w:cstheme="majorHAnsi"/>
          <w:color w:val="575757"/>
          <w:sz w:val="24"/>
          <w:szCs w:val="24"/>
          <w:highlight w:val="white"/>
        </w:rPr>
        <w:t>.</w:t>
      </w:r>
      <w:r w:rsidR="00404460" w:rsidRPr="00D40F56">
        <w:rPr>
          <w:rFonts w:asciiTheme="majorHAnsi" w:hAnsiTheme="majorHAnsi" w:cstheme="majorHAnsi"/>
          <w:sz w:val="24"/>
          <w:szCs w:val="24"/>
        </w:rPr>
        <w:t xml:space="preserve"> In addition, an eccentric oxidative burst response in neutrophils precedes maladaptive immunity</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PEVuZE5vdGU+PENpdGU+PEF1dGhvcj5WZXJub248L0F1dGhvcj48WWVhcj4yMDE1PC9ZZWFyPjxS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=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PEVuZE5vdGU+PENpdGU+PEF1dGhvcj5WZXJub248L0F1dGhvcj48WWVhcj4yMDE1PC9ZZWFyPjxS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=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[24]</w:t>
      </w:r>
      <w:r w:rsidR="00DD3900"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xml:space="preserve">, while proinflammatory proteins, including neutrophil-expressed NAPDH oxidase, Il-6, </w:t>
      </w:r>
      <w:r w:rsidR="00404460" w:rsidRPr="00D40F56">
        <w:rPr>
          <w:rFonts w:asciiTheme="majorHAnsi" w:hAnsiTheme="majorHAnsi" w:cstheme="majorHAnsi"/>
          <w:sz w:val="24"/>
          <w:szCs w:val="24"/>
          <w:highlight w:val="white"/>
        </w:rPr>
        <w:t>IL-1</w:t>
      </w:r>
      <w:r w:rsidR="00404460" w:rsidRPr="00D40F56">
        <w:rPr>
          <w:rFonts w:asciiTheme="majorHAnsi" w:hAnsiTheme="majorHAnsi" w:cstheme="majorHAnsi"/>
          <w:sz w:val="24"/>
          <w:szCs w:val="24"/>
        </w:rPr>
        <w:t xml:space="preserve">β and </w:t>
      </w:r>
      <w:proofErr w:type="spellStart"/>
      <w:r w:rsidR="00404460" w:rsidRPr="00D40F56">
        <w:rPr>
          <w:rFonts w:asciiTheme="majorHAnsi" w:hAnsiTheme="majorHAnsi" w:cstheme="majorHAnsi"/>
          <w:sz w:val="24"/>
          <w:szCs w:val="24"/>
        </w:rPr>
        <w:t>Tnf</w:t>
      </w:r>
      <w:proofErr w:type="spellEnd"/>
      <w:r w:rsidR="00404460" w:rsidRPr="00D40F56">
        <w:rPr>
          <w:rFonts w:asciiTheme="majorHAnsi" w:hAnsiTheme="majorHAnsi" w:cstheme="majorHAnsi"/>
          <w:sz w:val="24"/>
          <w:szCs w:val="24"/>
        </w:rPr>
        <w:t>-ɑ, are in part responsible for BBB breakdown through downregulat</w:t>
      </w:r>
      <w:r w:rsidR="00DD3900" w:rsidRPr="00D40F56">
        <w:rPr>
          <w:rFonts w:asciiTheme="majorHAnsi" w:hAnsiTheme="majorHAnsi" w:cstheme="majorHAnsi"/>
          <w:sz w:val="24"/>
          <w:szCs w:val="24"/>
        </w:rPr>
        <w:t>ion of tight junction integrity</w:t>
      </w:r>
      <w:r w:rsidR="00404460" w:rsidRPr="00D40F56">
        <w:rPr>
          <w:rFonts w:asciiTheme="majorHAnsi" w:hAnsiTheme="majorHAnsi" w:cstheme="majorHAnsi"/>
          <w:sz w:val="24"/>
          <w:szCs w:val="24"/>
        </w:rPr>
        <w:t xml:space="preserve"> and pathological consequ</w:t>
      </w:r>
      <w:r w:rsidR="00DD3900" w:rsidRPr="00D40F56">
        <w:rPr>
          <w:rFonts w:asciiTheme="majorHAnsi" w:hAnsiTheme="majorHAnsi" w:cstheme="majorHAnsi"/>
          <w:sz w:val="24"/>
          <w:szCs w:val="24"/>
        </w:rPr>
        <w:t>ences within the nervous system</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PEVuZE5vdGU+PENpdGU+PEF1dGhvcj5Sb2NoZm9ydDwvQXV0aG9yPjxZZWFyPjIwMTQ8L1llYXI+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PEVuZE5vdGU+PENpdGU+PEF1dGhvcj5Sb2NoZm9ydDwvQXV0aG9yPjxZZWFyPjIwMTQ8L1llYXI+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[25, 26]</w:t>
      </w:r>
      <w:r w:rsidR="00DD3900"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xml:space="preserve">. </w:t>
      </w:r>
      <w:r w:rsidR="00404460" w:rsidRPr="00D40F56">
        <w:rPr>
          <w:rFonts w:asciiTheme="majorHAnsi" w:hAnsiTheme="majorHAnsi" w:cstheme="majorHAnsi"/>
          <w:sz w:val="24"/>
          <w:szCs w:val="24"/>
          <w:highlight w:val="white"/>
        </w:rPr>
        <w:t xml:space="preserve">Interestingly, deletion of </w:t>
      </w:r>
      <w:r w:rsidR="00404460" w:rsidRPr="00D40F56">
        <w:rPr>
          <w:rFonts w:asciiTheme="majorHAnsi" w:hAnsiTheme="majorHAnsi" w:cstheme="majorHAnsi"/>
          <w:sz w:val="24"/>
          <w:szCs w:val="24"/>
        </w:rPr>
        <w:t>Bmal1</w:t>
      </w:r>
      <w:r w:rsidR="00404460" w:rsidRPr="00D40F56">
        <w:rPr>
          <w:rFonts w:asciiTheme="majorHAnsi" w:hAnsiTheme="majorHAnsi" w:cstheme="majorHAnsi"/>
          <w:sz w:val="24"/>
          <w:szCs w:val="24"/>
          <w:highlight w:val="white"/>
        </w:rPr>
        <w:t xml:space="preserve"> (core molecular clock component) in macrophages disrupts NRF2 activity, facilitates accumulation of ROS and the proinflammatory cytokine, Il-1</w:t>
      </w:r>
      <w:r w:rsidR="00404460" w:rsidRPr="00D40F56">
        <w:rPr>
          <w:rFonts w:asciiTheme="majorHAnsi" w:hAnsiTheme="majorHAnsi" w:cstheme="majorHAnsi"/>
          <w:sz w:val="24"/>
          <w:szCs w:val="24"/>
        </w:rPr>
        <w:t>β</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PEVuZE5vdGU+PENpdGU+PEF1dGhvcj5FYXJseTwvQXV0aG9yPjxZZWFyPjIwMTg8L1llYXI+PFJl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PEVuZE5vdGU+PENpdGU+PEF1dGhvcj5FYXJseTwvQXV0aG9yPjxZZWFyPjIwMTg8L1llYXI+PFJl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[27]</w:t>
      </w:r>
      <w:r w:rsidR="00DD3900"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highlight w:val="white"/>
        </w:rPr>
        <w:t>, which is linked to BBB permeability</w:t>
      </w:r>
      <w:r w:rsidR="00391E8A" w:rsidRPr="00D40F56">
        <w:rPr>
          <w:rFonts w:asciiTheme="majorHAnsi" w:hAnsiTheme="majorHAnsi" w:cstheme="majorHAnsi"/>
          <w:sz w:val="24"/>
          <w:szCs w:val="24"/>
        </w:rPr>
        <w:t xml:space="preserve"> </w:t>
      </w:r>
      <w:r w:rsidR="00DD3900" w:rsidRPr="00D40F56">
        <w:rPr>
          <w:rFonts w:asciiTheme="majorHAnsi" w:hAnsiTheme="majorHAnsi" w:cstheme="majorHAnsi"/>
          <w:sz w:val="24"/>
          <w:szCs w:val="24"/>
        </w:rPr>
        <w:fldChar w:fldCharType="begin">
          <w:fldData xml:space="preserve">PEVuZE5vdGU+PENpdGU+PEF1dGhvcj5BcmdhdzwvQXV0aG9yPjxZZWFyPjIwMDY8L1llYXI+PFJl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PEVuZE5vdGU+PENpdGU+PEF1dGhvcj5BcmdhdzwvQXV0aG9yPjxZZWFyPjIwMDY8L1llYXI+PFJl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DD3900"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[28]</w:t>
      </w:r>
      <w:r w:rsidR="00DD3900"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highlight w:val="white"/>
        </w:rPr>
        <w:t xml:space="preserve">. </w:t>
      </w:r>
      <w:r w:rsidR="00404460" w:rsidRPr="00D40F56">
        <w:rPr>
          <w:rFonts w:asciiTheme="majorHAnsi" w:hAnsiTheme="majorHAnsi" w:cstheme="majorHAnsi"/>
          <w:b/>
          <w:i/>
          <w:sz w:val="24"/>
          <w:szCs w:val="24"/>
          <w:highlight w:val="white"/>
        </w:rPr>
        <w:t xml:space="preserve">Collectively </w:t>
      </w:r>
      <w:r w:rsidR="002F0917" w:rsidRPr="00D40F56">
        <w:rPr>
          <w:rFonts w:asciiTheme="majorHAnsi" w:hAnsiTheme="majorHAnsi" w:cstheme="majorHAnsi"/>
          <w:b/>
          <w:i/>
          <w:sz w:val="24"/>
          <w:szCs w:val="24"/>
          <w:highlight w:val="white"/>
        </w:rPr>
        <w:t>these findings suggest</w:t>
      </w:r>
      <w:r w:rsidR="00404460" w:rsidRPr="00D40F56">
        <w:rPr>
          <w:rFonts w:asciiTheme="majorHAnsi" w:hAnsiTheme="majorHAnsi" w:cstheme="majorHAnsi"/>
          <w:b/>
          <w:i/>
          <w:sz w:val="24"/>
          <w:szCs w:val="24"/>
          <w:highlight w:val="white"/>
        </w:rPr>
        <w:t xml:space="preserve"> that the combined stress-induced effects of microgravity and radiation exposure during spaceflight, can cause neuroimmune changes along with circadian rhythm dysfunction (which may potentiate the production of ROS), and result in increased neuroinflammation and cognitive deficits.</w:t>
      </w:r>
    </w:p>
    <w:p w14:paraId="4C8CA3CD" w14:textId="4A74C843" w:rsidR="00FA500B" w:rsidRDefault="00FA500B" w:rsidP="00D40F56">
      <w:pPr>
        <w:contextualSpacing w:val="0"/>
        <w:jc w:val="both"/>
        <w:rPr>
          <w:rFonts w:asciiTheme="majorHAnsi" w:hAnsiTheme="majorHAnsi" w:cstheme="majorHAnsi"/>
          <w:i/>
          <w:sz w:val="24"/>
          <w:szCs w:val="24"/>
        </w:rPr>
      </w:pPr>
    </w:p>
    <w:p w14:paraId="299A2CBB" w14:textId="77777777" w:rsidR="00BE6D67" w:rsidRPr="00D40F56" w:rsidRDefault="00BE6D67" w:rsidP="00D40F56">
      <w:pPr>
        <w:contextualSpacing w:val="0"/>
        <w:jc w:val="both"/>
        <w:rPr>
          <w:rFonts w:asciiTheme="majorHAnsi" w:hAnsiTheme="majorHAnsi" w:cstheme="majorHAnsi"/>
          <w:sz w:val="24"/>
          <w:szCs w:val="24"/>
          <w:highlight w:val="white"/>
        </w:rPr>
      </w:pPr>
    </w:p>
    <w:p w14:paraId="48764F9D" w14:textId="704DBF48" w:rsidR="000430F1" w:rsidRDefault="00523065" w:rsidP="00D40F56">
      <w:pPr>
        <w:contextualSpacing w:val="0"/>
        <w:jc w:val="both"/>
        <w:rPr>
          <w:rFonts w:asciiTheme="majorHAnsi" w:hAnsiTheme="majorHAnsi" w:cstheme="majorHAnsi"/>
          <w:sz w:val="24"/>
          <w:szCs w:val="24"/>
        </w:rPr>
      </w:pPr>
      <w:r w:rsidRPr="00D40F56">
        <w:rPr>
          <w:rFonts w:asciiTheme="majorHAnsi" w:hAnsiTheme="majorHAnsi" w:cstheme="majorHAnsi"/>
          <w:i/>
          <w:sz w:val="24"/>
          <w:szCs w:val="24"/>
          <w:highlight w:val="white"/>
        </w:rPr>
        <w:t>Redox Regulation.</w:t>
      </w:r>
      <w:r w:rsidRPr="00D40F56">
        <w:rPr>
          <w:rFonts w:asciiTheme="majorHAnsi" w:hAnsiTheme="majorHAnsi" w:cstheme="majorHAnsi"/>
          <w:sz w:val="24"/>
          <w:szCs w:val="24"/>
          <w:highlight w:val="white"/>
        </w:rPr>
        <w:t xml:space="preserve"> </w:t>
      </w:r>
      <w:r w:rsidR="00404460" w:rsidRPr="00D40F56">
        <w:rPr>
          <w:rFonts w:asciiTheme="majorHAnsi" w:hAnsiTheme="majorHAnsi" w:cstheme="majorHAnsi"/>
          <w:sz w:val="24"/>
          <w:szCs w:val="24"/>
          <w:highlight w:val="white"/>
        </w:rPr>
        <w:t>Changes in redox regulation may lead to a number of adverse effects, including the manifestation of a variety of diseases such as heart disease, cancer, and neurodegenerative conditions</w:t>
      </w:r>
      <w:r w:rsidR="00391E8A" w:rsidRPr="00D40F56">
        <w:rPr>
          <w:rFonts w:asciiTheme="majorHAnsi" w:hAnsiTheme="majorHAnsi" w:cstheme="majorHAnsi"/>
          <w:sz w:val="24"/>
          <w:szCs w:val="24"/>
          <w:highlight w:val="white"/>
        </w:rPr>
        <w:t xml:space="preserve"> </w:t>
      </w:r>
      <w:r w:rsidR="000630E7" w:rsidRPr="00D40F56">
        <w:rPr>
          <w:rFonts w:asciiTheme="majorHAnsi" w:hAnsiTheme="majorHAnsi" w:cstheme="majorHAnsi"/>
          <w:sz w:val="24"/>
          <w:szCs w:val="24"/>
          <w:highlight w:val="white"/>
        </w:rPr>
        <w:fldChar w:fldCharType="begin"/>
      </w:r>
      <w:r w:rsidR="00555EF5">
        <w:rPr>
          <w:rFonts w:asciiTheme="majorHAnsi" w:hAnsiTheme="majorHAnsi" w:cstheme="majorHAnsi"/>
          <w:sz w:val="24"/>
          <w:szCs w:val="24"/>
          <w:highlight w:val="white"/>
        </w:rPr>
        <w:instrText xml:space="preserve"> ADDIN EN.CITE &lt;EndNote&gt;&lt;Cite&gt;&lt;Author&gt;Wilking&lt;/Author&gt;&lt;Year&gt;2013&lt;/Year&gt;&lt;RecNum&gt;358&lt;/RecNum&gt;&lt;DisplayText&gt;[29]&lt;/DisplayText&gt;&lt;record&gt;&lt;rec-number&gt;358&lt;/rec-number&gt;&lt;foreign-keys&gt;&lt;key app="EN" db-id="s55ffrz0jdzepae5zf9v50tn2w9sx2ewpwee" timestamp="1535999439"&gt;358&lt;/key&gt;&lt;/foreign-keys&gt;&lt;ref-type name="Journal Article"&gt;17&lt;/ref-type&gt;&lt;contributors&gt;&lt;authors&gt;&lt;author&gt;Wilking, M.&lt;/author&gt;&lt;author&gt;Ndiaye, M.&lt;/author&gt;&lt;author&gt;Mukhtar, H.&lt;/author&gt;&lt;author&gt;Ahmad, N.&lt;/author&gt;&lt;/authors&gt;&lt;/contributors&gt;&lt;auth-address&gt;Department of Dermatology, University of Wisconsin, Madison, WI 53706, USA.&lt;/auth-address&gt;&lt;titles&gt;&lt;title&gt;Circadian rhythm connections to oxidative stress: implications for human health&lt;/title&gt;&lt;secondary-title&gt;Antioxid Redox Signal&lt;/secondary-title&gt;&lt;/titles&gt;&lt;periodical&gt;&lt;full-title&gt;Antioxid Redox Signal&lt;/full-title&gt;&lt;/periodical&gt;&lt;pages&gt;192-208&lt;/pages&gt;&lt;volume&gt;19&lt;/volume&gt;&lt;number&gt;2&lt;/number&gt;&lt;edition&gt;2012/12/04&lt;/edition&gt;&lt;keywords&gt;&lt;keyword&gt;Animals&lt;/keyword&gt;&lt;keyword&gt;Circadian Rhythm/*physiology&lt;/keyword&gt;&lt;keyword&gt;Homeostasis&lt;/keyword&gt;&lt;keyword&gt;Humans&lt;/keyword&gt;&lt;keyword&gt;Oxidation-Reduction&lt;/keyword&gt;&lt;keyword&gt;Oxidative Stress/*physiology&lt;/keyword&gt;&lt;/keywords&gt;&lt;dates&gt;&lt;year&gt;2013&lt;/year&gt;&lt;pub-dates&gt;&lt;date&gt;Jul 10&lt;/date&gt;&lt;/pub-dates&gt;&lt;/dates&gt;&lt;isbn&gt;1557-7716 (Electronic)&amp;#xD;1523-0864 (Linking)&lt;/isbn&gt;&lt;accession-num&gt;23198849&lt;/accession-num&gt;&lt;urls&gt;&lt;related-urls&gt;&lt;url&gt;https://www.ncbi.nlm.nih.gov/pubmed/23198849&lt;/url&gt;&lt;/related-urls&gt;&lt;/urls&gt;&lt;custom2&gt;PMC3689169&lt;/custom2&gt;&lt;electronic-resource-num&gt;10.1089/ars.2012.4889&lt;/electronic-resource-num&gt;&lt;/record&gt;&lt;/Cite&gt;&lt;/EndNote&gt;</w:instrText>
      </w:r>
      <w:r w:rsidR="000630E7" w:rsidRPr="00D40F56">
        <w:rPr>
          <w:rFonts w:asciiTheme="majorHAnsi" w:hAnsiTheme="majorHAnsi" w:cstheme="majorHAnsi"/>
          <w:sz w:val="24"/>
          <w:szCs w:val="24"/>
          <w:highlight w:val="white"/>
        </w:rPr>
        <w:fldChar w:fldCharType="separate"/>
      </w:r>
      <w:r w:rsidR="00555EF5">
        <w:rPr>
          <w:rFonts w:asciiTheme="majorHAnsi" w:hAnsiTheme="majorHAnsi" w:cstheme="majorHAnsi"/>
          <w:noProof/>
          <w:sz w:val="24"/>
          <w:szCs w:val="24"/>
          <w:highlight w:val="white"/>
        </w:rPr>
        <w:t>[29]</w:t>
      </w:r>
      <w:r w:rsidR="000630E7" w:rsidRPr="00D40F56">
        <w:rPr>
          <w:rFonts w:asciiTheme="majorHAnsi" w:hAnsiTheme="majorHAnsi" w:cstheme="majorHAnsi"/>
          <w:sz w:val="24"/>
          <w:szCs w:val="24"/>
          <w:highlight w:val="white"/>
        </w:rPr>
        <w:fldChar w:fldCharType="end"/>
      </w:r>
      <w:r w:rsidR="00404460" w:rsidRPr="00D40F56">
        <w:rPr>
          <w:rFonts w:asciiTheme="majorHAnsi" w:hAnsiTheme="majorHAnsi" w:cstheme="majorHAnsi"/>
          <w:sz w:val="24"/>
          <w:szCs w:val="24"/>
          <w:highlight w:val="white"/>
        </w:rPr>
        <w:t xml:space="preserve">. </w:t>
      </w:r>
      <w:r w:rsidR="00404460" w:rsidRPr="00D40F56">
        <w:rPr>
          <w:rFonts w:asciiTheme="majorHAnsi" w:hAnsiTheme="majorHAnsi" w:cstheme="majorHAnsi"/>
          <w:sz w:val="24"/>
          <w:szCs w:val="24"/>
        </w:rPr>
        <w:t xml:space="preserve">The </w:t>
      </w:r>
      <w:r w:rsidR="00404460" w:rsidRPr="00D40F56">
        <w:rPr>
          <w:rFonts w:asciiTheme="majorHAnsi" w:hAnsiTheme="majorHAnsi" w:cstheme="majorHAnsi"/>
          <w:sz w:val="24"/>
          <w:szCs w:val="24"/>
        </w:rPr>
        <w:lastRenderedPageBreak/>
        <w:t>CNS is particularly sensitive to oxidative stress injury due to its high concentration of unsaturated lipids and low levels of antioxidant defenses</w:t>
      </w:r>
      <w:r w:rsidR="00391E8A" w:rsidRPr="00D40F56">
        <w:rPr>
          <w:rFonts w:asciiTheme="majorHAnsi" w:hAnsiTheme="majorHAnsi" w:cstheme="majorHAnsi"/>
          <w:sz w:val="24"/>
          <w:szCs w:val="24"/>
        </w:rPr>
        <w:t xml:space="preserve"> </w:t>
      </w:r>
      <w:r w:rsidR="000630E7" w:rsidRPr="00D40F56">
        <w:rPr>
          <w:rFonts w:asciiTheme="majorHAnsi" w:hAnsiTheme="majorHAnsi" w:cstheme="majorHAnsi"/>
          <w:sz w:val="24"/>
          <w:szCs w:val="24"/>
        </w:rPr>
        <w:fldChar w:fldCharType="begin">
          <w:fldData xml:space="preserve">PEVuZE5vdGU+PENpdGU+PEF1dGhvcj5Sb2NoZm9ydDwvQXV0aG9yPjxZZWFyPjIwMTQ8L1llYXI+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PEVuZE5vdGU+PENpdGU+PEF1dGhvcj5Sb2NoZm9ydDwvQXV0aG9yPjxZZWFyPjIwMTQ8L1llYXI+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0630E7"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[25]</w:t>
      </w:r>
      <w:r w:rsidR="000630E7"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w:t>
      </w:r>
      <w:r w:rsidR="00404460" w:rsidRPr="00D40F56">
        <w:rPr>
          <w:rFonts w:asciiTheme="majorHAnsi" w:hAnsiTheme="majorHAnsi" w:cstheme="majorHAnsi"/>
          <w:sz w:val="24"/>
          <w:szCs w:val="24"/>
          <w:highlight w:val="white"/>
        </w:rPr>
        <w:t xml:space="preserve"> </w:t>
      </w:r>
      <w:r w:rsidR="00404460" w:rsidRPr="00D40F56">
        <w:rPr>
          <w:rFonts w:asciiTheme="majorHAnsi" w:hAnsiTheme="majorHAnsi" w:cstheme="majorHAnsi"/>
          <w:sz w:val="24"/>
          <w:szCs w:val="24"/>
        </w:rPr>
        <w:t>Importantly, an aberrant oxidative stress response contributes to neuronal damage</w:t>
      </w:r>
      <w:r w:rsidR="00391E8A" w:rsidRPr="00D40F56">
        <w:rPr>
          <w:rFonts w:asciiTheme="majorHAnsi" w:hAnsiTheme="majorHAnsi" w:cstheme="majorHAnsi"/>
          <w:sz w:val="24"/>
          <w:szCs w:val="24"/>
        </w:rPr>
        <w:t xml:space="preserve"> </w:t>
      </w:r>
      <w:r w:rsidR="000630E7"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&lt;EndNote&gt;&lt;Cite&gt;&lt;Author&gt;Andersen&lt;/Author&gt;&lt;Year&gt;2004&lt;/Year&gt;&lt;RecNum&gt;360&lt;/RecNum&gt;&lt;DisplayText&gt;[30]&lt;/DisplayText&gt;&lt;record&gt;&lt;rec-number&gt;360&lt;/rec-number&gt;&lt;foreign-keys&gt;&lt;key app="EN" db-id="s55ffrz0jdzepae5zf9v50tn2w9sx2ewpwee" timestamp="1535999847"&gt;360&lt;/key&gt;&lt;/foreign-keys&gt;&lt;ref-type name="Journal Article"&gt;17&lt;/ref-type&gt;&lt;contributors&gt;&lt;authors&gt;&lt;author&gt;Andersen, J. K.&lt;/author&gt;&lt;/authors&gt;&lt;/contributors&gt;&lt;auth-address&gt;Buck Institute, 8001 Redwood Blvd., Novato, California 94945, USA. jandersen@buckinstitute.org&lt;/auth-address&gt;&lt;titles&gt;&lt;title&gt;Oxidative stress in neurodegeneration: cause or consequence?&lt;/title&gt;&lt;secondary-title&gt;Nat Med&lt;/secondary-title&gt;&lt;/titles&gt;&lt;periodical&gt;&lt;full-title&gt;Nat Med&lt;/full-title&gt;&lt;/periodical&gt;&lt;pages&gt;S18-25&lt;/pages&gt;&lt;volume&gt;10 Suppl&lt;/volume&gt;&lt;edition&gt;2004/08/10&lt;/edition&gt;&lt;keywords&gt;&lt;keyword&gt;Animals&lt;/keyword&gt;&lt;keyword&gt;Apoptosis&lt;/keyword&gt;&lt;keyword&gt;Chelation Therapy&lt;/keyword&gt;&lt;keyword&gt;Disease Models, Animal&lt;/keyword&gt;&lt;keyword&gt;Humans&lt;/keyword&gt;&lt;keyword&gt;In Vitro Techniques&lt;/keyword&gt;&lt;keyword&gt;Inflammation/etiology/metabolism&lt;/keyword&gt;&lt;keyword&gt;Microglia/metabolism&lt;/keyword&gt;&lt;keyword&gt;Mitochondria/physiology&lt;/keyword&gt;&lt;keyword&gt;Neurodegenerative Diseases/metabolism/*physiopathology/therapy&lt;/keyword&gt;&lt;keyword&gt;Neurons/metabolism&lt;/keyword&gt;&lt;keyword&gt;*Oxidative Stress&lt;/keyword&gt;&lt;keyword&gt;Proteins/metabolism&lt;/keyword&gt;&lt;keyword&gt;Reactive Oxygen Species/metabolism&lt;/keyword&gt;&lt;/keywords&gt;&lt;dates&gt;&lt;year&gt;2004&lt;/year&gt;&lt;pub-dates&gt;&lt;date&gt;Jul&lt;/date&gt;&lt;/pub-dates&gt;&lt;/dates&gt;&lt;isbn&gt;1078-8956 (Print)&amp;#xD;1078-8956 (Linking)&lt;/isbn&gt;&lt;accession-num&gt;15298006&lt;/accession-num&gt;&lt;urls&gt;&lt;related-urls&gt;&lt;url&gt;https://www.ncbi.nlm.nih.gov/pubmed/15298006&lt;/url&gt;&lt;/related-urls&gt;&lt;/urls&gt;&lt;electronic-resource-num&gt;10.1038/nrn1434&lt;/electronic-resource-num&gt;&lt;/record&gt;&lt;/Cite&gt;&lt;/EndNote&gt;</w:instrText>
      </w:r>
      <w:r w:rsidR="000630E7"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[30]</w:t>
      </w:r>
      <w:r w:rsidR="000630E7"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increases permeability of the BBB</w:t>
      </w:r>
      <w:r w:rsidR="00391E8A" w:rsidRPr="00D40F56">
        <w:rPr>
          <w:rFonts w:asciiTheme="majorHAnsi" w:hAnsiTheme="majorHAnsi" w:cstheme="majorHAnsi"/>
          <w:sz w:val="24"/>
          <w:szCs w:val="24"/>
        </w:rPr>
        <w:t xml:space="preserve"> </w:t>
      </w:r>
      <w:r w:rsidR="00AF1EFD" w:rsidRPr="00D40F56">
        <w:rPr>
          <w:rFonts w:asciiTheme="majorHAnsi" w:hAnsiTheme="majorHAnsi" w:cstheme="majorHAnsi"/>
          <w:sz w:val="24"/>
          <w:szCs w:val="24"/>
        </w:rPr>
        <w:fldChar w:fldCharType="begin">
          <w:fldData xml:space="preserve">PEVuZE5vdGU+PENpdGU+PEF1dGhvcj5Mb2NoaGVhZDwvQXV0aG9yPjxZZWFyPjIwMTA8L1llYXI+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</w:fldData>
        </w:fldChar>
      </w:r>
      <w:r w:rsidR="00555EF5">
        <w:rPr>
          <w:rFonts w:asciiTheme="majorHAnsi" w:hAnsiTheme="majorHAnsi" w:cstheme="majorHAnsi"/>
          <w:sz w:val="24"/>
          <w:szCs w:val="24"/>
        </w:rPr>
        <w:instrText xml:space="preserve"> ADDIN EN.CITE </w:instrText>
      </w:r>
      <w:r w:rsidR="00555EF5">
        <w:rPr>
          <w:rFonts w:asciiTheme="majorHAnsi" w:hAnsiTheme="majorHAnsi" w:cstheme="majorHAnsi"/>
          <w:sz w:val="24"/>
          <w:szCs w:val="24"/>
        </w:rPr>
        <w:fldChar w:fldCharType="begin">
          <w:fldData xml:space="preserve">PEVuZE5vdGU+PENpdGU+PEF1dGhvcj5Mb2NoaGVhZDwvQXV0aG9yPjxZZWFyPjIwMTA8L1llYXI+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</w:fldData>
        </w:fldChar>
      </w:r>
      <w:r w:rsidR="00555EF5">
        <w:rPr>
          <w:rFonts w:asciiTheme="majorHAnsi" w:hAnsiTheme="majorHAnsi" w:cstheme="majorHAnsi"/>
          <w:sz w:val="24"/>
          <w:szCs w:val="24"/>
        </w:rPr>
        <w:instrText xml:space="preserve"> ADDIN EN.CITE.DATA </w:instrText>
      </w:r>
      <w:r w:rsidR="00555EF5">
        <w:rPr>
          <w:rFonts w:asciiTheme="majorHAnsi" w:hAnsiTheme="majorHAnsi" w:cstheme="majorHAnsi"/>
          <w:sz w:val="24"/>
          <w:szCs w:val="24"/>
        </w:rPr>
      </w:r>
      <w:r w:rsidR="00555EF5">
        <w:rPr>
          <w:rFonts w:asciiTheme="majorHAnsi" w:hAnsiTheme="majorHAnsi" w:cstheme="majorHAnsi"/>
          <w:sz w:val="24"/>
          <w:szCs w:val="24"/>
        </w:rPr>
        <w:fldChar w:fldCharType="end"/>
      </w:r>
      <w:r w:rsidR="00AF1EFD"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[31]</w:t>
      </w:r>
      <w:r w:rsidR="00AF1EFD"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and has been implicated in numerous CNS degenerative disorders in humans, including Alzheimer’s disease (AD)</w:t>
      </w:r>
      <w:r w:rsidR="00391E8A" w:rsidRPr="00D40F56">
        <w:rPr>
          <w:rFonts w:asciiTheme="majorHAnsi" w:hAnsiTheme="majorHAnsi" w:cstheme="majorHAnsi"/>
          <w:sz w:val="24"/>
          <w:szCs w:val="24"/>
        </w:rPr>
        <w:t xml:space="preserve"> </w:t>
      </w:r>
      <w:r w:rsidR="00AF1EFD"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&lt;EndNote&gt;&lt;Cite&gt;&lt;Author&gt;Zhu&lt;/Author&gt;&lt;Year&gt;2004&lt;/Year&gt;&lt;RecNum&gt;362&lt;/RecNum&gt;&lt;DisplayText&gt;[32]&lt;/DisplayText&gt;&lt;record&gt;&lt;rec-number&gt;362&lt;/rec-number&gt;&lt;foreign-keys&gt;&lt;key app="EN" db-id="s55ffrz0jdzepae5zf9v50tn2w9sx2ewpwee" timestamp="1535999894"&gt;362&lt;/key&gt;&lt;/foreign-keys&gt;&lt;ref-type name="Journal Article"&gt;17&lt;/ref-type&gt;&lt;contributors&gt;&lt;authors&gt;&lt;author&gt;Zhu, X.&lt;/author&gt;&lt;author&gt;Raina, A. K.&lt;/author&gt;&lt;author&gt;Lee, H. G.&lt;/author&gt;&lt;author&gt;Casadesus, G.&lt;/author&gt;&lt;author&gt;Smith, M. A.&lt;/author&gt;&lt;author&gt;Perry, G.&lt;/author&gt;&lt;/authors&gt;&lt;/contributors&gt;&lt;auth-address&gt;Institute of Pathology, Case Western Reserve University, 2085 Adelbert Road, Cleveland, OH 44106, USA.&lt;/auth-address&gt;&lt;titles&gt;&lt;title&gt;Oxidative stress signalling in Alzheimer&amp;apos;s disease&lt;/title&gt;&lt;secondary-title&gt;Brain Res&lt;/secondary-title&gt;&lt;/titles&gt;&lt;periodical&gt;&lt;full-title&gt;Brain Res&lt;/full-title&gt;&lt;/periodical&gt;&lt;pages&gt;32-9&lt;/pages&gt;&lt;volume&gt;1000&lt;/volume&gt;&lt;number&gt;1-2&lt;/number&gt;&lt;edition&gt;2004/04/01&lt;/edition&gt;&lt;keywords&gt;&lt;keyword&gt;Alzheimer Disease/*metabolism&lt;/keyword&gt;&lt;keyword&gt;Animals&lt;/keyword&gt;&lt;keyword&gt;Humans&lt;/keyword&gt;&lt;keyword&gt;Oxidative Stress/*physiology&lt;/keyword&gt;&lt;keyword&gt;Signal Transduction/physiology&lt;/keyword&gt;&lt;/keywords&gt;&lt;dates&gt;&lt;year&gt;2004&lt;/year&gt;&lt;pub-dates&gt;&lt;date&gt;Mar 12&lt;/date&gt;&lt;/pub-dates&gt;&lt;/dates&gt;&lt;isbn&gt;0006-8993 (Print)&amp;#xD;0006-8993 (Linking)&lt;/isbn&gt;&lt;accession-num&gt;15053949&lt;/accession-num&gt;&lt;urls&gt;&lt;related-urls&gt;&lt;url&gt;https://www.ncbi.nlm.nih.gov/pubmed/15053949&lt;/url&gt;&lt;/related-urls&gt;&lt;/urls&gt;&lt;electronic-resource-num&gt;10.1016/j.brainres.2004.01.012&lt;/electronic-resource-num&gt;&lt;/record&gt;&lt;/Cite&gt;&lt;/EndNote&gt;</w:instrText>
      </w:r>
      <w:r w:rsidR="00AF1EFD"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[32]</w:t>
      </w:r>
      <w:r w:rsidR="00AF1EFD"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Parkinson’s disease (PD)</w:t>
      </w:r>
      <w:r w:rsidR="00391E8A" w:rsidRPr="00D40F56">
        <w:rPr>
          <w:rFonts w:asciiTheme="majorHAnsi" w:hAnsiTheme="majorHAnsi" w:cstheme="majorHAnsi"/>
          <w:sz w:val="24"/>
          <w:szCs w:val="24"/>
        </w:rPr>
        <w:t xml:space="preserve"> </w:t>
      </w:r>
      <w:r w:rsidR="00AF1EFD"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&lt;EndNote&gt;&lt;Cite&gt;&lt;Author&gt;Jenner&lt;/Author&gt;&lt;Year&gt;2003&lt;/Year&gt;&lt;RecNum&gt;364&lt;/RecNum&gt;&lt;DisplayText&gt;[33]&lt;/DisplayText&gt;&lt;record&gt;&lt;rec-number&gt;364&lt;/rec-number&gt;&lt;foreign-keys&gt;&lt;key app="EN" db-id="s55ffrz0jdzepae5zf9v50tn2w9sx2ewpwee" timestamp="1535999936"&gt;364&lt;/key&gt;&lt;/foreign-keys&gt;&lt;ref-type name="Journal Article"&gt;17&lt;/ref-type&gt;&lt;contributors&gt;&lt;authors&gt;&lt;author&gt;Jenner, P.&lt;/author&gt;&lt;/authors&gt;&lt;/contributors&gt;&lt;auth-address&gt;Neurodegenerative Diseases Research Centre, GKT School of Biomedical Sciences, King&amp;apos;s College, London, United Kingdom. peter.jenner@kcl.ac.uk&lt;/auth-address&gt;&lt;titles&gt;&lt;title&gt;Oxidative stress in Parkinson&amp;apos;s disease&lt;/title&gt;&lt;secondary-title&gt;Ann Neurol&lt;/secondary-title&gt;&lt;/titles&gt;&lt;periodical&gt;&lt;full-title&gt;Ann Neurol&lt;/full-title&gt;&lt;/periodical&gt;&lt;pages&gt;S26-36; discussion S36-8&lt;/pages&gt;&lt;volume&gt;53 Suppl 3&lt;/volume&gt;&lt;edition&gt;2003/04/01&lt;/edition&gt;&lt;keywords&gt;&lt;keyword&gt;Aldehydes/metabolism&lt;/keyword&gt;&lt;keyword&gt;Apoptosis/physiology&lt;/keyword&gt;&lt;keyword&gt;Corpus Striatum/metabolism/pathology&lt;/keyword&gt;&lt;keyword&gt;Dopamine/*metabolism&lt;/keyword&gt;&lt;keyword&gt;Free Radicals/metabolism&lt;/keyword&gt;&lt;keyword&gt;Glutathione Disulfide/biosynthesis&lt;/keyword&gt;&lt;keyword&gt;Humans&lt;/keyword&gt;&lt;keyword&gt;Iron/metabolism&lt;/keyword&gt;&lt;keyword&gt;Lipid Peroxidation/physiology&lt;/keyword&gt;&lt;keyword&gt;Mitochondria/metabolism/pathology&lt;/keyword&gt;&lt;keyword&gt;Nerve Degeneration/metabolism/pathology&lt;/keyword&gt;&lt;keyword&gt;Oxidation-Reduction&lt;/keyword&gt;&lt;keyword&gt;Oxidative Stress/*physiology&lt;/keyword&gt;&lt;keyword&gt;Parkinson Disease/*metabolism/pathology&lt;/keyword&gt;&lt;keyword&gt;Peptide Hydrolases/metabolism&lt;/keyword&gt;&lt;keyword&gt;*Proteasome Endopeptidase Complex&lt;/keyword&gt;&lt;keyword&gt;Substantia Nigra/metabolism/pathology&lt;/keyword&gt;&lt;keyword&gt;Superoxide Dismutase/biosynthesis&lt;/keyword&gt;&lt;/keywords&gt;&lt;dates&gt;&lt;year&gt;2003&lt;/year&gt;&lt;/dates&gt;&lt;isbn&gt;0364-5134 (Print)&amp;#xD;0364-5134 (Linking)&lt;/isbn&gt;&lt;accession-num&gt;12666096&lt;/accession-num&gt;&lt;urls&gt;&lt;related-urls&gt;&lt;url&gt;https://www.ncbi.nlm.nih.gov/pubmed/12666096&lt;/url&gt;&lt;/related-urls&gt;&lt;/urls&gt;&lt;electronic-resource-num&gt;10.1002/ana.10483&lt;/electronic-resource-num&gt;&lt;/record&gt;&lt;/Cite&gt;&lt;/EndNote&gt;</w:instrText>
      </w:r>
      <w:r w:rsidR="00AF1EFD"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[33]</w:t>
      </w:r>
      <w:r w:rsidR="00AF1EFD"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amyotrophic lateral sclerosis (ALS)</w:t>
      </w:r>
      <w:r w:rsidR="00391E8A" w:rsidRPr="00D40F56">
        <w:rPr>
          <w:rFonts w:asciiTheme="majorHAnsi" w:hAnsiTheme="majorHAnsi" w:cstheme="majorHAnsi"/>
          <w:sz w:val="24"/>
          <w:szCs w:val="24"/>
        </w:rPr>
        <w:t xml:space="preserve"> </w:t>
      </w:r>
      <w:r w:rsidR="00AF1EFD"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&lt;EndNote&gt;&lt;Cite&gt;&lt;Author&gt;Barber&lt;/Author&gt;&lt;Year&gt;2010&lt;/Year&gt;&lt;RecNum&gt;366&lt;/RecNum&gt;&lt;DisplayText&gt;[34]&lt;/DisplayText&gt;&lt;record&gt;&lt;rec-number&gt;366&lt;/rec-number&gt;&lt;foreign-keys&gt;&lt;key app="EN" db-id="s55ffrz0jdzepae5zf9v50tn2w9sx2ewpwee" timestamp="1535999984"&gt;366&lt;/key&gt;&lt;/foreign-keys&gt;&lt;ref-type name="Journal Article"&gt;17&lt;/ref-type&gt;&lt;contributors&gt;&lt;authors&gt;&lt;author&gt;Barber, S. C.&lt;/author&gt;&lt;author&gt;Shaw, P. J.&lt;/author&gt;&lt;/authors&gt;&lt;/contributors&gt;&lt;auth-address&gt;Academic Neurology Unit and Sheffield Care &amp;amp; Research Centre for Motor Neuron Disorders, Department of Neuroscience, University of Sheffield, Sheffield S10 2RX, UK.&lt;/auth-address&gt;&lt;titles&gt;&lt;title&gt;Oxidative stress in ALS: key role in motor neuron injury and therapeutic target&lt;/title&gt;&lt;secondary-title&gt;Free Radic Biol Med&lt;/secondary-title&gt;&lt;/titles&gt;&lt;periodical&gt;&lt;full-title&gt;Free Radic Biol Med&lt;/full-title&gt;&lt;/periodical&gt;&lt;pages&gt;629-41&lt;/pages&gt;&lt;volume&gt;48&lt;/volume&gt;&lt;number&gt;5&lt;/number&gt;&lt;edition&gt;2009/12/09&lt;/edition&gt;&lt;keywords&gt;&lt;keyword&gt;*Amyotrophic Lateral Sclerosis/drug therapy/genetics/pathology/physiopathology&lt;/keyword&gt;&lt;keyword&gt;Animals&lt;/keyword&gt;&lt;keyword&gt;Antioxidants/*therapeutic use&lt;/keyword&gt;&lt;keyword&gt;Apoptosis&lt;/keyword&gt;&lt;keyword&gt;Clinical Trials as Topic&lt;/keyword&gt;&lt;keyword&gt;Disease Models, Animal&lt;/keyword&gt;&lt;keyword&gt;Humans&lt;/keyword&gt;&lt;keyword&gt;Motor Neurons/pathology/*physiology&lt;/keyword&gt;&lt;keyword&gt;Mutation/genetics&lt;/keyword&gt;&lt;keyword&gt;*Oxidative Stress&lt;/keyword&gt;&lt;keyword&gt;Superoxide Dismutase/genetics/*metabolism&lt;/keyword&gt;&lt;keyword&gt;Superoxide Dismutase-1&lt;/keyword&gt;&lt;/keywords&gt;&lt;dates&gt;&lt;year&gt;2010&lt;/year&gt;&lt;pub-dates&gt;&lt;date&gt;Mar 1&lt;/date&gt;&lt;/pub-dates&gt;&lt;/dates&gt;&lt;isbn&gt;1873-4596 (Electronic)&amp;#xD;0891-5849 (Linking)&lt;/isbn&gt;&lt;accession-num&gt;19969067&lt;/accession-num&gt;&lt;urls&gt;&lt;related-urls&gt;&lt;url&gt;https://www.ncbi.nlm.nih.gov/pubmed/19969067&lt;/url&gt;&lt;/related-urls&gt;&lt;/urls&gt;&lt;electronic-resource-num&gt;10.1016/j.freeradbiomed.2009.11.018&lt;/electronic-resource-num&gt;&lt;/record&gt;&lt;/Cite&gt;&lt;/EndNote&gt;</w:instrText>
      </w:r>
      <w:r w:rsidR="00AF1EFD"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[34]</w:t>
      </w:r>
      <w:r w:rsidR="00AF1EFD" w:rsidRPr="00D40F56">
        <w:rPr>
          <w:rFonts w:asciiTheme="majorHAnsi" w:hAnsiTheme="majorHAnsi" w:cstheme="majorHAnsi"/>
          <w:sz w:val="24"/>
          <w:szCs w:val="24"/>
        </w:rPr>
        <w:fldChar w:fldCharType="end"/>
      </w:r>
      <w:r w:rsidR="00AF1EFD" w:rsidRPr="00D40F56">
        <w:rPr>
          <w:rFonts w:asciiTheme="majorHAnsi" w:hAnsiTheme="majorHAnsi" w:cstheme="majorHAnsi"/>
          <w:sz w:val="24"/>
          <w:szCs w:val="24"/>
        </w:rPr>
        <w:t>, multiple sclerosis</w:t>
      </w:r>
      <w:r w:rsidR="00391E8A" w:rsidRPr="00D40F56">
        <w:rPr>
          <w:rFonts w:asciiTheme="majorHAnsi" w:hAnsiTheme="majorHAnsi" w:cstheme="majorHAnsi"/>
          <w:sz w:val="24"/>
          <w:szCs w:val="24"/>
        </w:rPr>
        <w:t xml:space="preserve"> </w:t>
      </w:r>
      <w:r w:rsidR="00AF1EFD"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&lt;EndNote&gt;&lt;Cite&gt;&lt;Author&gt;Ohl&lt;/Author&gt;&lt;Year&gt;2016&lt;/Year&gt;&lt;RecNum&gt;367&lt;/RecNum&gt;&lt;DisplayText&gt;[35]&lt;/DisplayText&gt;&lt;record&gt;&lt;rec-number&gt;367&lt;/rec-number&gt;&lt;foreign-keys&gt;&lt;key app="EN" db-id="s55ffrz0jdzepae5zf9v50tn2w9sx2ewpwee" timestamp="1536000003"&gt;367&lt;/key&gt;&lt;/foreign-keys&gt;&lt;ref-type name="Journal Article"&gt;17&lt;/ref-type&gt;&lt;contributors&gt;&lt;authors&gt;&lt;author&gt;Ohl, K.&lt;/author&gt;&lt;author&gt;Tenbrock, K.&lt;/author&gt;&lt;author&gt;Kipp, M.&lt;/author&gt;&lt;/authors&gt;&lt;/contributors&gt;&lt;auth-address&gt;Dept. of Pediatrics, Faculty of Medicine, RWTH Aachen University, 52074 Aachen, Germany. Electronic address: kohl@ukaachen.de.&amp;#xD;Dept. of Pediatrics, Faculty of Medicine, RWTH Aachen University, 52074 Aachen, Germany.&amp;#xD;Department of Anatomy II, Ludwig-Maximilians-University of Munich, 80336 Munich, Germany.&lt;/auth-address&gt;&lt;titles&gt;&lt;title&gt;Oxidative stress in multiple sclerosis: Central and peripheral mode of action&lt;/title&gt;&lt;secondary-title&gt;Exp Neurol&lt;/secondary-title&gt;&lt;/titles&gt;&lt;periodical&gt;&lt;full-title&gt;Exp Neurol&lt;/full-title&gt;&lt;/periodical&gt;&lt;pages&gt;58-67&lt;/pages&gt;&lt;volume&gt;277&lt;/volume&gt;&lt;edition&gt;2015/12/03&lt;/edition&gt;&lt;keywords&gt;&lt;keyword&gt;Humans&lt;/keyword&gt;&lt;keyword&gt;Multiple Sclerosis/*pathology/physiopathology&lt;/keyword&gt;&lt;keyword&gt;Nervous System/*physiopathology&lt;/keyword&gt;&lt;keyword&gt;Oxidative Stress/*physiology&lt;/keyword&gt;&lt;keyword&gt;Dmf&lt;/keyword&gt;&lt;keyword&gt;Neurodegeneration&lt;/keyword&gt;&lt;keyword&gt;Neuroprotection&lt;/keyword&gt;&lt;keyword&gt;Nrf2&lt;/keyword&gt;&lt;/keywords&gt;&lt;dates&gt;&lt;year&gt;2016&lt;/year&gt;&lt;pub-dates&gt;&lt;date&gt;Mar&lt;/date&gt;&lt;/pub-dates&gt;&lt;/dates&gt;&lt;isbn&gt;1090-2430 (Electronic)&amp;#xD;0014-4886 (Linking)&lt;/isbn&gt;&lt;accession-num&gt;26626971&lt;/accession-num&gt;&lt;urls&gt;&lt;related-urls&gt;&lt;url&gt;https://www.ncbi.nlm.nih.gov/pubmed/26626971&lt;/url&gt;&lt;/related-urls&gt;&lt;/urls&gt;&lt;electronic-resource-num&gt;10.1016/j.expneurol.2015.11.010&lt;/electronic-resource-num&gt;&lt;/record&gt;&lt;/Cite&gt;&lt;/EndNote&gt;</w:instrText>
      </w:r>
      <w:r w:rsidR="00AF1EFD"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[35]</w:t>
      </w:r>
      <w:r w:rsidR="00AF1EFD" w:rsidRPr="00D40F56">
        <w:rPr>
          <w:rFonts w:asciiTheme="majorHAnsi" w:hAnsiTheme="majorHAnsi" w:cstheme="majorHAnsi"/>
          <w:sz w:val="24"/>
          <w:szCs w:val="24"/>
        </w:rPr>
        <w:fldChar w:fldCharType="end"/>
      </w:r>
      <w:r w:rsidR="00AF1EFD" w:rsidRPr="00D40F56">
        <w:rPr>
          <w:rFonts w:asciiTheme="majorHAnsi" w:hAnsiTheme="majorHAnsi" w:cstheme="majorHAnsi"/>
          <w:sz w:val="24"/>
          <w:szCs w:val="24"/>
        </w:rPr>
        <w:t>, and schizophrenia</w:t>
      </w:r>
      <w:r w:rsidR="00391E8A" w:rsidRPr="00D40F56">
        <w:rPr>
          <w:rFonts w:asciiTheme="majorHAnsi" w:hAnsiTheme="majorHAnsi" w:cstheme="majorHAnsi"/>
          <w:sz w:val="24"/>
          <w:szCs w:val="24"/>
        </w:rPr>
        <w:t xml:space="preserve"> </w:t>
      </w:r>
      <w:r w:rsidR="00AF1EFD" w:rsidRPr="00D40F56">
        <w:rPr>
          <w:rFonts w:asciiTheme="majorHAnsi" w:hAnsiTheme="majorHAnsi" w:cstheme="majorHAnsi"/>
          <w:sz w:val="24"/>
          <w:szCs w:val="24"/>
        </w:rPr>
        <w:fldChar w:fldCharType="begin"/>
      </w:r>
      <w:r w:rsidR="00555EF5">
        <w:rPr>
          <w:rFonts w:asciiTheme="majorHAnsi" w:hAnsiTheme="majorHAnsi" w:cstheme="majorHAnsi"/>
          <w:sz w:val="24"/>
          <w:szCs w:val="24"/>
        </w:rPr>
        <w:instrText xml:space="preserve"> ADDIN EN.CITE &lt;EndNote&gt;&lt;Cite&gt;&lt;Author&gt;Boskovic&lt;/Author&gt;&lt;Year&gt;2011&lt;/Year&gt;&lt;RecNum&gt;368&lt;/RecNum&gt;&lt;DisplayText&gt;[36]&lt;/DisplayText&gt;&lt;record&gt;&lt;rec-number&gt;368&lt;/rec-number&gt;&lt;foreign-keys&gt;&lt;key app="EN" db-id="s55ffrz0jdzepae5zf9v50tn2w9sx2ewpwee" timestamp="1536000051"&gt;368&lt;/key&gt;&lt;/foreign-keys&gt;&lt;ref-type name="Journal Article"&gt;17&lt;/ref-type&gt;&lt;contributors&gt;&lt;authors&gt;&lt;author&gt;Boskovic, M.&lt;/author&gt;&lt;author&gt;Vovk, T.&lt;/author&gt;&lt;author&gt;Kores Plesnicar, B.&lt;/author&gt;&lt;author&gt;Grabnar, I.&lt;/author&gt;&lt;/authors&gt;&lt;/contributors&gt;&lt;auth-address&gt;Faculty of Pharmacy, University of Ljubljana, Askerceva 7, 1000 Ljubljana, Slovenia.&lt;/auth-address&gt;&lt;titles&gt;&lt;title&gt;Oxidative stress in schizophrenia&lt;/title&gt;&lt;secondary-title&gt;Curr Neuropharmacol&lt;/secondary-title&gt;&lt;/titles&gt;&lt;periodical&gt;&lt;full-title&gt;Curr Neuropharmacol&lt;/full-title&gt;&lt;/periodical&gt;&lt;pages&gt;301-12&lt;/pages&gt;&lt;volume&gt;9&lt;/volume&gt;&lt;number&gt;2&lt;/number&gt;&lt;edition&gt;2011/12/02&lt;/edition&gt;&lt;keywords&gt;&lt;keyword&gt;Schizophrenia&lt;/keyword&gt;&lt;keyword&gt;antioxidants&lt;/keyword&gt;&lt;keyword&gt;antipsychotics.&lt;/keyword&gt;&lt;keyword&gt;biochemical markers&lt;/keyword&gt;&lt;keyword&gt;fatty acids&lt;/keyword&gt;&lt;keyword&gt;oxidative stress&lt;/keyword&gt;&lt;keyword&gt;tardive dyskinesia&lt;/keyword&gt;&lt;/keywords&gt;&lt;dates&gt;&lt;year&gt;2011&lt;/year&gt;&lt;pub-dates&gt;&lt;date&gt;Jun&lt;/date&gt;&lt;/pub-dates&gt;&lt;/dates&gt;&lt;isbn&gt;1875-6190 (Electronic)&amp;#xD;1570-159X (Linking)&lt;/isbn&gt;&lt;accession-num&gt;22131939&lt;/accession-num&gt;&lt;urls&gt;&lt;related-urls&gt;&lt;url&gt;https://www.ncbi.nlm.nih.gov/pubmed/22131939&lt;/url&gt;&lt;/related-urls&gt;&lt;/urls&gt;&lt;custom2&gt;PMC3131721&lt;/custom2&gt;&lt;electronic-resource-num&gt;10.2174/157015911795596595&lt;/electronic-resource-num&gt;&lt;/record&gt;&lt;/Cite&gt;&lt;/EndNote&gt;</w:instrText>
      </w:r>
      <w:r w:rsidR="00AF1EFD" w:rsidRPr="00D40F56">
        <w:rPr>
          <w:rFonts w:asciiTheme="majorHAnsi" w:hAnsiTheme="majorHAnsi" w:cstheme="majorHAnsi"/>
          <w:sz w:val="24"/>
          <w:szCs w:val="24"/>
        </w:rPr>
        <w:fldChar w:fldCharType="separate"/>
      </w:r>
      <w:r w:rsidR="00555EF5">
        <w:rPr>
          <w:rFonts w:asciiTheme="majorHAnsi" w:hAnsiTheme="majorHAnsi" w:cstheme="majorHAnsi"/>
          <w:noProof/>
          <w:sz w:val="24"/>
          <w:szCs w:val="24"/>
        </w:rPr>
        <w:t>[36]</w:t>
      </w:r>
      <w:r w:rsidR="00AF1EFD" w:rsidRPr="00D40F56">
        <w:rPr>
          <w:rFonts w:asciiTheme="majorHAnsi" w:hAnsiTheme="majorHAnsi" w:cstheme="majorHAnsi"/>
          <w:sz w:val="24"/>
          <w:szCs w:val="24"/>
        </w:rPr>
        <w:fldChar w:fldCharType="end"/>
      </w:r>
      <w:r w:rsidR="00404460" w:rsidRPr="00D40F56">
        <w:rPr>
          <w:rFonts w:asciiTheme="majorHAnsi" w:hAnsiTheme="majorHAnsi" w:cstheme="majorHAnsi"/>
          <w:sz w:val="24"/>
          <w:szCs w:val="24"/>
        </w:rPr>
        <w:t xml:space="preserve">. </w:t>
      </w:r>
    </w:p>
    <w:p w14:paraId="16146477" w14:textId="77777777" w:rsidR="00061E49" w:rsidRDefault="00061E49" w:rsidP="00D40F56">
      <w:pPr>
        <w:contextualSpacing w:val="0"/>
        <w:jc w:val="both"/>
        <w:rPr>
          <w:rFonts w:asciiTheme="majorHAnsi" w:hAnsiTheme="majorHAnsi" w:cstheme="majorHAnsi"/>
          <w:sz w:val="24"/>
          <w:szCs w:val="24"/>
        </w:rPr>
      </w:pPr>
    </w:p>
    <w:p w14:paraId="097DC557" w14:textId="77777777" w:rsidR="000430F1" w:rsidRPr="00D40F56" w:rsidRDefault="000430F1" w:rsidP="00D40F56">
      <w:pPr>
        <w:contextualSpacing w:val="0"/>
        <w:jc w:val="both"/>
        <w:rPr>
          <w:rFonts w:asciiTheme="majorHAnsi" w:hAnsiTheme="majorHAnsi" w:cstheme="majorHAnsi"/>
          <w:sz w:val="24"/>
          <w:szCs w:val="24"/>
        </w:rPr>
      </w:pPr>
    </w:p>
    <w:p w14:paraId="0B10D7F2" w14:textId="5A354A7C" w:rsidR="00FA3D8B" w:rsidRPr="00D40F56" w:rsidRDefault="00A10D2E" w:rsidP="00D40F56">
      <w:pPr>
        <w:contextualSpacing w:val="0"/>
        <w:jc w:val="both"/>
        <w:rPr>
          <w:rFonts w:asciiTheme="majorHAnsi" w:hAnsiTheme="majorHAnsi" w:cstheme="majorHAnsi"/>
          <w:i/>
          <w:sz w:val="24"/>
          <w:szCs w:val="24"/>
        </w:rPr>
      </w:pPr>
      <w:r w:rsidRPr="00D40F56">
        <w:rPr>
          <w:rFonts w:asciiTheme="majorHAnsi" w:hAnsiTheme="majorHAnsi" w:cstheme="majorHAnsi"/>
          <w:i/>
          <w:sz w:val="24"/>
          <w:szCs w:val="24"/>
        </w:rPr>
        <w:t>B</w:t>
      </w:r>
      <w:r w:rsidR="00B91230" w:rsidRPr="00D40F56">
        <w:rPr>
          <w:rFonts w:asciiTheme="majorHAnsi" w:hAnsiTheme="majorHAnsi" w:cstheme="majorHAnsi"/>
          <w:i/>
          <w:sz w:val="24"/>
          <w:szCs w:val="24"/>
        </w:rPr>
        <w:t xml:space="preserve">rain </w:t>
      </w:r>
      <w:r w:rsidRPr="00D40F56">
        <w:rPr>
          <w:rFonts w:asciiTheme="majorHAnsi" w:hAnsiTheme="majorHAnsi" w:cstheme="majorHAnsi"/>
          <w:i/>
          <w:sz w:val="24"/>
          <w:szCs w:val="24"/>
        </w:rPr>
        <w:t>M</w:t>
      </w:r>
      <w:r w:rsidR="00B91230" w:rsidRPr="00D40F56">
        <w:rPr>
          <w:rFonts w:asciiTheme="majorHAnsi" w:hAnsiTheme="majorHAnsi" w:cstheme="majorHAnsi"/>
          <w:i/>
          <w:sz w:val="24"/>
          <w:szCs w:val="24"/>
        </w:rPr>
        <w:t>orpholog</w:t>
      </w:r>
      <w:r w:rsidRPr="00D40F56">
        <w:rPr>
          <w:rFonts w:asciiTheme="majorHAnsi" w:hAnsiTheme="majorHAnsi" w:cstheme="majorHAnsi"/>
          <w:i/>
          <w:sz w:val="24"/>
          <w:szCs w:val="24"/>
        </w:rPr>
        <w:t>ical Change</w:t>
      </w:r>
      <w:r w:rsidR="00313595" w:rsidRPr="00D40F56">
        <w:rPr>
          <w:rFonts w:asciiTheme="majorHAnsi" w:hAnsiTheme="majorHAnsi" w:cstheme="majorHAnsi"/>
          <w:i/>
          <w:sz w:val="24"/>
          <w:szCs w:val="24"/>
        </w:rPr>
        <w:t>s</w:t>
      </w:r>
      <w:r w:rsidR="00962C1F" w:rsidRPr="00D40F56">
        <w:rPr>
          <w:rFonts w:asciiTheme="majorHAnsi" w:hAnsiTheme="majorHAnsi" w:cstheme="majorHAnsi"/>
          <w:i/>
          <w:sz w:val="24"/>
          <w:szCs w:val="24"/>
        </w:rPr>
        <w:t>.</w:t>
      </w:r>
      <w:r w:rsidR="00D65E85">
        <w:rPr>
          <w:rFonts w:asciiTheme="majorHAnsi" w:hAnsiTheme="majorHAnsi" w:cstheme="majorHAnsi"/>
          <w:i/>
          <w:sz w:val="24"/>
          <w:szCs w:val="24"/>
        </w:rPr>
        <w:t xml:space="preserve"> </w:t>
      </w:r>
    </w:p>
    <w:p w14:paraId="58104B2A" w14:textId="1A7DF2EA" w:rsidR="0096047E" w:rsidRPr="00FC72E9" w:rsidRDefault="00A73A77" w:rsidP="00D40F56">
      <w:pPr>
        <w:contextualSpacing w:val="0"/>
        <w:jc w:val="both"/>
        <w:rPr>
          <w:rFonts w:asciiTheme="majorHAnsi" w:hAnsiTheme="majorHAnsi" w:cstheme="majorHAnsi"/>
          <w:sz w:val="24"/>
          <w:szCs w:val="24"/>
        </w:rPr>
      </w:pPr>
      <w:r w:rsidRPr="00FC72E9">
        <w:rPr>
          <w:rFonts w:asciiTheme="majorHAnsi" w:hAnsiTheme="majorHAnsi" w:cstheme="majorHAnsi"/>
          <w:sz w:val="24"/>
          <w:szCs w:val="24"/>
        </w:rPr>
        <w:t>R</w:t>
      </w:r>
      <w:r w:rsidRPr="00FC72E9">
        <w:rPr>
          <w:rFonts w:asciiTheme="majorHAnsi" w:hAnsiTheme="majorHAnsi" w:cstheme="majorHAnsi"/>
          <w:sz w:val="24"/>
          <w:szCs w:val="24"/>
        </w:rPr>
        <w:t>ecent</w:t>
      </w:r>
      <w:r w:rsidR="00430AFC" w:rsidRPr="00FC72E9">
        <w:rPr>
          <w:rFonts w:asciiTheme="majorHAnsi" w:hAnsiTheme="majorHAnsi" w:cstheme="majorHAnsi"/>
          <w:sz w:val="24"/>
          <w:szCs w:val="24"/>
        </w:rPr>
        <w:t>ly</w:t>
      </w:r>
      <w:r w:rsidRPr="00FC72E9">
        <w:rPr>
          <w:rFonts w:asciiTheme="majorHAnsi" w:hAnsiTheme="majorHAnsi" w:cstheme="majorHAnsi"/>
          <w:sz w:val="24"/>
          <w:szCs w:val="24"/>
        </w:rPr>
        <w:t xml:space="preserve"> </w:t>
      </w:r>
      <w:r w:rsidR="00430AFC" w:rsidRPr="00FC72E9">
        <w:rPr>
          <w:rFonts w:asciiTheme="majorHAnsi" w:hAnsiTheme="majorHAnsi" w:cstheme="majorHAnsi"/>
          <w:sz w:val="24"/>
          <w:szCs w:val="24"/>
        </w:rPr>
        <w:t>emerging</w:t>
      </w:r>
      <w:r w:rsidR="00430AFC" w:rsidRPr="00FC72E9">
        <w:rPr>
          <w:rFonts w:asciiTheme="majorHAnsi" w:hAnsiTheme="majorHAnsi" w:cstheme="majorHAnsi"/>
          <w:sz w:val="24"/>
          <w:szCs w:val="24"/>
        </w:rPr>
        <w:t xml:space="preserve"> </w:t>
      </w:r>
      <w:r w:rsidRPr="00FC72E9">
        <w:rPr>
          <w:rFonts w:asciiTheme="majorHAnsi" w:hAnsiTheme="majorHAnsi" w:cstheme="majorHAnsi"/>
          <w:sz w:val="24"/>
          <w:szCs w:val="24"/>
        </w:rPr>
        <w:t xml:space="preserve">data </w:t>
      </w:r>
      <w:r w:rsidR="00430AFC" w:rsidRPr="00FC72E9">
        <w:rPr>
          <w:rFonts w:asciiTheme="majorHAnsi" w:hAnsiTheme="majorHAnsi" w:cstheme="majorHAnsi"/>
          <w:sz w:val="24"/>
          <w:szCs w:val="24"/>
        </w:rPr>
        <w:t>raises</w:t>
      </w:r>
      <w:r w:rsidRPr="00FC72E9">
        <w:rPr>
          <w:rFonts w:asciiTheme="majorHAnsi" w:hAnsiTheme="majorHAnsi" w:cstheme="majorHAnsi"/>
          <w:sz w:val="24"/>
          <w:szCs w:val="24"/>
        </w:rPr>
        <w:t xml:space="preserve"> significant concerns regarding the effects of radiation exposure on the brain.</w:t>
      </w:r>
    </w:p>
    <w:p w14:paraId="7F95623E" w14:textId="20E6D3DE" w:rsidR="00765A45" w:rsidRPr="00765A45" w:rsidRDefault="00160ED8" w:rsidP="00765A45">
      <w:pPr>
        <w:contextualSpacing w:val="0"/>
        <w:jc w:val="both"/>
        <w:rPr>
          <w:color w:val="000000"/>
          <w:shd w:val="clear" w:color="auto" w:fill="FFFFFF"/>
        </w:rPr>
      </w:pPr>
      <w:r>
        <w:rPr>
          <w:rFonts w:asciiTheme="majorHAnsi" w:hAnsiTheme="majorHAnsi" w:cstheme="majorHAnsi"/>
          <w:sz w:val="24"/>
          <w:szCs w:val="24"/>
        </w:rPr>
        <w:t>Brain radiation exposure</w:t>
      </w:r>
      <w:r w:rsidR="00FC72E9" w:rsidRPr="00FC72E9">
        <w:rPr>
          <w:rFonts w:asciiTheme="majorHAnsi" w:hAnsiTheme="majorHAnsi" w:cstheme="majorHAnsi"/>
          <w:sz w:val="24"/>
          <w:szCs w:val="24"/>
        </w:rPr>
        <w:t xml:space="preserve"> </w:t>
      </w:r>
      <w:r>
        <w:rPr>
          <w:rFonts w:asciiTheme="majorHAnsi" w:hAnsiTheme="majorHAnsi" w:cstheme="majorHAnsi"/>
          <w:sz w:val="24"/>
          <w:szCs w:val="24"/>
        </w:rPr>
        <w:t>may</w:t>
      </w:r>
      <w:r w:rsidR="00FC72E9" w:rsidRPr="00FC72E9">
        <w:rPr>
          <w:rFonts w:asciiTheme="majorHAnsi" w:hAnsiTheme="majorHAnsi" w:cstheme="majorHAnsi"/>
          <w:sz w:val="24"/>
          <w:szCs w:val="24"/>
        </w:rPr>
        <w:t xml:space="preserve"> cause </w:t>
      </w:r>
      <w:r w:rsidR="001437B0">
        <w:rPr>
          <w:rFonts w:asciiTheme="majorHAnsi" w:hAnsiTheme="majorHAnsi" w:cstheme="majorHAnsi"/>
          <w:sz w:val="24"/>
          <w:szCs w:val="24"/>
        </w:rPr>
        <w:t>adverse</w:t>
      </w:r>
      <w:r w:rsidR="00FC72E9" w:rsidRPr="00FC72E9">
        <w:rPr>
          <w:rFonts w:asciiTheme="majorHAnsi" w:hAnsiTheme="majorHAnsi" w:cstheme="majorHAnsi"/>
          <w:sz w:val="24"/>
          <w:szCs w:val="24"/>
        </w:rPr>
        <w:t xml:space="preserve"> effects on cognition,</w:t>
      </w:r>
      <w:r w:rsidR="001437B0">
        <w:rPr>
          <w:rFonts w:asciiTheme="majorHAnsi" w:hAnsiTheme="majorHAnsi" w:cstheme="majorHAnsi"/>
          <w:sz w:val="24"/>
          <w:szCs w:val="24"/>
        </w:rPr>
        <w:t xml:space="preserve"> </w:t>
      </w:r>
      <w:r w:rsidR="00FC72E9" w:rsidRPr="00FC72E9">
        <w:rPr>
          <w:rFonts w:asciiTheme="majorHAnsi" w:hAnsiTheme="majorHAnsi" w:cstheme="majorHAnsi"/>
          <w:sz w:val="24"/>
          <w:szCs w:val="24"/>
        </w:rPr>
        <w:t>memory,</w:t>
      </w:r>
      <w:r w:rsidR="001437B0">
        <w:rPr>
          <w:rFonts w:asciiTheme="majorHAnsi" w:hAnsiTheme="majorHAnsi" w:cstheme="majorHAnsi"/>
          <w:sz w:val="24"/>
          <w:szCs w:val="24"/>
        </w:rPr>
        <w:t xml:space="preserve"> </w:t>
      </w:r>
      <w:r w:rsidR="00FC72E9" w:rsidRPr="00FC72E9">
        <w:rPr>
          <w:rFonts w:asciiTheme="majorHAnsi" w:hAnsiTheme="majorHAnsi" w:cstheme="majorHAnsi"/>
          <w:sz w:val="24"/>
          <w:szCs w:val="24"/>
        </w:rPr>
        <w:t>attention, cognitive flexibility, and executive function.[</w:t>
      </w:r>
      <w:hyperlink r:id="rId7" w:anchor="ref32" w:history="1">
        <w:r w:rsidR="00FC72E9" w:rsidRPr="00FC72E9">
          <w:rPr>
            <w:rFonts w:asciiTheme="majorHAnsi" w:hAnsiTheme="majorHAnsi" w:cstheme="majorHAnsi"/>
            <w:sz w:val="24"/>
            <w:szCs w:val="24"/>
          </w:rPr>
          <w:t>32</w:t>
        </w:r>
      </w:hyperlink>
      <w:r w:rsidR="00FC72E9" w:rsidRPr="00FC72E9">
        <w:rPr>
          <w:rFonts w:asciiTheme="majorHAnsi" w:hAnsiTheme="majorHAnsi" w:cstheme="majorHAnsi"/>
          <w:sz w:val="24"/>
          <w:szCs w:val="24"/>
        </w:rPr>
        <w:t>] New data have linked many of these radiation-induced disruptions in mood and cognition to reductions in the structural complexity of neurons,[</w:t>
      </w:r>
      <w:hyperlink r:id="rId8" w:anchor="ref37" w:history="1">
        <w:r w:rsidR="00FC72E9" w:rsidRPr="00FC72E9">
          <w:rPr>
            <w:rFonts w:asciiTheme="majorHAnsi" w:hAnsiTheme="majorHAnsi" w:cstheme="majorHAnsi"/>
            <w:sz w:val="24"/>
            <w:szCs w:val="24"/>
          </w:rPr>
          <w:t>37</w:t>
        </w:r>
      </w:hyperlink>
      <w:r w:rsidR="00FC72E9" w:rsidRPr="00FC72E9">
        <w:rPr>
          <w:rFonts w:asciiTheme="majorHAnsi" w:hAnsiTheme="majorHAnsi" w:cstheme="majorHAnsi"/>
          <w:sz w:val="24"/>
          <w:szCs w:val="24"/>
        </w:rPr>
        <w:t>,</w:t>
      </w:r>
      <w:hyperlink r:id="rId9" w:anchor="ref38" w:history="1">
        <w:r w:rsidR="00FC72E9" w:rsidRPr="00FC72E9">
          <w:rPr>
            <w:rFonts w:asciiTheme="majorHAnsi" w:hAnsiTheme="majorHAnsi" w:cstheme="majorHAnsi"/>
            <w:sz w:val="24"/>
            <w:szCs w:val="24"/>
          </w:rPr>
          <w:t>38</w:t>
        </w:r>
      </w:hyperlink>
      <w:r w:rsidR="00FC72E9" w:rsidRPr="00FC72E9">
        <w:rPr>
          <w:rFonts w:asciiTheme="majorHAnsi" w:hAnsiTheme="majorHAnsi" w:cstheme="majorHAnsi"/>
          <w:sz w:val="24"/>
          <w:szCs w:val="24"/>
        </w:rPr>
        <w:t>] and persistent neuroinflammation.[</w:t>
      </w:r>
      <w:hyperlink r:id="rId10" w:anchor="ref37" w:history="1">
        <w:r w:rsidR="00FC72E9" w:rsidRPr="00FC72E9">
          <w:rPr>
            <w:rFonts w:asciiTheme="majorHAnsi" w:hAnsiTheme="majorHAnsi" w:cstheme="majorHAnsi"/>
            <w:sz w:val="24"/>
            <w:szCs w:val="24"/>
          </w:rPr>
          <w:t>37</w:t>
        </w:r>
      </w:hyperlink>
      <w:r w:rsidR="00FC72E9" w:rsidRPr="00FC72E9">
        <w:rPr>
          <w:rFonts w:asciiTheme="majorHAnsi" w:hAnsiTheme="majorHAnsi" w:cstheme="majorHAnsi"/>
          <w:sz w:val="24"/>
          <w:szCs w:val="24"/>
        </w:rPr>
        <w:t>] Studies where mice were exposed to space-relevant doses of radiation revealed increased presence of dense fibrillary proteins and β-amyloid within the cerebrum</w:t>
      </w:r>
      <w:r w:rsidR="00CF791D">
        <w:rPr>
          <w:rFonts w:asciiTheme="majorHAnsi" w:hAnsiTheme="majorHAnsi" w:cstheme="majorHAnsi"/>
          <w:sz w:val="24"/>
          <w:szCs w:val="24"/>
        </w:rPr>
        <w:t>.</w:t>
      </w:r>
      <w:r w:rsidR="00CF791D">
        <w:t xml:space="preserve"> </w:t>
      </w:r>
      <w:hyperlink r:id="rId11" w:anchor="ref12" w:history="1">
        <w:r w:rsidR="00CF791D">
          <w:rPr>
            <w:rStyle w:val="Hyperlink"/>
            <w:color w:val="642A8F"/>
            <w:shd w:val="clear" w:color="auto" w:fill="FFFFFF"/>
          </w:rPr>
          <w:t>12</w:t>
        </w:r>
      </w:hyperlink>
      <w:r w:rsidR="00CF791D">
        <w:rPr>
          <w:color w:val="000000"/>
          <w:shd w:val="clear" w:color="auto" w:fill="FFFFFF"/>
        </w:rPr>
        <w:t>]</w:t>
      </w:r>
    </w:p>
    <w:p w14:paraId="406C6876" w14:textId="525AC27D" w:rsidR="00A73A77" w:rsidRDefault="00C85B41" w:rsidP="00D40F56">
      <w:pPr>
        <w:contextualSpacing w:val="0"/>
        <w:jc w:val="both"/>
        <w:rPr>
          <w:rStyle w:val="doi"/>
          <w:color w:val="000000"/>
          <w:sz w:val="16"/>
          <w:szCs w:val="16"/>
          <w:shd w:val="clear" w:color="auto" w:fill="FFFFFF"/>
        </w:rPr>
      </w:pPr>
      <w:r>
        <w:rPr>
          <w:rStyle w:val="fm-vol-iss-date"/>
          <w:color w:val="000000"/>
          <w:sz w:val="16"/>
          <w:szCs w:val="16"/>
          <w:shd w:val="clear" w:color="auto" w:fill="FFFFFF"/>
        </w:rPr>
        <w:t> </w:t>
      </w:r>
      <w:proofErr w:type="spellStart"/>
      <w:r>
        <w:rPr>
          <w:rStyle w:val="doi"/>
          <w:color w:val="000000"/>
          <w:sz w:val="16"/>
          <w:szCs w:val="16"/>
          <w:shd w:val="clear" w:color="auto" w:fill="FFFFFF"/>
        </w:rPr>
        <w:t>doi</w:t>
      </w:r>
      <w:proofErr w:type="spellEnd"/>
      <w:proofErr w:type="gramStart"/>
      <w:r>
        <w:rPr>
          <w:rStyle w:val="doi"/>
          <w:color w:val="000000"/>
          <w:sz w:val="16"/>
          <w:szCs w:val="16"/>
          <w:shd w:val="clear" w:color="auto" w:fill="FFFFFF"/>
        </w:rPr>
        <w:t>:  [</w:t>
      </w:r>
      <w:proofErr w:type="gramEnd"/>
      <w:r>
        <w:rPr>
          <w:rStyle w:val="doi"/>
          <w:color w:val="000000"/>
          <w:sz w:val="16"/>
          <w:szCs w:val="16"/>
          <w:shd w:val="clear" w:color="auto" w:fill="FFFFFF"/>
        </w:rPr>
        <w:fldChar w:fldCharType="begin"/>
      </w:r>
      <w:r>
        <w:rPr>
          <w:rStyle w:val="doi"/>
          <w:color w:val="000000"/>
          <w:sz w:val="16"/>
          <w:szCs w:val="16"/>
          <w:shd w:val="clear" w:color="auto" w:fill="FFFFFF"/>
        </w:rPr>
        <w:instrText xml:space="preserve"> HYPERLINK "https://dx.doi.org/10.4103%2Fsni.sni_250_17" \t "pmc_ext" </w:instrText>
      </w:r>
      <w:r>
        <w:rPr>
          <w:rStyle w:val="doi"/>
          <w:color w:val="000000"/>
          <w:sz w:val="16"/>
          <w:szCs w:val="16"/>
          <w:shd w:val="clear" w:color="auto" w:fill="FFFFFF"/>
        </w:rPr>
        <w:fldChar w:fldCharType="separate"/>
      </w:r>
      <w:r>
        <w:rPr>
          <w:rStyle w:val="Hyperlink"/>
          <w:color w:val="642A8F"/>
          <w:sz w:val="16"/>
          <w:szCs w:val="16"/>
          <w:shd w:val="clear" w:color="auto" w:fill="FFFFFF"/>
        </w:rPr>
        <w:t>10.4103/sni.sni_250_17</w:t>
      </w:r>
      <w:r>
        <w:rPr>
          <w:rStyle w:val="doi"/>
          <w:color w:val="000000"/>
          <w:sz w:val="16"/>
          <w:szCs w:val="16"/>
          <w:shd w:val="clear" w:color="auto" w:fill="FFFFFF"/>
        </w:rPr>
        <w:fldChar w:fldCharType="end"/>
      </w:r>
      <w:r>
        <w:rPr>
          <w:rStyle w:val="doi"/>
          <w:color w:val="000000"/>
          <w:sz w:val="16"/>
          <w:szCs w:val="16"/>
          <w:shd w:val="clear" w:color="auto" w:fill="FFFFFF"/>
        </w:rPr>
        <w:t>]</w:t>
      </w:r>
    </w:p>
    <w:p w14:paraId="7EE42340" w14:textId="086426F4" w:rsidR="00765A45" w:rsidRDefault="00876EE1" w:rsidP="00D40F56">
      <w:pPr>
        <w:contextualSpacing w:val="0"/>
        <w:jc w:val="both"/>
        <w:rPr>
          <w:rFonts w:asciiTheme="majorHAnsi" w:hAnsiTheme="majorHAnsi" w:cstheme="majorHAnsi"/>
          <w:sz w:val="24"/>
          <w:szCs w:val="24"/>
        </w:rPr>
      </w:pPr>
      <w:r>
        <w:rPr>
          <w:rFonts w:asciiTheme="majorHAnsi" w:hAnsiTheme="majorHAnsi" w:cstheme="majorHAnsi"/>
          <w:sz w:val="24"/>
          <w:szCs w:val="24"/>
        </w:rPr>
        <w:t>Parihar</w:t>
      </w:r>
      <w:r w:rsidR="00466398">
        <w:rPr>
          <w:rFonts w:asciiTheme="majorHAnsi" w:hAnsiTheme="majorHAnsi" w:cstheme="majorHAnsi"/>
          <w:sz w:val="24"/>
          <w:szCs w:val="24"/>
        </w:rPr>
        <w:t xml:space="preserve"> </w:t>
      </w:r>
      <w:r w:rsidR="00466398" w:rsidRPr="001A2FFC">
        <w:rPr>
          <w:rFonts w:asciiTheme="majorHAnsi" w:hAnsiTheme="majorHAnsi" w:cstheme="majorHAnsi"/>
          <w:i/>
          <w:iCs/>
          <w:sz w:val="24"/>
          <w:szCs w:val="24"/>
        </w:rPr>
        <w:t>et</w:t>
      </w:r>
      <w:r w:rsidR="001A2FFC">
        <w:rPr>
          <w:rFonts w:asciiTheme="majorHAnsi" w:hAnsiTheme="majorHAnsi" w:cstheme="majorHAnsi"/>
          <w:i/>
          <w:iCs/>
          <w:sz w:val="24"/>
          <w:szCs w:val="24"/>
        </w:rPr>
        <w:t>.</w:t>
      </w:r>
      <w:r w:rsidR="00466398" w:rsidRPr="001A2FFC">
        <w:rPr>
          <w:rFonts w:asciiTheme="majorHAnsi" w:hAnsiTheme="majorHAnsi" w:cstheme="majorHAnsi"/>
          <w:i/>
          <w:iCs/>
          <w:sz w:val="24"/>
          <w:szCs w:val="24"/>
        </w:rPr>
        <w:t xml:space="preserve"> al</w:t>
      </w:r>
      <w:r w:rsidR="001A2FFC">
        <w:rPr>
          <w:rFonts w:asciiTheme="majorHAnsi" w:hAnsiTheme="majorHAnsi" w:cstheme="majorHAnsi"/>
          <w:i/>
          <w:iCs/>
          <w:sz w:val="24"/>
          <w:szCs w:val="24"/>
        </w:rPr>
        <w:t>.</w:t>
      </w:r>
      <w:r w:rsidR="00466398">
        <w:rPr>
          <w:rFonts w:asciiTheme="majorHAnsi" w:hAnsiTheme="majorHAnsi" w:cstheme="majorHAnsi"/>
          <w:sz w:val="24"/>
          <w:szCs w:val="24"/>
        </w:rPr>
        <w:t xml:space="preserve"> </w:t>
      </w:r>
      <w:r>
        <w:rPr>
          <w:rFonts w:asciiTheme="majorHAnsi" w:hAnsiTheme="majorHAnsi" w:cstheme="majorHAnsi"/>
          <w:sz w:val="24"/>
          <w:szCs w:val="24"/>
        </w:rPr>
        <w:t xml:space="preserve">from the </w:t>
      </w:r>
      <w:proofErr w:type="spellStart"/>
      <w:r>
        <w:rPr>
          <w:rFonts w:asciiTheme="majorHAnsi" w:hAnsiTheme="majorHAnsi" w:cstheme="majorHAnsi"/>
          <w:sz w:val="24"/>
          <w:szCs w:val="24"/>
        </w:rPr>
        <w:t>Limoli</w:t>
      </w:r>
      <w:proofErr w:type="spellEnd"/>
      <w:r>
        <w:rPr>
          <w:rFonts w:asciiTheme="majorHAnsi" w:hAnsiTheme="majorHAnsi" w:cstheme="majorHAnsi"/>
          <w:sz w:val="24"/>
          <w:szCs w:val="24"/>
        </w:rPr>
        <w:t xml:space="preserve"> lab </w:t>
      </w:r>
      <w:r w:rsidR="00466398">
        <w:rPr>
          <w:rFonts w:asciiTheme="majorHAnsi" w:hAnsiTheme="majorHAnsi" w:cstheme="majorHAnsi"/>
          <w:sz w:val="24"/>
          <w:szCs w:val="24"/>
        </w:rPr>
        <w:t>has shown that</w:t>
      </w:r>
      <w:r w:rsidR="00765A45" w:rsidRPr="00765A45">
        <w:rPr>
          <w:rFonts w:asciiTheme="majorHAnsi" w:hAnsiTheme="majorHAnsi" w:cstheme="majorHAnsi"/>
          <w:sz w:val="24"/>
          <w:szCs w:val="24"/>
        </w:rPr>
        <w:t xml:space="preserve"> hippocampal</w:t>
      </w:r>
      <w:r w:rsidR="00466398">
        <w:rPr>
          <w:rFonts w:asciiTheme="majorHAnsi" w:hAnsiTheme="majorHAnsi" w:cstheme="majorHAnsi"/>
          <w:sz w:val="24"/>
          <w:szCs w:val="24"/>
        </w:rPr>
        <w:t>,</w:t>
      </w:r>
      <w:r w:rsidR="001A2FFC">
        <w:rPr>
          <w:rFonts w:asciiTheme="majorHAnsi" w:hAnsiTheme="majorHAnsi" w:cstheme="majorHAnsi"/>
          <w:sz w:val="24"/>
          <w:szCs w:val="24"/>
        </w:rPr>
        <w:t xml:space="preserve"> </w:t>
      </w:r>
      <w:r w:rsidR="00765A45" w:rsidRPr="00765A45">
        <w:rPr>
          <w:rFonts w:asciiTheme="majorHAnsi" w:hAnsiTheme="majorHAnsi" w:cstheme="majorHAnsi"/>
          <w:sz w:val="24"/>
          <w:szCs w:val="24"/>
        </w:rPr>
        <w:t xml:space="preserve">cortical neurons </w:t>
      </w:r>
      <w:r w:rsidR="00466398">
        <w:rPr>
          <w:rFonts w:asciiTheme="majorHAnsi" w:hAnsiTheme="majorHAnsi" w:cstheme="majorHAnsi"/>
          <w:sz w:val="24"/>
          <w:szCs w:val="24"/>
        </w:rPr>
        <w:t xml:space="preserve"> and neurons in the </w:t>
      </w:r>
      <w:r w:rsidR="00466398" w:rsidRPr="00765A45">
        <w:rPr>
          <w:rFonts w:asciiTheme="majorHAnsi" w:hAnsiTheme="majorHAnsi" w:cstheme="majorHAnsi"/>
          <w:sz w:val="24"/>
          <w:szCs w:val="24"/>
        </w:rPr>
        <w:t xml:space="preserve">entorhinal cortex </w:t>
      </w:r>
      <w:r w:rsidR="00765A45" w:rsidRPr="00765A45">
        <w:rPr>
          <w:rFonts w:asciiTheme="majorHAnsi" w:hAnsiTheme="majorHAnsi" w:cstheme="majorHAnsi"/>
          <w:sz w:val="24"/>
          <w:szCs w:val="24"/>
        </w:rPr>
        <w:t>exhibit significant reductions in dendritic complexity, dendritic spine density, and immature spine morphologies.[</w:t>
      </w:r>
      <w:hyperlink r:id="rId12" w:anchor="ref37" w:history="1">
        <w:r w:rsidR="00765A45" w:rsidRPr="00765A45">
          <w:rPr>
            <w:rFonts w:asciiTheme="majorHAnsi" w:hAnsiTheme="majorHAnsi" w:cstheme="majorHAnsi"/>
            <w:sz w:val="24"/>
            <w:szCs w:val="24"/>
          </w:rPr>
          <w:t>37</w:t>
        </w:r>
      </w:hyperlink>
      <w:r w:rsidR="00765A45" w:rsidRPr="00765A45">
        <w:rPr>
          <w:rFonts w:asciiTheme="majorHAnsi" w:hAnsiTheme="majorHAnsi" w:cstheme="majorHAnsi"/>
          <w:sz w:val="24"/>
          <w:szCs w:val="24"/>
        </w:rPr>
        <w:t>,</w:t>
      </w:r>
      <w:hyperlink r:id="rId13" w:anchor="ref38" w:history="1">
        <w:r w:rsidR="00765A45" w:rsidRPr="00765A45">
          <w:rPr>
            <w:rFonts w:asciiTheme="majorHAnsi" w:hAnsiTheme="majorHAnsi" w:cstheme="majorHAnsi"/>
            <w:sz w:val="24"/>
            <w:szCs w:val="24"/>
          </w:rPr>
          <w:t>38</w:t>
        </w:r>
      </w:hyperlink>
      <w:r w:rsidR="00765A45" w:rsidRPr="00765A45">
        <w:rPr>
          <w:rFonts w:asciiTheme="majorHAnsi" w:hAnsiTheme="majorHAnsi" w:cstheme="majorHAnsi"/>
          <w:sz w:val="24"/>
          <w:szCs w:val="24"/>
        </w:rPr>
        <w:t>,</w:t>
      </w:r>
      <w:hyperlink r:id="rId14" w:anchor="ref39" w:history="1">
        <w:r w:rsidR="00765A45" w:rsidRPr="00765A45">
          <w:rPr>
            <w:rFonts w:asciiTheme="majorHAnsi" w:hAnsiTheme="majorHAnsi" w:cstheme="majorHAnsi"/>
            <w:sz w:val="24"/>
            <w:szCs w:val="24"/>
          </w:rPr>
          <w:t>39</w:t>
        </w:r>
      </w:hyperlink>
      <w:r w:rsidR="00765A45" w:rsidRPr="00765A45">
        <w:rPr>
          <w:rFonts w:asciiTheme="majorHAnsi" w:hAnsiTheme="majorHAnsi" w:cstheme="majorHAnsi"/>
          <w:sz w:val="24"/>
          <w:szCs w:val="24"/>
        </w:rPr>
        <w:t xml:space="preserve">] Mice subjected to low dose (5 </w:t>
      </w:r>
      <w:proofErr w:type="spellStart"/>
      <w:r w:rsidR="00765A45" w:rsidRPr="00765A45">
        <w:rPr>
          <w:rFonts w:asciiTheme="majorHAnsi" w:hAnsiTheme="majorHAnsi" w:cstheme="majorHAnsi"/>
          <w:sz w:val="24"/>
          <w:szCs w:val="24"/>
        </w:rPr>
        <w:t>cGy</w:t>
      </w:r>
      <w:proofErr w:type="spellEnd"/>
      <w:r w:rsidR="00765A45" w:rsidRPr="00765A45">
        <w:rPr>
          <w:rFonts w:asciiTheme="majorHAnsi" w:hAnsiTheme="majorHAnsi" w:cstheme="majorHAnsi"/>
          <w:sz w:val="24"/>
          <w:szCs w:val="24"/>
        </w:rPr>
        <w:t xml:space="preserve">) exposure to either titanium or oxygen ions </w:t>
      </w:r>
      <w:r w:rsidR="004C4F6D">
        <w:rPr>
          <w:rFonts w:asciiTheme="majorHAnsi" w:hAnsiTheme="majorHAnsi" w:cstheme="majorHAnsi"/>
          <w:sz w:val="24"/>
          <w:szCs w:val="24"/>
        </w:rPr>
        <w:t>show</w:t>
      </w:r>
      <w:r w:rsidR="00765A45" w:rsidRPr="00765A45">
        <w:rPr>
          <w:rFonts w:asciiTheme="majorHAnsi" w:hAnsiTheme="majorHAnsi" w:cstheme="majorHAnsi"/>
          <w:sz w:val="24"/>
          <w:szCs w:val="24"/>
        </w:rPr>
        <w:t xml:space="preserve"> 50% reductions in the number of dendritic spines when measured 6 weeks after exposure</w:t>
      </w:r>
      <w:r w:rsidR="002A6C99">
        <w:rPr>
          <w:rFonts w:asciiTheme="majorHAnsi" w:hAnsiTheme="majorHAnsi" w:cstheme="majorHAnsi"/>
          <w:sz w:val="24"/>
          <w:szCs w:val="24"/>
        </w:rPr>
        <w:t xml:space="preserve">. </w:t>
      </w:r>
      <w:r w:rsidR="00765A45" w:rsidRPr="00765A45">
        <w:rPr>
          <w:rFonts w:asciiTheme="majorHAnsi" w:hAnsiTheme="majorHAnsi" w:cstheme="majorHAnsi"/>
          <w:sz w:val="24"/>
          <w:szCs w:val="24"/>
        </w:rPr>
        <w:t xml:space="preserve">These data suggest that </w:t>
      </w:r>
      <w:r w:rsidR="001E140D">
        <w:rPr>
          <w:rFonts w:asciiTheme="majorHAnsi" w:hAnsiTheme="majorHAnsi" w:cstheme="majorHAnsi"/>
          <w:sz w:val="24"/>
          <w:szCs w:val="24"/>
        </w:rPr>
        <w:t>almost every</w:t>
      </w:r>
      <w:r w:rsidR="00765A45" w:rsidRPr="00765A45">
        <w:rPr>
          <w:rFonts w:asciiTheme="majorHAnsi" w:hAnsiTheme="majorHAnsi" w:cstheme="majorHAnsi"/>
          <w:sz w:val="24"/>
          <w:szCs w:val="24"/>
        </w:rPr>
        <w:t xml:space="preserve"> neuron in the brain is susceptible to similar cosmic radiation-induced structural plasticity.</w:t>
      </w:r>
    </w:p>
    <w:p w14:paraId="2ABC51B9" w14:textId="2F603A37" w:rsidR="00D541D6" w:rsidRDefault="00D541D6" w:rsidP="00D541D6">
      <w:pPr>
        <w:contextualSpacing w:val="0"/>
        <w:jc w:val="both"/>
        <w:rPr>
          <w:rStyle w:val="doi"/>
          <w:color w:val="000000"/>
          <w:sz w:val="16"/>
          <w:szCs w:val="16"/>
          <w:shd w:val="clear" w:color="auto" w:fill="FFFFFF"/>
        </w:rPr>
      </w:pPr>
      <w:r>
        <w:rPr>
          <w:rStyle w:val="fm-vol-iss-date"/>
          <w:color w:val="000000"/>
          <w:sz w:val="16"/>
          <w:szCs w:val="16"/>
          <w:shd w:val="clear" w:color="auto" w:fill="FFFFFF"/>
        </w:rPr>
        <w:t> </w:t>
      </w:r>
    </w:p>
    <w:p w14:paraId="41D18B6D" w14:textId="2C38A4F9" w:rsidR="00C85B41" w:rsidRDefault="007E4B0B" w:rsidP="00904B49">
      <w:pPr>
        <w:contextualSpacing w:val="0"/>
        <w:jc w:val="both"/>
        <w:rPr>
          <w:rFonts w:asciiTheme="majorHAnsi" w:hAnsiTheme="majorHAnsi" w:cstheme="majorHAnsi"/>
          <w:sz w:val="24"/>
          <w:szCs w:val="24"/>
        </w:rPr>
      </w:pPr>
      <w:r>
        <w:rPr>
          <w:rFonts w:asciiTheme="majorHAnsi" w:hAnsiTheme="majorHAnsi" w:cstheme="majorHAnsi"/>
          <w:sz w:val="24"/>
          <w:szCs w:val="24"/>
        </w:rPr>
        <w:t xml:space="preserve">Microgravity is </w:t>
      </w:r>
      <w:r w:rsidR="00A132EC">
        <w:rPr>
          <w:rFonts w:asciiTheme="majorHAnsi" w:hAnsiTheme="majorHAnsi" w:cstheme="majorHAnsi"/>
          <w:sz w:val="24"/>
          <w:szCs w:val="24"/>
        </w:rPr>
        <w:t>affecting</w:t>
      </w:r>
      <w:r>
        <w:rPr>
          <w:rFonts w:asciiTheme="majorHAnsi" w:hAnsiTheme="majorHAnsi" w:cstheme="majorHAnsi"/>
          <w:sz w:val="24"/>
          <w:szCs w:val="24"/>
        </w:rPr>
        <w:t xml:space="preserve"> brain morphology as well;</w:t>
      </w:r>
      <w:r w:rsidR="00A132EC">
        <w:rPr>
          <w:rFonts w:asciiTheme="majorHAnsi" w:hAnsiTheme="majorHAnsi" w:cstheme="majorHAnsi"/>
          <w:sz w:val="24"/>
          <w:szCs w:val="24"/>
        </w:rPr>
        <w:t xml:space="preserve"> </w:t>
      </w:r>
      <w:r w:rsidR="00A132EC" w:rsidRPr="00A132EC">
        <w:rPr>
          <w:rFonts w:asciiTheme="majorHAnsi" w:hAnsiTheme="majorHAnsi" w:cstheme="majorHAnsi"/>
          <w:sz w:val="24"/>
          <w:szCs w:val="24"/>
        </w:rPr>
        <w:t>Li </w:t>
      </w:r>
      <w:r w:rsidR="00A132EC" w:rsidRPr="00A132EC">
        <w:rPr>
          <w:rFonts w:asciiTheme="majorHAnsi" w:hAnsiTheme="majorHAnsi" w:cstheme="majorHAnsi"/>
          <w:i/>
          <w:iCs/>
          <w:sz w:val="24"/>
          <w:szCs w:val="24"/>
        </w:rPr>
        <w:t>et al</w:t>
      </w:r>
      <w:r w:rsidR="00A132EC" w:rsidRPr="00A132EC">
        <w:rPr>
          <w:rFonts w:asciiTheme="majorHAnsi" w:hAnsiTheme="majorHAnsi" w:cstheme="majorHAnsi"/>
          <w:sz w:val="24"/>
          <w:szCs w:val="24"/>
        </w:rPr>
        <w:t>.,[</w:t>
      </w:r>
      <w:hyperlink r:id="rId15" w:anchor="ref28" w:history="1">
        <w:r w:rsidR="00A132EC" w:rsidRPr="00A132EC">
          <w:rPr>
            <w:rFonts w:asciiTheme="majorHAnsi" w:hAnsiTheme="majorHAnsi" w:cstheme="majorHAnsi"/>
            <w:sz w:val="24"/>
            <w:szCs w:val="24"/>
          </w:rPr>
          <w:t>28</w:t>
        </w:r>
      </w:hyperlink>
      <w:r w:rsidR="00A132EC" w:rsidRPr="00A132EC">
        <w:rPr>
          <w:rFonts w:asciiTheme="majorHAnsi" w:hAnsiTheme="majorHAnsi" w:cstheme="majorHAnsi"/>
          <w:sz w:val="24"/>
          <w:szCs w:val="24"/>
        </w:rPr>
        <w:t xml:space="preserve">] </w:t>
      </w:r>
      <w:r w:rsidR="00C15825">
        <w:rPr>
          <w:rFonts w:asciiTheme="majorHAnsi" w:hAnsiTheme="majorHAnsi" w:cstheme="majorHAnsi"/>
          <w:sz w:val="24"/>
          <w:szCs w:val="24"/>
        </w:rPr>
        <w:t xml:space="preserve">demonstrated  that </w:t>
      </w:r>
      <w:r w:rsidR="00A132EC" w:rsidRPr="00A132EC">
        <w:rPr>
          <w:rFonts w:asciiTheme="majorHAnsi" w:hAnsiTheme="majorHAnsi" w:cstheme="majorHAnsi"/>
          <w:sz w:val="24"/>
          <w:szCs w:val="24"/>
        </w:rPr>
        <w:t xml:space="preserve">volunteers in − 6 degree head down tilt bedrest for 30 days </w:t>
      </w:r>
      <w:r w:rsidR="00290106">
        <w:rPr>
          <w:rFonts w:asciiTheme="majorHAnsi" w:hAnsiTheme="majorHAnsi" w:cstheme="majorHAnsi"/>
          <w:sz w:val="24"/>
          <w:szCs w:val="24"/>
        </w:rPr>
        <w:t>displayed a significant gray matter volume loss</w:t>
      </w:r>
      <w:r w:rsidR="00A132EC" w:rsidRPr="00A132EC">
        <w:rPr>
          <w:rFonts w:asciiTheme="majorHAnsi" w:hAnsiTheme="majorHAnsi" w:cstheme="majorHAnsi"/>
          <w:sz w:val="24"/>
          <w:szCs w:val="24"/>
        </w:rPr>
        <w:t xml:space="preserve"> in the bilateral frontal lobes, temporal poles, insula, para</w:t>
      </w:r>
      <w:r w:rsidR="006F3A80">
        <w:rPr>
          <w:rFonts w:asciiTheme="majorHAnsi" w:hAnsiTheme="majorHAnsi" w:cstheme="majorHAnsi"/>
          <w:sz w:val="24"/>
          <w:szCs w:val="24"/>
        </w:rPr>
        <w:t>-</w:t>
      </w:r>
      <w:r w:rsidR="00A132EC" w:rsidRPr="00A132EC">
        <w:rPr>
          <w:rFonts w:asciiTheme="majorHAnsi" w:hAnsiTheme="majorHAnsi" w:cstheme="majorHAnsi"/>
          <w:sz w:val="24"/>
          <w:szCs w:val="24"/>
        </w:rPr>
        <w:t>hippocampal gyrus, and right hippocampus</w:t>
      </w:r>
      <w:r w:rsidR="00290106">
        <w:rPr>
          <w:rFonts w:asciiTheme="majorHAnsi" w:hAnsiTheme="majorHAnsi" w:cstheme="majorHAnsi"/>
          <w:sz w:val="24"/>
          <w:szCs w:val="24"/>
        </w:rPr>
        <w:t xml:space="preserve"> while in other brain parts</w:t>
      </w:r>
      <w:r w:rsidR="00443EF5">
        <w:rPr>
          <w:rFonts w:asciiTheme="majorHAnsi" w:hAnsiTheme="majorHAnsi" w:cstheme="majorHAnsi"/>
          <w:sz w:val="24"/>
          <w:szCs w:val="24"/>
        </w:rPr>
        <w:t xml:space="preserve"> as</w:t>
      </w:r>
      <w:r w:rsidR="00290106">
        <w:rPr>
          <w:rFonts w:asciiTheme="majorHAnsi" w:hAnsiTheme="majorHAnsi" w:cstheme="majorHAnsi"/>
          <w:sz w:val="24"/>
          <w:szCs w:val="24"/>
        </w:rPr>
        <w:t xml:space="preserve"> </w:t>
      </w:r>
      <w:r w:rsidR="00A132EC" w:rsidRPr="00A132EC">
        <w:rPr>
          <w:rFonts w:asciiTheme="majorHAnsi" w:hAnsiTheme="majorHAnsi" w:cstheme="majorHAnsi"/>
          <w:sz w:val="24"/>
          <w:szCs w:val="24"/>
        </w:rPr>
        <w:t xml:space="preserve">vermis, bilateral paracentral lobule, right precuneus gyrus, and left precentral and postcentral gyri </w:t>
      </w:r>
      <w:r w:rsidR="00443EF5">
        <w:rPr>
          <w:rFonts w:asciiTheme="majorHAnsi" w:hAnsiTheme="majorHAnsi" w:cstheme="majorHAnsi"/>
          <w:sz w:val="24"/>
          <w:szCs w:val="24"/>
        </w:rPr>
        <w:t>the gray matter was increased.</w:t>
      </w:r>
      <w:r w:rsidR="00A132EC" w:rsidRPr="00A132EC">
        <w:rPr>
          <w:rFonts w:asciiTheme="majorHAnsi" w:hAnsiTheme="majorHAnsi" w:cstheme="majorHAnsi"/>
          <w:sz w:val="24"/>
          <w:szCs w:val="24"/>
        </w:rPr>
        <w:t xml:space="preserve"> </w:t>
      </w:r>
    </w:p>
    <w:p w14:paraId="141DA918" w14:textId="4194BA21" w:rsidR="00904B49" w:rsidRPr="00BA5D0C" w:rsidRDefault="00BA5D0C" w:rsidP="0019770D">
      <w:pPr>
        <w:contextualSpacing w:val="0"/>
        <w:jc w:val="both"/>
        <w:rPr>
          <w:rFonts w:asciiTheme="majorHAnsi" w:hAnsiTheme="majorHAnsi" w:cstheme="majorHAnsi"/>
          <w:sz w:val="24"/>
          <w:szCs w:val="24"/>
        </w:rPr>
      </w:pPr>
      <w:r w:rsidRPr="00BA5D0C">
        <w:rPr>
          <w:rFonts w:asciiTheme="majorHAnsi" w:hAnsiTheme="majorHAnsi" w:cstheme="majorHAnsi"/>
          <w:sz w:val="24"/>
          <w:szCs w:val="24"/>
        </w:rPr>
        <w:t xml:space="preserve">Gravity </w:t>
      </w:r>
      <w:r w:rsidR="009C03CC">
        <w:rPr>
          <w:rFonts w:asciiTheme="majorHAnsi" w:hAnsiTheme="majorHAnsi" w:cstheme="majorHAnsi"/>
          <w:sz w:val="24"/>
          <w:szCs w:val="24"/>
        </w:rPr>
        <w:t xml:space="preserve">may also alter the </w:t>
      </w:r>
      <w:r w:rsidRPr="00BA5D0C">
        <w:rPr>
          <w:rFonts w:asciiTheme="majorHAnsi" w:hAnsiTheme="majorHAnsi" w:cstheme="majorHAnsi"/>
          <w:sz w:val="24"/>
          <w:szCs w:val="24"/>
        </w:rPr>
        <w:t xml:space="preserve">spatial </w:t>
      </w:r>
      <w:r w:rsidR="009C03CC">
        <w:rPr>
          <w:rFonts w:asciiTheme="majorHAnsi" w:hAnsiTheme="majorHAnsi" w:cstheme="majorHAnsi"/>
          <w:sz w:val="24"/>
          <w:szCs w:val="24"/>
        </w:rPr>
        <w:t xml:space="preserve">order </w:t>
      </w:r>
      <w:r w:rsidRPr="00BA5D0C">
        <w:rPr>
          <w:rFonts w:asciiTheme="majorHAnsi" w:hAnsiTheme="majorHAnsi" w:cstheme="majorHAnsi"/>
          <w:sz w:val="24"/>
          <w:szCs w:val="24"/>
        </w:rPr>
        <w:t xml:space="preserve">of the intracellular </w:t>
      </w:r>
      <w:r w:rsidR="00835036">
        <w:rPr>
          <w:rFonts w:asciiTheme="majorHAnsi" w:hAnsiTheme="majorHAnsi" w:cstheme="majorHAnsi"/>
          <w:sz w:val="24"/>
          <w:szCs w:val="24"/>
        </w:rPr>
        <w:t>structures</w:t>
      </w:r>
      <w:r w:rsidRPr="00BA5D0C">
        <w:rPr>
          <w:rFonts w:asciiTheme="majorHAnsi" w:hAnsiTheme="majorHAnsi" w:cstheme="majorHAnsi"/>
          <w:sz w:val="24"/>
          <w:szCs w:val="24"/>
        </w:rPr>
        <w:t xml:space="preserve">, which </w:t>
      </w:r>
      <w:r w:rsidR="00835036">
        <w:rPr>
          <w:rFonts w:asciiTheme="majorHAnsi" w:hAnsiTheme="majorHAnsi" w:cstheme="majorHAnsi"/>
          <w:sz w:val="24"/>
          <w:szCs w:val="24"/>
        </w:rPr>
        <w:t xml:space="preserve">can </w:t>
      </w:r>
      <w:r w:rsidR="0019770D">
        <w:rPr>
          <w:rFonts w:asciiTheme="majorHAnsi" w:hAnsiTheme="majorHAnsi" w:cstheme="majorHAnsi"/>
          <w:sz w:val="24"/>
          <w:szCs w:val="24"/>
        </w:rPr>
        <w:t xml:space="preserve">result in changes of </w:t>
      </w:r>
      <w:r w:rsidRPr="00BA5D0C">
        <w:rPr>
          <w:rFonts w:asciiTheme="majorHAnsi" w:hAnsiTheme="majorHAnsi" w:cstheme="majorHAnsi"/>
          <w:sz w:val="24"/>
          <w:szCs w:val="24"/>
        </w:rPr>
        <w:t xml:space="preserve"> biochemical pathways</w:t>
      </w:r>
      <w:r w:rsidR="0019770D">
        <w:rPr>
          <w:rFonts w:asciiTheme="majorHAnsi" w:hAnsiTheme="majorHAnsi" w:cstheme="majorHAnsi"/>
          <w:sz w:val="24"/>
          <w:szCs w:val="24"/>
        </w:rPr>
        <w:t xml:space="preserve"> effecting also </w:t>
      </w:r>
      <w:bookmarkStart w:id="0" w:name="_GoBack"/>
      <w:bookmarkEnd w:id="0"/>
      <w:r w:rsidR="0019770D">
        <w:rPr>
          <w:rFonts w:asciiTheme="majorHAnsi" w:hAnsiTheme="majorHAnsi" w:cstheme="majorHAnsi"/>
          <w:sz w:val="24"/>
          <w:szCs w:val="24"/>
        </w:rPr>
        <w:t>DNA, RNA and protein expression</w:t>
      </w:r>
      <w:r w:rsidRPr="00BA5D0C">
        <w:rPr>
          <w:rFonts w:asciiTheme="majorHAnsi" w:hAnsiTheme="majorHAnsi" w:cstheme="majorHAnsi"/>
          <w:sz w:val="24"/>
          <w:szCs w:val="24"/>
        </w:rPr>
        <w:t>.[</w:t>
      </w:r>
      <w:hyperlink r:id="rId16" w:anchor="ref43" w:history="1">
        <w:r w:rsidRPr="00BA5D0C">
          <w:rPr>
            <w:rFonts w:asciiTheme="majorHAnsi" w:hAnsiTheme="majorHAnsi" w:cstheme="majorHAnsi"/>
            <w:sz w:val="24"/>
            <w:szCs w:val="24"/>
          </w:rPr>
          <w:t>43</w:t>
        </w:r>
      </w:hyperlink>
      <w:r w:rsidRPr="00BA5D0C">
        <w:rPr>
          <w:rFonts w:asciiTheme="majorHAnsi" w:hAnsiTheme="majorHAnsi" w:cstheme="majorHAnsi"/>
          <w:sz w:val="24"/>
          <w:szCs w:val="24"/>
        </w:rPr>
        <w:t xml:space="preserve">] </w:t>
      </w:r>
    </w:p>
    <w:p w14:paraId="227994ED" w14:textId="19A61B5C" w:rsidR="00BA5D0C" w:rsidRPr="00BA5D0C" w:rsidRDefault="009C03CC" w:rsidP="00D40F56">
      <w:pPr>
        <w:contextualSpacing w:val="0"/>
        <w:jc w:val="both"/>
        <w:rPr>
          <w:rFonts w:asciiTheme="majorHAnsi" w:hAnsiTheme="majorHAnsi" w:cstheme="majorHAnsi"/>
          <w:sz w:val="24"/>
          <w:szCs w:val="24"/>
        </w:rPr>
      </w:pPr>
      <w:proofErr w:type="spellStart"/>
      <w:r>
        <w:rPr>
          <w:rStyle w:val="doi"/>
          <w:color w:val="000000"/>
          <w:sz w:val="16"/>
          <w:szCs w:val="16"/>
          <w:shd w:val="clear" w:color="auto" w:fill="FFFFFF"/>
        </w:rPr>
        <w:t>doi</w:t>
      </w:r>
      <w:proofErr w:type="spellEnd"/>
      <w:proofErr w:type="gramStart"/>
      <w:r>
        <w:rPr>
          <w:rStyle w:val="doi"/>
          <w:color w:val="000000"/>
          <w:sz w:val="16"/>
          <w:szCs w:val="16"/>
          <w:shd w:val="clear" w:color="auto" w:fill="FFFFFF"/>
        </w:rPr>
        <w:t>:  [</w:t>
      </w:r>
      <w:proofErr w:type="gramEnd"/>
      <w:r>
        <w:rPr>
          <w:rStyle w:val="doi"/>
          <w:color w:val="000000"/>
          <w:sz w:val="16"/>
          <w:szCs w:val="16"/>
          <w:shd w:val="clear" w:color="auto" w:fill="FFFFFF"/>
        </w:rPr>
        <w:fldChar w:fldCharType="begin"/>
      </w:r>
      <w:r>
        <w:rPr>
          <w:rStyle w:val="doi"/>
          <w:color w:val="000000"/>
          <w:sz w:val="16"/>
          <w:szCs w:val="16"/>
          <w:shd w:val="clear" w:color="auto" w:fill="FFFFFF"/>
        </w:rPr>
        <w:instrText xml:space="preserve"> HYPERLINK "https://dx.doi.org/10.4103%2Fsni.sni_250_17" \t "pmc_ext" </w:instrText>
      </w:r>
      <w:r>
        <w:rPr>
          <w:rStyle w:val="doi"/>
          <w:color w:val="000000"/>
          <w:sz w:val="16"/>
          <w:szCs w:val="16"/>
          <w:shd w:val="clear" w:color="auto" w:fill="FFFFFF"/>
        </w:rPr>
        <w:fldChar w:fldCharType="separate"/>
      </w:r>
      <w:r>
        <w:rPr>
          <w:rStyle w:val="Hyperlink"/>
          <w:color w:val="642A8F"/>
          <w:sz w:val="16"/>
          <w:szCs w:val="16"/>
          <w:shd w:val="clear" w:color="auto" w:fill="FFFFFF"/>
        </w:rPr>
        <w:t>10.4103/sni.sni_250_17</w:t>
      </w:r>
      <w:r>
        <w:rPr>
          <w:rStyle w:val="doi"/>
          <w:color w:val="000000"/>
          <w:sz w:val="16"/>
          <w:szCs w:val="16"/>
          <w:shd w:val="clear" w:color="auto" w:fill="FFFFFF"/>
        </w:rPr>
        <w:fldChar w:fldCharType="end"/>
      </w:r>
      <w:r>
        <w:rPr>
          <w:rStyle w:val="doi"/>
          <w:color w:val="000000"/>
          <w:sz w:val="16"/>
          <w:szCs w:val="16"/>
          <w:shd w:val="clear" w:color="auto" w:fill="FFFFFF"/>
        </w:rPr>
        <w:t>]</w:t>
      </w:r>
    </w:p>
    <w:p w14:paraId="66476884" w14:textId="77777777" w:rsidR="00BA5D0C" w:rsidRDefault="00BA5D0C" w:rsidP="00D40F56">
      <w:pPr>
        <w:contextualSpacing w:val="0"/>
        <w:jc w:val="both"/>
        <w:rPr>
          <w:rFonts w:asciiTheme="majorHAnsi" w:hAnsiTheme="majorHAnsi" w:cstheme="majorHAnsi"/>
          <w:i/>
          <w:sz w:val="24"/>
          <w:szCs w:val="24"/>
        </w:rPr>
      </w:pPr>
    </w:p>
    <w:p w14:paraId="6AA3B5F7" w14:textId="2D530DDB" w:rsidR="00722EA1" w:rsidRPr="00D40F56" w:rsidRDefault="00722EA1" w:rsidP="00D40F56">
      <w:pPr>
        <w:contextualSpacing w:val="0"/>
        <w:jc w:val="both"/>
        <w:rPr>
          <w:rFonts w:asciiTheme="majorHAnsi" w:hAnsiTheme="majorHAnsi" w:cstheme="majorHAnsi"/>
          <w:i/>
          <w:sz w:val="24"/>
          <w:szCs w:val="24"/>
        </w:rPr>
      </w:pPr>
      <w:r w:rsidRPr="00D40F56">
        <w:rPr>
          <w:rFonts w:asciiTheme="majorHAnsi" w:hAnsiTheme="majorHAnsi" w:cstheme="majorHAnsi"/>
          <w:i/>
          <w:sz w:val="24"/>
          <w:szCs w:val="24"/>
        </w:rPr>
        <w:t>Behavioral/Cognitive Impairments.</w:t>
      </w:r>
    </w:p>
    <w:p w14:paraId="3DDEBD11" w14:textId="77777777" w:rsidR="0096047E" w:rsidRDefault="0096047E" w:rsidP="0096047E">
      <w:pPr>
        <w:contextualSpacing w:val="0"/>
        <w:rPr>
          <w:rFonts w:asciiTheme="majorHAnsi" w:hAnsiTheme="majorHAnsi" w:cstheme="majorHAnsi"/>
          <w:b/>
          <w:sz w:val="24"/>
          <w:szCs w:val="24"/>
        </w:rPr>
      </w:pPr>
    </w:p>
    <w:p w14:paraId="25081323" w14:textId="6F91E3AF" w:rsidR="0096047E" w:rsidRDefault="0096047E" w:rsidP="0096047E">
      <w:pPr>
        <w:contextualSpacing w:val="0"/>
        <w:jc w:val="both"/>
        <w:rPr>
          <w:rFonts w:asciiTheme="majorHAnsi" w:hAnsiTheme="majorHAnsi" w:cstheme="majorHAnsi"/>
          <w:sz w:val="24"/>
          <w:szCs w:val="24"/>
        </w:rPr>
      </w:pPr>
      <w:r>
        <w:rPr>
          <w:rFonts w:asciiTheme="majorHAnsi" w:hAnsiTheme="majorHAnsi" w:cstheme="majorHAnsi"/>
          <w:sz w:val="24"/>
          <w:szCs w:val="24"/>
        </w:rPr>
        <w:t xml:space="preserve">FROM </w:t>
      </w:r>
      <w:r w:rsidRPr="00D40F56">
        <w:rPr>
          <w:rFonts w:asciiTheme="majorHAnsi" w:hAnsiTheme="majorHAnsi" w:cstheme="majorHAnsi"/>
          <w:sz w:val="24"/>
          <w:szCs w:val="24"/>
        </w:rPr>
        <w:t xml:space="preserve">NRA- Evidence indicates that many environmental stressors including altered gravity, sleep loss, radiation exposure, and isolation and confinement stress may all lead to dysregulation of the brain’s structure and microenvironment leading to imbalanced function of neuronal and glial networks and the neurovascular unit (Cassady et al. 2016; Van </w:t>
      </w:r>
      <w:proofErr w:type="spellStart"/>
      <w:r w:rsidRPr="00D40F56">
        <w:rPr>
          <w:rFonts w:asciiTheme="majorHAnsi" w:hAnsiTheme="majorHAnsi" w:cstheme="majorHAnsi"/>
          <w:sz w:val="24"/>
          <w:szCs w:val="24"/>
        </w:rPr>
        <w:t>Ombergen</w:t>
      </w:r>
      <w:proofErr w:type="spellEnd"/>
      <w:r w:rsidRPr="00D40F56">
        <w:rPr>
          <w:rFonts w:asciiTheme="majorHAnsi" w:hAnsiTheme="majorHAnsi" w:cstheme="majorHAnsi"/>
          <w:sz w:val="24"/>
          <w:szCs w:val="24"/>
        </w:rPr>
        <w:t xml:space="preserve"> et al. 2017). The magnitude of physical and biological stressors will vary by mission </w:t>
      </w:r>
      <w:proofErr w:type="gramStart"/>
      <w:r w:rsidRPr="00D40F56">
        <w:rPr>
          <w:rFonts w:asciiTheme="majorHAnsi" w:hAnsiTheme="majorHAnsi" w:cstheme="majorHAnsi"/>
          <w:sz w:val="24"/>
          <w:szCs w:val="24"/>
        </w:rPr>
        <w:t>phases</w:t>
      </w:r>
      <w:proofErr w:type="gramEnd"/>
      <w:r w:rsidRPr="00D40F56">
        <w:rPr>
          <w:rFonts w:asciiTheme="majorHAnsi" w:hAnsiTheme="majorHAnsi" w:cstheme="majorHAnsi"/>
          <w:sz w:val="24"/>
          <w:szCs w:val="24"/>
        </w:rPr>
        <w:t xml:space="preserve"> but they will simultaneously, perhaps synergistically, and cumulatively act on the human system and have the potential to adversely impact operationally-relevant crew performance. Therefore, NASA needs to identify the magnitude and types of interactions as they affect behavior, especially as it relates to operationally significant performance (e.g., performance that depends on reaction time, procedural memory, etc.). In response to this need NASA is soliciting research to explicitly characterize interactions between multiple spaceflight environmental stressors using appropriate animal models and behavioral constructs.</w:t>
      </w:r>
    </w:p>
    <w:p w14:paraId="4AD8A11E" w14:textId="36CC5A9E" w:rsidR="00D036D7" w:rsidRPr="00D036D7" w:rsidRDefault="00D036D7" w:rsidP="0096047E">
      <w:pPr>
        <w:contextualSpacing w:val="0"/>
        <w:jc w:val="both"/>
        <w:rPr>
          <w:rFonts w:asciiTheme="majorHAnsi" w:hAnsiTheme="majorHAnsi" w:cstheme="majorHAnsi"/>
          <w:i/>
          <w:sz w:val="24"/>
          <w:szCs w:val="24"/>
        </w:rPr>
      </w:pPr>
      <w:r w:rsidRPr="00D036D7">
        <w:rPr>
          <w:rFonts w:asciiTheme="majorHAnsi" w:hAnsiTheme="majorHAnsi" w:cstheme="majorHAnsi"/>
          <w:i/>
          <w:sz w:val="24"/>
          <w:szCs w:val="24"/>
        </w:rPr>
        <w:t>MCAT and behavior</w:t>
      </w:r>
    </w:p>
    <w:p w14:paraId="770E16B6" w14:textId="77777777" w:rsidR="00FA06EE" w:rsidRDefault="000236D8" w:rsidP="00A66742">
      <w:pPr>
        <w:rPr>
          <w:rFonts w:asciiTheme="majorHAnsi" w:hAnsiTheme="majorHAnsi" w:cstheme="majorHAnsi"/>
          <w:sz w:val="24"/>
          <w:szCs w:val="24"/>
        </w:rPr>
      </w:pPr>
      <w:r w:rsidRPr="00E70A75">
        <w:rPr>
          <w:rFonts w:asciiTheme="majorHAnsi" w:hAnsiTheme="majorHAnsi" w:cstheme="majorHAnsi"/>
          <w:sz w:val="24"/>
          <w:szCs w:val="24"/>
        </w:rPr>
        <w:lastRenderedPageBreak/>
        <w:t>MCAT mice</w:t>
      </w:r>
      <w:r>
        <w:rPr>
          <w:rFonts w:asciiTheme="majorHAnsi" w:hAnsiTheme="majorHAnsi" w:cstheme="majorHAnsi"/>
          <w:sz w:val="24"/>
          <w:szCs w:val="24"/>
        </w:rPr>
        <w:t xml:space="preserve">, </w:t>
      </w:r>
      <w:r w:rsidRPr="00D40F56">
        <w:rPr>
          <w:rFonts w:asciiTheme="majorHAnsi" w:hAnsiTheme="majorHAnsi" w:cstheme="majorHAnsi"/>
          <w:sz w:val="24"/>
          <w:szCs w:val="24"/>
        </w:rPr>
        <w:t xml:space="preserve">in which mitochondrial </w:t>
      </w:r>
      <w:r w:rsidR="00D75FD1">
        <w:rPr>
          <w:rFonts w:asciiTheme="majorHAnsi" w:hAnsiTheme="majorHAnsi" w:cstheme="majorHAnsi"/>
          <w:sz w:val="24"/>
          <w:szCs w:val="24"/>
        </w:rPr>
        <w:t>ROS</w:t>
      </w:r>
      <w:r w:rsidRPr="00D40F56">
        <w:rPr>
          <w:rFonts w:asciiTheme="majorHAnsi" w:hAnsiTheme="majorHAnsi" w:cstheme="majorHAnsi"/>
          <w:sz w:val="24"/>
          <w:szCs w:val="24"/>
        </w:rPr>
        <w:t xml:space="preserve"> </w:t>
      </w:r>
      <w:r w:rsidR="00D75FD1">
        <w:rPr>
          <w:rFonts w:asciiTheme="majorHAnsi" w:hAnsiTheme="majorHAnsi" w:cstheme="majorHAnsi"/>
          <w:sz w:val="24"/>
          <w:szCs w:val="24"/>
        </w:rPr>
        <w:t>are</w:t>
      </w:r>
      <w:r w:rsidRPr="00D40F56">
        <w:rPr>
          <w:rFonts w:asciiTheme="majorHAnsi" w:hAnsiTheme="majorHAnsi" w:cstheme="majorHAnsi"/>
          <w:sz w:val="24"/>
          <w:szCs w:val="24"/>
        </w:rPr>
        <w:t xml:space="preserve"> quenched by the overexpression of human catalase</w:t>
      </w:r>
      <w:r w:rsidRPr="00E70A75">
        <w:rPr>
          <w:rFonts w:asciiTheme="majorHAnsi" w:hAnsiTheme="majorHAnsi" w:cstheme="majorHAnsi"/>
          <w:sz w:val="24"/>
          <w:szCs w:val="24"/>
        </w:rPr>
        <w:t xml:space="preserve"> showed enhancements in hippocampus-dependent spatial learning and memory in the water maze</w:t>
      </w:r>
      <w:r>
        <w:rPr>
          <w:rFonts w:asciiTheme="majorHAnsi" w:hAnsiTheme="majorHAnsi" w:cstheme="majorHAnsi"/>
          <w:sz w:val="24"/>
          <w:szCs w:val="24"/>
        </w:rPr>
        <w:t>,</w:t>
      </w:r>
      <w:r w:rsidRPr="00E70A75">
        <w:rPr>
          <w:rFonts w:asciiTheme="majorHAnsi" w:hAnsiTheme="majorHAnsi" w:cstheme="majorHAnsi"/>
          <w:sz w:val="24"/>
          <w:szCs w:val="24"/>
        </w:rPr>
        <w:t xml:space="preserve"> contextual fear conditioning, and reduced measures of anxiety in the elevated zero maze</w:t>
      </w:r>
      <w:r w:rsidR="00A20E1D">
        <w:rPr>
          <w:rFonts w:asciiTheme="majorHAnsi" w:hAnsiTheme="majorHAnsi" w:cstheme="majorHAnsi"/>
          <w:sz w:val="24"/>
          <w:szCs w:val="24"/>
        </w:rPr>
        <w:t xml:space="preserve"> </w:t>
      </w:r>
      <w:r>
        <w:rPr>
          <w:rFonts w:asciiTheme="majorHAnsi" w:hAnsiTheme="majorHAnsi" w:cstheme="majorHAnsi"/>
          <w:sz w:val="24"/>
          <w:szCs w:val="24"/>
        </w:rPr>
        <w:t>(</w:t>
      </w:r>
      <w:proofErr w:type="spellStart"/>
      <w:r w:rsidRPr="00E70A75">
        <w:rPr>
          <w:rFonts w:asciiTheme="majorHAnsi" w:hAnsiTheme="majorHAnsi" w:cstheme="majorHAnsi"/>
          <w:sz w:val="24"/>
          <w:szCs w:val="24"/>
        </w:rPr>
        <w:t>doi</w:t>
      </w:r>
      <w:proofErr w:type="spellEnd"/>
      <w:r w:rsidRPr="00E70A75">
        <w:rPr>
          <w:rFonts w:asciiTheme="majorHAnsi" w:hAnsiTheme="majorHAnsi" w:cstheme="majorHAnsi"/>
          <w:sz w:val="24"/>
          <w:szCs w:val="24"/>
        </w:rPr>
        <w:t>: 10.1111/jnc.12187</w:t>
      </w:r>
      <w:r>
        <w:rPr>
          <w:rFonts w:asciiTheme="majorHAnsi" w:hAnsiTheme="majorHAnsi" w:cstheme="majorHAnsi"/>
          <w:sz w:val="24"/>
          <w:szCs w:val="24"/>
        </w:rPr>
        <w:t>)</w:t>
      </w:r>
      <w:r w:rsidR="00A66742">
        <w:rPr>
          <w:rFonts w:asciiTheme="majorHAnsi" w:hAnsiTheme="majorHAnsi" w:cstheme="majorHAnsi"/>
          <w:sz w:val="24"/>
          <w:szCs w:val="24"/>
        </w:rPr>
        <w:t>. Overexpression of mitochondrial catalase prevents r</w:t>
      </w:r>
      <w:r w:rsidR="00A66742" w:rsidRPr="00A66742">
        <w:rPr>
          <w:rFonts w:asciiTheme="majorHAnsi" w:hAnsiTheme="majorHAnsi" w:cstheme="majorHAnsi"/>
          <w:sz w:val="24"/>
          <w:szCs w:val="24"/>
        </w:rPr>
        <w:t>adiation-</w:t>
      </w:r>
      <w:r w:rsidR="00A66742">
        <w:rPr>
          <w:rFonts w:asciiTheme="majorHAnsi" w:hAnsiTheme="majorHAnsi" w:cstheme="majorHAnsi"/>
          <w:sz w:val="24"/>
          <w:szCs w:val="24"/>
        </w:rPr>
        <w:t>i</w:t>
      </w:r>
      <w:r w:rsidR="00A66742" w:rsidRPr="00A66742">
        <w:rPr>
          <w:rFonts w:asciiTheme="majorHAnsi" w:hAnsiTheme="majorHAnsi" w:cstheme="majorHAnsi"/>
          <w:sz w:val="24"/>
          <w:szCs w:val="24"/>
        </w:rPr>
        <w:t xml:space="preserve">nduced </w:t>
      </w:r>
      <w:r w:rsidR="00A66742">
        <w:rPr>
          <w:rFonts w:asciiTheme="majorHAnsi" w:hAnsiTheme="majorHAnsi" w:cstheme="majorHAnsi"/>
          <w:sz w:val="24"/>
          <w:szCs w:val="24"/>
        </w:rPr>
        <w:t>c</w:t>
      </w:r>
      <w:r w:rsidR="00A66742" w:rsidRPr="00A66742">
        <w:rPr>
          <w:rFonts w:asciiTheme="majorHAnsi" w:hAnsiTheme="majorHAnsi" w:cstheme="majorHAnsi"/>
          <w:sz w:val="24"/>
          <w:szCs w:val="24"/>
        </w:rPr>
        <w:t xml:space="preserve">ognitive </w:t>
      </w:r>
      <w:r w:rsidR="00A66742">
        <w:rPr>
          <w:rFonts w:asciiTheme="majorHAnsi" w:hAnsiTheme="majorHAnsi" w:cstheme="majorHAnsi"/>
          <w:sz w:val="24"/>
          <w:szCs w:val="24"/>
        </w:rPr>
        <w:t>d</w:t>
      </w:r>
      <w:r w:rsidR="00A66742" w:rsidRPr="00A66742">
        <w:rPr>
          <w:rFonts w:asciiTheme="majorHAnsi" w:hAnsiTheme="majorHAnsi" w:cstheme="majorHAnsi"/>
          <w:sz w:val="24"/>
          <w:szCs w:val="24"/>
        </w:rPr>
        <w:t>ysfunction</w:t>
      </w:r>
      <w:r w:rsidR="00A66742">
        <w:rPr>
          <w:rFonts w:asciiTheme="majorHAnsi" w:hAnsiTheme="majorHAnsi" w:cstheme="majorHAnsi"/>
          <w:sz w:val="24"/>
          <w:szCs w:val="24"/>
        </w:rPr>
        <w:t>-</w:t>
      </w:r>
    </w:p>
    <w:p w14:paraId="428152E1" w14:textId="13C4917D" w:rsidR="00A66742" w:rsidRPr="00A66742" w:rsidRDefault="00A66742" w:rsidP="00A66742">
      <w:pPr>
        <w:rPr>
          <w:rFonts w:asciiTheme="majorHAnsi" w:hAnsiTheme="majorHAnsi" w:cstheme="majorHAnsi"/>
          <w:sz w:val="24"/>
          <w:szCs w:val="24"/>
        </w:rPr>
      </w:pPr>
      <w:r w:rsidRPr="00A66742">
        <w:rPr>
          <w:rFonts w:asciiTheme="majorHAnsi" w:hAnsiTheme="majorHAnsi" w:cstheme="majorHAnsi"/>
          <w:sz w:val="24"/>
          <w:szCs w:val="24"/>
          <w:lang w:val="en-US"/>
        </w:rPr>
        <w:t xml:space="preserve">significant improvements in behavioral performance </w:t>
      </w:r>
      <w:r>
        <w:rPr>
          <w:rFonts w:asciiTheme="majorHAnsi" w:hAnsiTheme="majorHAnsi" w:cstheme="majorHAnsi"/>
          <w:sz w:val="24"/>
          <w:szCs w:val="24"/>
          <w:lang w:val="en-US"/>
        </w:rPr>
        <w:t xml:space="preserve">were </w:t>
      </w:r>
      <w:r w:rsidRPr="00A66742">
        <w:rPr>
          <w:rFonts w:asciiTheme="majorHAnsi" w:hAnsiTheme="majorHAnsi" w:cstheme="majorHAnsi"/>
          <w:sz w:val="24"/>
          <w:szCs w:val="24"/>
          <w:lang w:val="en-US"/>
        </w:rPr>
        <w:t xml:space="preserve">found </w:t>
      </w:r>
      <w:r>
        <w:rPr>
          <w:rFonts w:asciiTheme="majorHAnsi" w:hAnsiTheme="majorHAnsi" w:cstheme="majorHAnsi"/>
          <w:sz w:val="24"/>
          <w:szCs w:val="24"/>
          <w:lang w:val="en-US"/>
        </w:rPr>
        <w:t xml:space="preserve">in </w:t>
      </w:r>
      <w:r w:rsidRPr="00A66742">
        <w:rPr>
          <w:rFonts w:asciiTheme="majorHAnsi" w:hAnsiTheme="majorHAnsi" w:cstheme="majorHAnsi"/>
          <w:sz w:val="24"/>
          <w:szCs w:val="24"/>
          <w:lang w:val="en-US"/>
        </w:rPr>
        <w:t xml:space="preserve">novel object recognition and object recognition in place tasks </w:t>
      </w:r>
      <w:r w:rsidR="006C25A2">
        <w:rPr>
          <w:rFonts w:asciiTheme="majorHAnsi" w:hAnsiTheme="majorHAnsi" w:cstheme="majorHAnsi"/>
          <w:sz w:val="24"/>
          <w:szCs w:val="24"/>
          <w:lang w:val="en-US"/>
        </w:rPr>
        <w:t xml:space="preserve">and these </w:t>
      </w:r>
      <w:r w:rsidR="00506BCE">
        <w:rPr>
          <w:rFonts w:asciiTheme="majorHAnsi" w:hAnsiTheme="majorHAnsi" w:cstheme="majorHAnsi"/>
          <w:sz w:val="24"/>
          <w:szCs w:val="24"/>
          <w:lang w:val="en-US"/>
        </w:rPr>
        <w:t xml:space="preserve">findings </w:t>
      </w:r>
      <w:r w:rsidRPr="00A66742">
        <w:rPr>
          <w:rFonts w:asciiTheme="majorHAnsi" w:hAnsiTheme="majorHAnsi" w:cstheme="majorHAnsi"/>
          <w:sz w:val="24"/>
          <w:szCs w:val="24"/>
          <w:lang w:val="en-US"/>
        </w:rPr>
        <w:t>were associated with preservation of neuronal morphology</w:t>
      </w:r>
      <w:r w:rsidR="00770228">
        <w:rPr>
          <w:rFonts w:asciiTheme="majorHAnsi" w:hAnsiTheme="majorHAnsi" w:cstheme="majorHAnsi"/>
          <w:sz w:val="24"/>
          <w:szCs w:val="24"/>
          <w:lang w:val="en-US"/>
        </w:rPr>
        <w:t>.</w:t>
      </w:r>
      <w:r w:rsidR="00A34931">
        <w:rPr>
          <w:rFonts w:asciiTheme="majorHAnsi" w:hAnsiTheme="majorHAnsi" w:cstheme="majorHAnsi"/>
          <w:sz w:val="24"/>
          <w:szCs w:val="24"/>
          <w:lang w:val="en-US"/>
        </w:rPr>
        <w:t xml:space="preserve"> (</w:t>
      </w:r>
      <w:proofErr w:type="spellStart"/>
      <w:r w:rsidR="00A34931" w:rsidRPr="00A34931">
        <w:rPr>
          <w:rFonts w:asciiTheme="majorHAnsi" w:hAnsiTheme="majorHAnsi" w:cstheme="majorHAnsi"/>
          <w:sz w:val="24"/>
          <w:szCs w:val="24"/>
          <w:lang w:val="en-US"/>
        </w:rPr>
        <w:t>doi</w:t>
      </w:r>
      <w:proofErr w:type="spellEnd"/>
      <w:r w:rsidR="00A34931" w:rsidRPr="00A34931">
        <w:rPr>
          <w:rFonts w:asciiTheme="majorHAnsi" w:hAnsiTheme="majorHAnsi" w:cstheme="majorHAnsi"/>
          <w:sz w:val="24"/>
          <w:szCs w:val="24"/>
          <w:lang w:val="en-US"/>
        </w:rPr>
        <w:t>: 10.1089/ars.2014.5929)</w:t>
      </w:r>
    </w:p>
    <w:p w14:paraId="0216E384" w14:textId="77777777" w:rsidR="00A66742" w:rsidRPr="00A66742" w:rsidRDefault="00A66742" w:rsidP="000236D8">
      <w:pPr>
        <w:rPr>
          <w:rFonts w:asciiTheme="majorHAnsi" w:hAnsiTheme="majorHAnsi" w:cstheme="majorHAnsi"/>
          <w:sz w:val="24"/>
          <w:szCs w:val="24"/>
          <w:lang w:val="en-US"/>
        </w:rPr>
      </w:pPr>
    </w:p>
    <w:p w14:paraId="407AA226" w14:textId="77777777" w:rsidR="00D036D7" w:rsidRPr="00D40F56" w:rsidRDefault="00D036D7" w:rsidP="0096047E">
      <w:pPr>
        <w:contextualSpacing w:val="0"/>
        <w:jc w:val="both"/>
        <w:rPr>
          <w:rFonts w:asciiTheme="majorHAnsi" w:hAnsiTheme="majorHAnsi" w:cstheme="majorHAnsi"/>
          <w:sz w:val="24"/>
          <w:szCs w:val="24"/>
        </w:rPr>
      </w:pPr>
    </w:p>
    <w:p w14:paraId="555B0B00" w14:textId="77777777" w:rsidR="0096047E" w:rsidRDefault="0096047E" w:rsidP="00D40F56">
      <w:pPr>
        <w:contextualSpacing w:val="0"/>
        <w:jc w:val="both"/>
        <w:rPr>
          <w:rFonts w:asciiTheme="majorHAnsi" w:hAnsiTheme="majorHAnsi" w:cstheme="majorHAnsi"/>
          <w:i/>
          <w:sz w:val="24"/>
          <w:szCs w:val="24"/>
        </w:rPr>
      </w:pPr>
    </w:p>
    <w:p w14:paraId="12A65C6F" w14:textId="41D2F703" w:rsidR="00722EA1" w:rsidRPr="00D40F56" w:rsidRDefault="00376DCD" w:rsidP="00D40F56">
      <w:pPr>
        <w:contextualSpacing w:val="0"/>
        <w:jc w:val="both"/>
        <w:rPr>
          <w:rFonts w:asciiTheme="majorHAnsi" w:hAnsiTheme="majorHAnsi" w:cstheme="majorHAnsi"/>
          <w:i/>
          <w:sz w:val="24"/>
          <w:szCs w:val="24"/>
        </w:rPr>
      </w:pPr>
      <w:r w:rsidRPr="00D40F56">
        <w:rPr>
          <w:rFonts w:asciiTheme="majorHAnsi" w:hAnsiTheme="majorHAnsi" w:cstheme="majorHAnsi"/>
          <w:i/>
          <w:sz w:val="24"/>
          <w:szCs w:val="24"/>
        </w:rPr>
        <w:t>Mechanisms</w:t>
      </w:r>
      <w:r w:rsidR="009E11BF" w:rsidRPr="00D40F56">
        <w:rPr>
          <w:rFonts w:asciiTheme="majorHAnsi" w:hAnsiTheme="majorHAnsi" w:cstheme="majorHAnsi"/>
          <w:i/>
          <w:sz w:val="24"/>
          <w:szCs w:val="24"/>
        </w:rPr>
        <w:t xml:space="preserve"> and </w:t>
      </w:r>
      <w:r w:rsidR="00722EA1" w:rsidRPr="00D40F56">
        <w:rPr>
          <w:rFonts w:asciiTheme="majorHAnsi" w:hAnsiTheme="majorHAnsi" w:cstheme="majorHAnsi"/>
          <w:i/>
          <w:sz w:val="24"/>
          <w:szCs w:val="24"/>
        </w:rPr>
        <w:t>Countermeasure</w:t>
      </w:r>
      <w:r w:rsidR="009E11BF" w:rsidRPr="00D40F56">
        <w:rPr>
          <w:rFonts w:asciiTheme="majorHAnsi" w:hAnsiTheme="majorHAnsi" w:cstheme="majorHAnsi"/>
          <w:i/>
          <w:sz w:val="24"/>
          <w:szCs w:val="24"/>
        </w:rPr>
        <w:t xml:space="preserve"> Testing</w:t>
      </w:r>
      <w:r w:rsidR="000430F1" w:rsidRPr="00D40F56">
        <w:rPr>
          <w:rFonts w:asciiTheme="majorHAnsi" w:hAnsiTheme="majorHAnsi" w:cstheme="majorHAnsi"/>
          <w:i/>
          <w:sz w:val="24"/>
          <w:szCs w:val="24"/>
        </w:rPr>
        <w:t>.</w:t>
      </w:r>
    </w:p>
    <w:p w14:paraId="1CBE02AC" w14:textId="40793130" w:rsidR="00722EA1" w:rsidRPr="00D40F56" w:rsidRDefault="00722EA1" w:rsidP="00D40F56">
      <w:pPr>
        <w:ind w:firstLine="360"/>
        <w:contextualSpacing w:val="0"/>
        <w:jc w:val="both"/>
        <w:rPr>
          <w:rFonts w:asciiTheme="majorHAnsi" w:hAnsiTheme="majorHAnsi" w:cstheme="majorHAnsi"/>
          <w:sz w:val="24"/>
          <w:szCs w:val="24"/>
        </w:rPr>
      </w:pPr>
    </w:p>
    <w:p w14:paraId="6A7E2106" w14:textId="77777777" w:rsidR="000B1F14" w:rsidRDefault="000B1F14" w:rsidP="00D40F56">
      <w:pPr>
        <w:contextualSpacing w:val="0"/>
        <w:jc w:val="both"/>
        <w:rPr>
          <w:rFonts w:asciiTheme="majorHAnsi" w:hAnsiTheme="majorHAnsi" w:cstheme="majorHAnsi"/>
          <w:b/>
          <w:sz w:val="24"/>
          <w:szCs w:val="24"/>
        </w:rPr>
      </w:pPr>
    </w:p>
    <w:p w14:paraId="5624A124" w14:textId="77777777" w:rsidR="000B1F14" w:rsidRDefault="000B1F14" w:rsidP="00D40F56">
      <w:pPr>
        <w:contextualSpacing w:val="0"/>
        <w:jc w:val="both"/>
        <w:rPr>
          <w:rFonts w:asciiTheme="majorHAnsi" w:hAnsiTheme="majorHAnsi" w:cstheme="majorHAnsi"/>
          <w:b/>
          <w:sz w:val="24"/>
          <w:szCs w:val="24"/>
        </w:rPr>
      </w:pPr>
    </w:p>
    <w:p w14:paraId="72423C70" w14:textId="77777777" w:rsidR="000B1F14" w:rsidRDefault="000B1F14" w:rsidP="00D40F56">
      <w:pPr>
        <w:contextualSpacing w:val="0"/>
        <w:jc w:val="both"/>
        <w:rPr>
          <w:rFonts w:asciiTheme="majorHAnsi" w:hAnsiTheme="majorHAnsi" w:cstheme="majorHAnsi"/>
          <w:b/>
          <w:sz w:val="24"/>
          <w:szCs w:val="24"/>
        </w:rPr>
      </w:pPr>
    </w:p>
    <w:p w14:paraId="3EECD85F" w14:textId="77777777" w:rsidR="000B1F14" w:rsidRDefault="000B1F14" w:rsidP="00D40F56">
      <w:pPr>
        <w:contextualSpacing w:val="0"/>
        <w:jc w:val="both"/>
        <w:rPr>
          <w:rFonts w:asciiTheme="majorHAnsi" w:hAnsiTheme="majorHAnsi" w:cstheme="majorHAnsi"/>
          <w:b/>
          <w:sz w:val="24"/>
          <w:szCs w:val="24"/>
        </w:rPr>
      </w:pPr>
    </w:p>
    <w:p w14:paraId="6446E881" w14:textId="77777777" w:rsidR="000B1F14" w:rsidRDefault="000B1F14" w:rsidP="00D40F56">
      <w:pPr>
        <w:contextualSpacing w:val="0"/>
        <w:jc w:val="both"/>
        <w:rPr>
          <w:rFonts w:asciiTheme="majorHAnsi" w:hAnsiTheme="majorHAnsi" w:cstheme="majorHAnsi"/>
          <w:b/>
          <w:sz w:val="24"/>
          <w:szCs w:val="24"/>
        </w:rPr>
      </w:pPr>
    </w:p>
    <w:p w14:paraId="3F682403" w14:textId="1F358BF5" w:rsidR="00FA5599" w:rsidRPr="00D40F56" w:rsidRDefault="00FA5599" w:rsidP="00D40F56">
      <w:pPr>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Preliminary Data</w:t>
      </w:r>
    </w:p>
    <w:p w14:paraId="615D81B0" w14:textId="6E07295E" w:rsidR="00FA5599" w:rsidRPr="00D40F56" w:rsidRDefault="00FA5599" w:rsidP="00D40F56">
      <w:pPr>
        <w:jc w:val="both"/>
        <w:rPr>
          <w:rFonts w:asciiTheme="majorHAnsi" w:hAnsiTheme="majorHAnsi" w:cstheme="majorHAnsi"/>
          <w:b/>
          <w:i/>
          <w:sz w:val="24"/>
          <w:szCs w:val="24"/>
          <w:u w:val="single"/>
        </w:rPr>
      </w:pPr>
      <w:r w:rsidRPr="00D40F56">
        <w:rPr>
          <w:rFonts w:asciiTheme="majorHAnsi" w:hAnsiTheme="majorHAnsi" w:cstheme="majorHAnsi"/>
          <w:b/>
          <w:i/>
          <w:color w:val="000000" w:themeColor="text1"/>
          <w:sz w:val="24"/>
          <w:szCs w:val="24"/>
        </w:rPr>
        <w:t xml:space="preserve">Preliminary data from Drosophila </w:t>
      </w:r>
      <w:r w:rsidR="00E9051F">
        <w:rPr>
          <w:rFonts w:asciiTheme="majorHAnsi" w:hAnsiTheme="majorHAnsi" w:cstheme="majorHAnsi"/>
          <w:b/>
          <w:i/>
          <w:color w:val="000000" w:themeColor="text1"/>
          <w:sz w:val="24"/>
          <w:szCs w:val="24"/>
        </w:rPr>
        <w:t xml:space="preserve">(Janani and </w:t>
      </w:r>
      <w:proofErr w:type="spellStart"/>
      <w:r w:rsidR="00E9051F">
        <w:rPr>
          <w:rFonts w:asciiTheme="majorHAnsi" w:hAnsiTheme="majorHAnsi" w:cstheme="majorHAnsi"/>
          <w:b/>
          <w:i/>
          <w:color w:val="000000" w:themeColor="text1"/>
          <w:sz w:val="24"/>
          <w:szCs w:val="24"/>
        </w:rPr>
        <w:t>Siddhita</w:t>
      </w:r>
      <w:proofErr w:type="spellEnd"/>
      <w:r w:rsidR="00E9051F">
        <w:rPr>
          <w:rFonts w:asciiTheme="majorHAnsi" w:hAnsiTheme="majorHAnsi" w:cstheme="majorHAnsi"/>
          <w:b/>
          <w:i/>
          <w:color w:val="000000" w:themeColor="text1"/>
          <w:sz w:val="24"/>
          <w:szCs w:val="24"/>
        </w:rPr>
        <w:t>)</w:t>
      </w:r>
    </w:p>
    <w:p w14:paraId="5B452430" w14:textId="77777777" w:rsidR="00FA5599" w:rsidRPr="00D40F56" w:rsidRDefault="00FA5599" w:rsidP="00D40F56">
      <w:pPr>
        <w:jc w:val="both"/>
        <w:rPr>
          <w:rFonts w:asciiTheme="majorHAnsi" w:hAnsiTheme="majorHAnsi" w:cstheme="majorHAnsi"/>
          <w:b/>
          <w:i/>
          <w:color w:val="000000" w:themeColor="text1"/>
          <w:sz w:val="24"/>
          <w:szCs w:val="24"/>
        </w:rPr>
      </w:pPr>
      <w:proofErr w:type="spellStart"/>
      <w:r w:rsidRPr="00D40F56">
        <w:rPr>
          <w:rFonts w:asciiTheme="majorHAnsi" w:hAnsiTheme="majorHAnsi" w:cstheme="majorHAnsi"/>
          <w:b/>
          <w:i/>
          <w:color w:val="000000" w:themeColor="text1"/>
          <w:sz w:val="24"/>
          <w:szCs w:val="24"/>
        </w:rPr>
        <w:t>Hypergravity</w:t>
      </w:r>
      <w:proofErr w:type="spellEnd"/>
      <w:r w:rsidRPr="00D40F56">
        <w:rPr>
          <w:rFonts w:asciiTheme="majorHAnsi" w:hAnsiTheme="majorHAnsi" w:cstheme="majorHAnsi"/>
          <w:b/>
          <w:i/>
          <w:color w:val="000000" w:themeColor="text1"/>
          <w:sz w:val="24"/>
          <w:szCs w:val="24"/>
        </w:rPr>
        <w:t xml:space="preserve"> (3g) leads to increased ROS and neuronal loss in Drosophila adult brain</w:t>
      </w:r>
    </w:p>
    <w:p w14:paraId="068A2AD2" w14:textId="55A5A52E" w:rsidR="00FA5599" w:rsidRPr="00D40F56" w:rsidRDefault="00057B5C" w:rsidP="00D40F56">
      <w:pPr>
        <w:jc w:val="both"/>
        <w:rPr>
          <w:rFonts w:asciiTheme="majorHAnsi" w:hAnsiTheme="majorHAnsi" w:cstheme="majorHAnsi"/>
          <w:color w:val="000000" w:themeColor="text1"/>
          <w:sz w:val="24"/>
          <w:szCs w:val="24"/>
        </w:rPr>
      </w:pPr>
      <w:r w:rsidRPr="00D40F56">
        <w:rPr>
          <w:rFonts w:asciiTheme="majorHAnsi" w:hAnsiTheme="majorHAnsi" w:cstheme="majorHAnsi"/>
          <w:sz w:val="24"/>
          <w:szCs w:val="24"/>
        </w:rPr>
        <w:t>Chronic</w:t>
      </w:r>
      <w:r w:rsidR="00FA5599" w:rsidRPr="00D40F56">
        <w:rPr>
          <w:rFonts w:asciiTheme="majorHAnsi" w:hAnsiTheme="majorHAnsi" w:cstheme="majorHAnsi"/>
          <w:sz w:val="24"/>
          <w:szCs w:val="24"/>
        </w:rPr>
        <w:t xml:space="preserve"> </w:t>
      </w:r>
      <w:r w:rsidRPr="00D40F56">
        <w:rPr>
          <w:rFonts w:asciiTheme="majorHAnsi" w:hAnsiTheme="majorHAnsi" w:cstheme="majorHAnsi"/>
          <w:sz w:val="24"/>
          <w:szCs w:val="24"/>
        </w:rPr>
        <w:t xml:space="preserve">acceleration, or </w:t>
      </w:r>
      <w:proofErr w:type="spellStart"/>
      <w:r w:rsidR="00FA5599" w:rsidRPr="00D40F56">
        <w:rPr>
          <w:rFonts w:asciiTheme="majorHAnsi" w:hAnsiTheme="majorHAnsi" w:cstheme="majorHAnsi"/>
          <w:sz w:val="24"/>
          <w:szCs w:val="24"/>
        </w:rPr>
        <w:t>hypergravity</w:t>
      </w:r>
      <w:proofErr w:type="spellEnd"/>
      <w:r w:rsidR="00FA5599" w:rsidRPr="00D40F56">
        <w:rPr>
          <w:rFonts w:asciiTheme="majorHAnsi" w:hAnsiTheme="majorHAnsi" w:cstheme="majorHAnsi"/>
          <w:sz w:val="24"/>
          <w:szCs w:val="24"/>
        </w:rPr>
        <w:t xml:space="preserve"> </w:t>
      </w:r>
      <w:r w:rsidRPr="00D40F56">
        <w:rPr>
          <w:rFonts w:asciiTheme="majorHAnsi" w:hAnsiTheme="majorHAnsi" w:cstheme="majorHAnsi"/>
          <w:sz w:val="24"/>
          <w:szCs w:val="24"/>
        </w:rPr>
        <w:t xml:space="preserve">(HG) </w:t>
      </w:r>
      <w:r w:rsidR="00FA5599" w:rsidRPr="00D40F56">
        <w:rPr>
          <w:rFonts w:asciiTheme="majorHAnsi" w:hAnsiTheme="majorHAnsi" w:cstheme="majorHAnsi"/>
          <w:sz w:val="24"/>
          <w:szCs w:val="24"/>
        </w:rPr>
        <w:t>is commonly used as a ground-based model to probe physiological systems that may be susceptible to altered gravity conditions (</w:t>
      </w:r>
      <w:r w:rsidR="00FA5599" w:rsidRPr="00D40F56">
        <w:rPr>
          <w:rFonts w:asciiTheme="majorHAnsi" w:eastAsia="Times New Roman" w:hAnsiTheme="majorHAnsi" w:cstheme="majorHAnsi"/>
          <w:sz w:val="24"/>
          <w:szCs w:val="24"/>
          <w:shd w:val="clear" w:color="auto" w:fill="FFFFFF"/>
        </w:rPr>
        <w:t>27648494</w:t>
      </w:r>
      <w:r w:rsidR="00FA5599" w:rsidRPr="00D40F56">
        <w:rPr>
          <w:rFonts w:asciiTheme="majorHAnsi" w:eastAsia="Times New Roman" w:hAnsiTheme="majorHAnsi" w:cstheme="majorHAnsi"/>
          <w:sz w:val="24"/>
          <w:szCs w:val="24"/>
        </w:rPr>
        <w:t xml:space="preserve">, </w:t>
      </w:r>
      <w:proofErr w:type="gramStart"/>
      <w:r w:rsidR="00FA5599" w:rsidRPr="00D40F56">
        <w:rPr>
          <w:rFonts w:asciiTheme="majorHAnsi" w:eastAsia="Times New Roman" w:hAnsiTheme="majorHAnsi" w:cstheme="majorHAnsi"/>
          <w:sz w:val="24"/>
          <w:szCs w:val="24"/>
          <w:shd w:val="clear" w:color="auto" w:fill="FFFFFF"/>
        </w:rPr>
        <w:t xml:space="preserve">27621057,  </w:t>
      </w:r>
      <w:r w:rsidR="00FA5599" w:rsidRPr="00D40F56">
        <w:rPr>
          <w:rFonts w:asciiTheme="majorHAnsi" w:eastAsia="Times New Roman" w:hAnsiTheme="majorHAnsi" w:cstheme="majorHAnsi"/>
          <w:sz w:val="24"/>
          <w:szCs w:val="24"/>
        </w:rPr>
        <w:t>Doi</w:t>
      </w:r>
      <w:proofErr w:type="gramEnd"/>
      <w:r w:rsidR="00FA5599" w:rsidRPr="00D40F56">
        <w:rPr>
          <w:rFonts w:asciiTheme="majorHAnsi" w:eastAsia="Times New Roman" w:hAnsiTheme="majorHAnsi" w:cstheme="majorHAnsi"/>
          <w:sz w:val="24"/>
          <w:szCs w:val="24"/>
        </w:rPr>
        <w:t xml:space="preserve">: 10.1002/9783527617005.ch1, Raul </w:t>
      </w:r>
      <w:proofErr w:type="spellStart"/>
      <w:r w:rsidR="00FA5599" w:rsidRPr="00D40F56">
        <w:rPr>
          <w:rFonts w:asciiTheme="majorHAnsi" w:eastAsia="Times New Roman" w:hAnsiTheme="majorHAnsi" w:cstheme="majorHAnsi"/>
          <w:sz w:val="24"/>
          <w:szCs w:val="24"/>
        </w:rPr>
        <w:t>Herranz</w:t>
      </w:r>
      <w:proofErr w:type="spellEnd"/>
      <w:r w:rsidR="00FA5599" w:rsidRPr="00D40F56">
        <w:rPr>
          <w:rFonts w:asciiTheme="majorHAnsi" w:eastAsia="Times New Roman" w:hAnsiTheme="majorHAnsi" w:cstheme="majorHAnsi"/>
          <w:sz w:val="24"/>
          <w:szCs w:val="24"/>
        </w:rPr>
        <w:t xml:space="preserve"> ref. </w:t>
      </w:r>
      <w:r w:rsidR="00FA5599" w:rsidRPr="00D40F56">
        <w:rPr>
          <w:rFonts w:asciiTheme="majorHAnsi" w:hAnsiTheme="majorHAnsi" w:cstheme="majorHAnsi"/>
          <w:sz w:val="24"/>
          <w:szCs w:val="24"/>
        </w:rPr>
        <w:t xml:space="preserve">In ground-based acute </w:t>
      </w:r>
      <w:proofErr w:type="spellStart"/>
      <w:r w:rsidR="00FA5599" w:rsidRPr="00D40F56">
        <w:rPr>
          <w:rFonts w:asciiTheme="majorHAnsi" w:hAnsiTheme="majorHAnsi" w:cstheme="majorHAnsi"/>
          <w:sz w:val="24"/>
          <w:szCs w:val="24"/>
        </w:rPr>
        <w:t>hypergravity</w:t>
      </w:r>
      <w:proofErr w:type="spellEnd"/>
      <w:r w:rsidR="00FA5599" w:rsidRPr="00D40F56">
        <w:rPr>
          <w:rFonts w:asciiTheme="majorHAnsi" w:hAnsiTheme="majorHAnsi" w:cstheme="majorHAnsi"/>
          <w:sz w:val="24"/>
          <w:szCs w:val="24"/>
        </w:rPr>
        <w:t xml:space="preserve"> (3g) studies we found that</w:t>
      </w:r>
      <w:r w:rsidR="00FA5599" w:rsidRPr="00D40F56">
        <w:rPr>
          <w:rFonts w:asciiTheme="majorHAnsi" w:hAnsiTheme="majorHAnsi" w:cstheme="majorHAnsi"/>
          <w:color w:val="000000" w:themeColor="text1"/>
          <w:sz w:val="24"/>
          <w:szCs w:val="24"/>
        </w:rPr>
        <w:t xml:space="preserve"> oxidative stress response genes are significantly upregulated in the nervous system of </w:t>
      </w:r>
      <w:r w:rsidR="00FA5599" w:rsidRPr="00D40F56">
        <w:rPr>
          <w:rFonts w:asciiTheme="majorHAnsi" w:hAnsiTheme="majorHAnsi" w:cstheme="majorHAnsi"/>
          <w:i/>
          <w:color w:val="000000" w:themeColor="text1"/>
          <w:sz w:val="24"/>
          <w:szCs w:val="24"/>
        </w:rPr>
        <w:t xml:space="preserve">Drosophila </w:t>
      </w:r>
      <w:r w:rsidR="00FA5599" w:rsidRPr="00D40F56">
        <w:rPr>
          <w:rFonts w:asciiTheme="majorHAnsi" w:hAnsiTheme="majorHAnsi" w:cstheme="majorHAnsi"/>
          <w:color w:val="000000" w:themeColor="text1"/>
          <w:sz w:val="24"/>
          <w:szCs w:val="24"/>
        </w:rPr>
        <w:t xml:space="preserve">(Fig. 1A). Most of these upregulated genes are first line </w:t>
      </w:r>
      <w:r w:rsidR="00FA5599" w:rsidRPr="00D40F56">
        <w:rPr>
          <w:rFonts w:asciiTheme="majorHAnsi" w:hAnsiTheme="majorHAnsi" w:cstheme="majorHAnsi"/>
          <w:bCs/>
          <w:color w:val="000000" w:themeColor="text1"/>
          <w:sz w:val="24"/>
          <w:szCs w:val="24"/>
        </w:rPr>
        <w:t xml:space="preserve">enzymatic antioxidant defense </w:t>
      </w:r>
      <w:r w:rsidR="00FA5599" w:rsidRPr="00D40F56">
        <w:rPr>
          <w:rFonts w:asciiTheme="majorHAnsi" w:hAnsiTheme="majorHAnsi" w:cstheme="majorHAnsi"/>
          <w:bCs/>
          <w:color w:val="FF0000"/>
          <w:sz w:val="24"/>
          <w:szCs w:val="24"/>
        </w:rPr>
        <w:t>genes (</w:t>
      </w:r>
      <w:r w:rsidR="00FA5599" w:rsidRPr="00D40F56">
        <w:rPr>
          <w:rFonts w:asciiTheme="majorHAnsi" w:eastAsia="Times New Roman" w:hAnsiTheme="majorHAnsi" w:cstheme="majorHAnsi"/>
          <w:color w:val="575757"/>
          <w:sz w:val="24"/>
          <w:szCs w:val="24"/>
          <w:shd w:val="clear" w:color="auto" w:fill="FFFFFF"/>
        </w:rPr>
        <w:t>23289299</w:t>
      </w:r>
      <w:r w:rsidR="00FA5599" w:rsidRPr="00D40F56">
        <w:rPr>
          <w:rFonts w:asciiTheme="majorHAnsi" w:eastAsia="Times New Roman" w:hAnsiTheme="majorHAnsi" w:cstheme="majorHAnsi"/>
          <w:sz w:val="24"/>
          <w:szCs w:val="24"/>
        </w:rPr>
        <w:t xml:space="preserve">, </w:t>
      </w:r>
      <w:hyperlink r:id="rId17" w:tgtFrame="_blank" w:tooltip="Persistent link using digital object identifier" w:history="1">
        <w:r w:rsidR="00FA5599" w:rsidRPr="00D40F56">
          <w:rPr>
            <w:rFonts w:asciiTheme="majorHAnsi" w:eastAsia="Times New Roman" w:hAnsiTheme="majorHAnsi" w:cstheme="majorHAnsi"/>
            <w:color w:val="007398"/>
            <w:sz w:val="24"/>
            <w:szCs w:val="24"/>
          </w:rPr>
          <w:t>https://doi.org/10.1016/j.ajme.2017.09.001</w:t>
        </w:r>
      </w:hyperlink>
      <w:r w:rsidR="00FA5599" w:rsidRPr="00D40F56">
        <w:rPr>
          <w:rFonts w:asciiTheme="majorHAnsi" w:hAnsiTheme="majorHAnsi" w:cstheme="majorHAnsi"/>
          <w:bCs/>
          <w:color w:val="000000" w:themeColor="text1"/>
          <w:sz w:val="24"/>
          <w:szCs w:val="24"/>
        </w:rPr>
        <w:t xml:space="preserve">). </w:t>
      </w:r>
      <w:r w:rsidR="00FA5599" w:rsidRPr="00D40F56">
        <w:rPr>
          <w:rFonts w:asciiTheme="majorHAnsi" w:hAnsiTheme="majorHAnsi" w:cstheme="majorHAnsi"/>
          <w:color w:val="000000" w:themeColor="text1"/>
          <w:sz w:val="24"/>
          <w:szCs w:val="24"/>
        </w:rPr>
        <w:t xml:space="preserve">Previous studies in rodents have similarly noted an increase in oxidative stress in rat brains subjected to </w:t>
      </w:r>
      <w:proofErr w:type="spellStart"/>
      <w:r w:rsidR="00FA5599" w:rsidRPr="00D40F56">
        <w:rPr>
          <w:rFonts w:asciiTheme="majorHAnsi" w:hAnsiTheme="majorHAnsi" w:cstheme="majorHAnsi"/>
          <w:color w:val="000000" w:themeColor="text1"/>
          <w:sz w:val="24"/>
          <w:szCs w:val="24"/>
        </w:rPr>
        <w:t>hypergravity</w:t>
      </w:r>
      <w:proofErr w:type="spellEnd"/>
      <w:r w:rsidR="00FA5599" w:rsidRPr="00D40F56">
        <w:rPr>
          <w:rFonts w:asciiTheme="majorHAnsi" w:hAnsiTheme="majorHAnsi" w:cstheme="majorHAnsi"/>
          <w:color w:val="000000" w:themeColor="text1"/>
          <w:sz w:val="24"/>
          <w:szCs w:val="24"/>
        </w:rPr>
        <w:t xml:space="preserve"> treatment (</w:t>
      </w:r>
      <w:r w:rsidR="00FA5599" w:rsidRPr="00D40F56">
        <w:rPr>
          <w:rFonts w:asciiTheme="majorHAnsi" w:eastAsia="Times New Roman" w:hAnsiTheme="majorHAnsi" w:cstheme="majorHAnsi"/>
          <w:color w:val="575757"/>
          <w:sz w:val="24"/>
          <w:szCs w:val="24"/>
          <w:shd w:val="clear" w:color="auto" w:fill="FFFFFF"/>
        </w:rPr>
        <w:t>18438448</w:t>
      </w:r>
      <w:r w:rsidR="00FA5599" w:rsidRPr="00D40F56">
        <w:rPr>
          <w:rFonts w:asciiTheme="majorHAnsi" w:hAnsiTheme="majorHAnsi" w:cstheme="majorHAnsi"/>
          <w:color w:val="000000" w:themeColor="text1"/>
          <w:sz w:val="24"/>
          <w:szCs w:val="24"/>
        </w:rPr>
        <w:t>)</w:t>
      </w:r>
      <w:r w:rsidR="00FA5599" w:rsidRPr="00D40F56">
        <w:rPr>
          <w:rFonts w:asciiTheme="majorHAnsi" w:hAnsiTheme="majorHAnsi" w:cstheme="majorHAnsi"/>
          <w:bCs/>
          <w:color w:val="000000" w:themeColor="text1"/>
          <w:sz w:val="24"/>
          <w:szCs w:val="24"/>
        </w:rPr>
        <w:t xml:space="preserve">. Moreover, these acute </w:t>
      </w:r>
      <w:proofErr w:type="spellStart"/>
      <w:r w:rsidR="00FA5599" w:rsidRPr="00D40F56">
        <w:rPr>
          <w:rFonts w:asciiTheme="majorHAnsi" w:hAnsiTheme="majorHAnsi" w:cstheme="majorHAnsi"/>
          <w:bCs/>
          <w:color w:val="000000" w:themeColor="text1"/>
          <w:sz w:val="24"/>
          <w:szCs w:val="24"/>
        </w:rPr>
        <w:t>hypergravity</w:t>
      </w:r>
      <w:proofErr w:type="spellEnd"/>
      <w:r w:rsidR="00FA5599" w:rsidRPr="00D40F56">
        <w:rPr>
          <w:rFonts w:asciiTheme="majorHAnsi" w:hAnsiTheme="majorHAnsi" w:cstheme="majorHAnsi"/>
          <w:bCs/>
          <w:color w:val="000000" w:themeColor="text1"/>
          <w:sz w:val="24"/>
          <w:szCs w:val="24"/>
        </w:rPr>
        <w:t xml:space="preserve"> subjected flies show a significant increase in </w:t>
      </w:r>
      <w:r w:rsidR="00FA5599" w:rsidRPr="00D40F56">
        <w:rPr>
          <w:rFonts w:asciiTheme="majorHAnsi" w:hAnsiTheme="majorHAnsi" w:cstheme="majorHAnsi"/>
          <w:color w:val="000000" w:themeColor="text1"/>
          <w:sz w:val="24"/>
          <w:szCs w:val="24"/>
        </w:rPr>
        <w:t xml:space="preserve">total ROS levels in the brains measured using a fluorogenic dye, DCFH-DA compared flies in 1g (Fig. 1 B, C). </w:t>
      </w:r>
    </w:p>
    <w:p w14:paraId="7D99648C" w14:textId="77777777" w:rsidR="00FA5599" w:rsidRPr="00D40F56" w:rsidRDefault="00FA5599" w:rsidP="00D40F56">
      <w:pPr>
        <w:jc w:val="both"/>
        <w:rPr>
          <w:rFonts w:asciiTheme="majorHAnsi" w:hAnsiTheme="majorHAnsi" w:cstheme="majorHAnsi"/>
          <w:color w:val="000000" w:themeColor="text1"/>
          <w:sz w:val="24"/>
          <w:szCs w:val="24"/>
        </w:rPr>
      </w:pPr>
      <w:r w:rsidRPr="00D40F56">
        <w:rPr>
          <w:rFonts w:asciiTheme="majorHAnsi" w:hAnsiTheme="majorHAnsi" w:cstheme="majorHAnsi"/>
          <w:color w:val="000000" w:themeColor="text1"/>
          <w:sz w:val="24"/>
          <w:szCs w:val="24"/>
        </w:rPr>
        <w:t xml:space="preserve">    </w:t>
      </w:r>
      <w:r w:rsidRPr="00D40F56">
        <w:rPr>
          <w:rFonts w:asciiTheme="majorHAnsi" w:hAnsiTheme="majorHAnsi" w:cstheme="majorHAnsi"/>
          <w:noProof/>
          <w:color w:val="000000" w:themeColor="text1"/>
          <w:sz w:val="24"/>
          <w:szCs w:val="24"/>
        </w:rPr>
        <mc:AlternateContent>
          <mc:Choice Requires="wpg">
            <w:drawing>
              <wp:inline distT="0" distB="0" distL="0" distR="0" wp14:anchorId="1F3FC2C2" wp14:editId="6C1F5A40">
                <wp:extent cx="4572000" cy="1710267"/>
                <wp:effectExtent l="0" t="0" r="0" b="0"/>
                <wp:docPr id="22" name="Group 22"/>
                <wp:cNvGraphicFramePr/>
                <a:graphic xmlns:a="http://schemas.openxmlformats.org/drawingml/2006/main">
                  <a:graphicData uri="http://schemas.microsoft.com/office/word/2010/wordprocessingGroup">
                    <wpg:wgp>
                      <wpg:cNvGrpSpPr/>
                      <wpg:grpSpPr>
                        <a:xfrm>
                          <a:off x="0" y="0"/>
                          <a:ext cx="4572000" cy="1710267"/>
                          <a:chOff x="0" y="0"/>
                          <a:chExt cx="4489573" cy="1689467"/>
                        </a:xfrm>
                      </wpg:grpSpPr>
                      <wpg:grpSp>
                        <wpg:cNvPr id="23" name="Group 23"/>
                        <wpg:cNvGrpSpPr/>
                        <wpg:grpSpPr>
                          <a:xfrm>
                            <a:off x="0" y="0"/>
                            <a:ext cx="4489573" cy="1689467"/>
                            <a:chOff x="0" y="0"/>
                            <a:chExt cx="5049246" cy="1900402"/>
                          </a:xfrm>
                        </wpg:grpSpPr>
                        <wpg:grpSp>
                          <wpg:cNvPr id="24" name="Group 24"/>
                          <wpg:cNvGrpSpPr/>
                          <wpg:grpSpPr>
                            <a:xfrm>
                              <a:off x="0" y="0"/>
                              <a:ext cx="2734439" cy="1900402"/>
                              <a:chOff x="0" y="0"/>
                              <a:chExt cx="3192644" cy="2198898"/>
                            </a:xfrm>
                          </wpg:grpSpPr>
                          <pic:pic xmlns:pic="http://schemas.openxmlformats.org/drawingml/2006/picture">
                            <pic:nvPicPr>
                              <pic:cNvPr id="26" name="Picture 26"/>
                              <pic:cNvPicPr>
                                <a:picLocks noChangeAspect="1"/>
                              </pic:cNvPicPr>
                            </pic:nvPicPr>
                            <pic:blipFill rotWithShape="1">
                              <a:blip r:embed="rId18"/>
                              <a:srcRect b="14322"/>
                              <a:stretch/>
                            </pic:blipFill>
                            <pic:spPr>
                              <a:xfrm>
                                <a:off x="0" y="0"/>
                                <a:ext cx="3095717" cy="2198898"/>
                              </a:xfrm>
                              <a:prstGeom prst="rect">
                                <a:avLst/>
                              </a:prstGeom>
                            </pic:spPr>
                          </pic:pic>
                          <wpg:grpSp>
                            <wpg:cNvPr id="27" name="Group 27"/>
                            <wpg:cNvGrpSpPr/>
                            <wpg:grpSpPr>
                              <a:xfrm>
                                <a:off x="836632" y="409398"/>
                                <a:ext cx="2356012" cy="1256498"/>
                                <a:chOff x="836632" y="409398"/>
                                <a:chExt cx="2356012" cy="1256498"/>
                              </a:xfrm>
                            </wpg:grpSpPr>
                            <wps:wsp>
                              <wps:cNvPr id="28" name="Text Box 338"/>
                              <wps:cNvSpPr txBox="1"/>
                              <wps:spPr>
                                <a:xfrm>
                                  <a:off x="890080" y="409398"/>
                                  <a:ext cx="447767" cy="271083"/>
                                </a:xfrm>
                                <a:prstGeom prst="rect">
                                  <a:avLst/>
                                </a:prstGeom>
                                <a:noFill/>
                              </wps:spPr>
                              <wps:txbx>
                                <w:txbxContent>
                                  <w:p w14:paraId="1FCDD76D"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984806"/>
                                        <w:kern w:val="24"/>
                                        <w:sz w:val="16"/>
                                        <w:szCs w:val="16"/>
                                      </w:rPr>
                                      <w:t>Pxt</w:t>
                                    </w:r>
                                    <w:proofErr w:type="spellEnd"/>
                                  </w:p>
                                </w:txbxContent>
                              </wps:txbx>
                              <wps:bodyPr wrap="square" rtlCol="0">
                                <a:noAutofit/>
                              </wps:bodyPr>
                            </wps:wsp>
                            <wps:wsp>
                              <wps:cNvPr id="32" name="Text Box 339"/>
                              <wps:cNvSpPr txBox="1"/>
                              <wps:spPr>
                                <a:xfrm>
                                  <a:off x="836632" y="838362"/>
                                  <a:ext cx="447767" cy="271083"/>
                                </a:xfrm>
                                <a:prstGeom prst="rect">
                                  <a:avLst/>
                                </a:prstGeom>
                                <a:noFill/>
                              </wps:spPr>
                              <wps:txbx>
                                <w:txbxContent>
                                  <w:p w14:paraId="1E4D72F0"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984806"/>
                                        <w:kern w:val="24"/>
                                        <w:sz w:val="16"/>
                                        <w:szCs w:val="16"/>
                                      </w:rPr>
                                      <w:t>Pxt</w:t>
                                    </w:r>
                                    <w:proofErr w:type="spellEnd"/>
                                  </w:p>
                                </w:txbxContent>
                              </wps:txbx>
                              <wps:bodyPr wrap="square" rtlCol="0">
                                <a:noAutofit/>
                              </wps:bodyPr>
                            </wps:wsp>
                            <wps:wsp>
                              <wps:cNvPr id="33" name="Text Box 340"/>
                              <wps:cNvSpPr txBox="1"/>
                              <wps:spPr>
                                <a:xfrm>
                                  <a:off x="1122476" y="1011844"/>
                                  <a:ext cx="685408" cy="271083"/>
                                </a:xfrm>
                                <a:prstGeom prst="rect">
                                  <a:avLst/>
                                </a:prstGeom>
                                <a:noFill/>
                              </wps:spPr>
                              <wps:txbx>
                                <w:txbxContent>
                                  <w:p w14:paraId="3CDFFA39" w14:textId="77777777" w:rsidR="00A54A33" w:rsidRDefault="00A54A33" w:rsidP="00FA5599">
                                    <w:pPr>
                                      <w:pStyle w:val="NormalWeb"/>
                                      <w:spacing w:before="0" w:beforeAutospacing="0" w:after="0" w:afterAutospacing="0"/>
                                    </w:pPr>
                                    <w:r>
                                      <w:rPr>
                                        <w:rFonts w:ascii="Arial" w:eastAsia="Arial" w:hAnsi="Arial" w:cstheme="minorBidi"/>
                                        <w:b/>
                                        <w:bCs/>
                                        <w:color w:val="984806"/>
                                        <w:kern w:val="24"/>
                                        <w:sz w:val="16"/>
                                        <w:szCs w:val="16"/>
                                      </w:rPr>
                                      <w:t>GSTD8</w:t>
                                    </w:r>
                                  </w:p>
                                </w:txbxContent>
                              </wps:txbx>
                              <wps:bodyPr wrap="square" rtlCol="0">
                                <a:noAutofit/>
                              </wps:bodyPr>
                            </wps:wsp>
                            <wps:wsp>
                              <wps:cNvPr id="36" name="Text Box 341"/>
                              <wps:cNvSpPr txBox="1"/>
                              <wps:spPr>
                                <a:xfrm>
                                  <a:off x="1986671" y="617093"/>
                                  <a:ext cx="485289" cy="271083"/>
                                </a:xfrm>
                                <a:prstGeom prst="rect">
                                  <a:avLst/>
                                </a:prstGeom>
                                <a:noFill/>
                              </wps:spPr>
                              <wps:txbx>
                                <w:txbxContent>
                                  <w:p w14:paraId="488ED42D"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Pxd</w:t>
                                    </w:r>
                                    <w:proofErr w:type="spellEnd"/>
                                  </w:p>
                                </w:txbxContent>
                              </wps:txbx>
                              <wps:bodyPr wrap="square" rtlCol="0">
                                <a:noAutofit/>
                              </wps:bodyPr>
                            </wps:wsp>
                            <wps:wsp>
                              <wps:cNvPr id="37" name="Text Box 342"/>
                              <wps:cNvSpPr txBox="1"/>
                              <wps:spPr>
                                <a:xfrm>
                                  <a:off x="2573942" y="1106168"/>
                                  <a:ext cx="618702" cy="271083"/>
                                </a:xfrm>
                                <a:prstGeom prst="rect">
                                  <a:avLst/>
                                </a:prstGeom>
                                <a:noFill/>
                              </wps:spPr>
                              <wps:txbx>
                                <w:txbxContent>
                                  <w:p w14:paraId="6DFDCB0B"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TrxR2</w:t>
                                    </w:r>
                                  </w:p>
                                </w:txbxContent>
                              </wps:txbx>
                              <wps:bodyPr wrap="square" rtlCol="0">
                                <a:noAutofit/>
                              </wps:bodyPr>
                            </wps:wsp>
                            <wps:wsp>
                              <wps:cNvPr id="38" name="Text Box 343"/>
                              <wps:cNvSpPr txBox="1"/>
                              <wps:spPr>
                                <a:xfrm>
                                  <a:off x="1834104" y="983511"/>
                                  <a:ext cx="485289" cy="271083"/>
                                </a:xfrm>
                                <a:prstGeom prst="rect">
                                  <a:avLst/>
                                </a:prstGeom>
                                <a:noFill/>
                              </wps:spPr>
                              <wps:txbx>
                                <w:txbxContent>
                                  <w:p w14:paraId="47881CD1"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Pxn</w:t>
                                    </w:r>
                                    <w:proofErr w:type="spellEnd"/>
                                  </w:p>
                                </w:txbxContent>
                              </wps:txbx>
                              <wps:bodyPr wrap="square" rtlCol="0">
                                <a:noAutofit/>
                              </wps:bodyPr>
                            </wps:wsp>
                            <wps:wsp>
                              <wps:cNvPr id="39" name="Text Box 344"/>
                              <wps:cNvSpPr txBox="1"/>
                              <wps:spPr>
                                <a:xfrm>
                                  <a:off x="1979189" y="1173730"/>
                                  <a:ext cx="685408" cy="271083"/>
                                </a:xfrm>
                                <a:prstGeom prst="rect">
                                  <a:avLst/>
                                </a:prstGeom>
                                <a:noFill/>
                              </wps:spPr>
                              <wps:txbx>
                                <w:txbxContent>
                                  <w:p w14:paraId="1113C38B"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GSTD8</w:t>
                                    </w:r>
                                  </w:p>
                                </w:txbxContent>
                              </wps:txbx>
                              <wps:bodyPr wrap="square" rtlCol="0">
                                <a:noAutofit/>
                              </wps:bodyPr>
                            </wps:wsp>
                            <wps:wsp>
                              <wps:cNvPr id="40" name="Text Box 345"/>
                              <wps:cNvSpPr txBox="1"/>
                              <wps:spPr>
                                <a:xfrm>
                                  <a:off x="1944058" y="1304365"/>
                                  <a:ext cx="603693" cy="271083"/>
                                </a:xfrm>
                                <a:prstGeom prst="rect">
                                  <a:avLst/>
                                </a:prstGeom>
                                <a:noFill/>
                              </wps:spPr>
                              <wps:txbx>
                                <w:txbxContent>
                                  <w:p w14:paraId="709CBD52"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SOD2</w:t>
                                    </w:r>
                                  </w:p>
                                </w:txbxContent>
                              </wps:txbx>
                              <wps:bodyPr wrap="square" rtlCol="0">
                                <a:noAutofit/>
                              </wps:bodyPr>
                            </wps:wsp>
                            <wps:wsp>
                              <wps:cNvPr id="41" name="Text Box 346"/>
                              <wps:cNvSpPr txBox="1"/>
                              <wps:spPr>
                                <a:xfrm>
                                  <a:off x="1588089" y="1115338"/>
                                  <a:ext cx="618702" cy="271083"/>
                                </a:xfrm>
                                <a:prstGeom prst="rect">
                                  <a:avLst/>
                                </a:prstGeom>
                                <a:noFill/>
                              </wps:spPr>
                              <wps:txbx>
                                <w:txbxContent>
                                  <w:p w14:paraId="568D5194"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TrxR1</w:t>
                                    </w:r>
                                  </w:p>
                                </w:txbxContent>
                              </wps:txbx>
                              <wps:bodyPr wrap="square" rtlCol="0">
                                <a:noAutofit/>
                              </wps:bodyPr>
                            </wps:wsp>
                            <wps:wsp>
                              <wps:cNvPr id="42" name="Text Box 347"/>
                              <wps:cNvSpPr txBox="1"/>
                              <wps:spPr>
                                <a:xfrm>
                                  <a:off x="1552574" y="1212047"/>
                                  <a:ext cx="559500" cy="271083"/>
                                </a:xfrm>
                                <a:prstGeom prst="rect">
                                  <a:avLst/>
                                </a:prstGeom>
                                <a:noFill/>
                              </wps:spPr>
                              <wps:txbx>
                                <w:txbxContent>
                                  <w:p w14:paraId="64163F8E"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Foxo</w:t>
                                    </w:r>
                                    <w:proofErr w:type="spellEnd"/>
                                  </w:p>
                                </w:txbxContent>
                              </wps:txbx>
                              <wps:bodyPr wrap="square" rtlCol="0">
                                <a:noAutofit/>
                              </wps:bodyPr>
                            </wps:wsp>
                            <wps:wsp>
                              <wps:cNvPr id="43" name="Text Box 348"/>
                              <wps:cNvSpPr txBox="1"/>
                              <wps:spPr>
                                <a:xfrm>
                                  <a:off x="1798729" y="1387808"/>
                                  <a:ext cx="529482" cy="271083"/>
                                </a:xfrm>
                                <a:prstGeom prst="rect">
                                  <a:avLst/>
                                </a:prstGeom>
                                <a:noFill/>
                              </wps:spPr>
                              <wps:txbx>
                                <w:txbxContent>
                                  <w:p w14:paraId="0C606462"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TrxT</w:t>
                                    </w:r>
                                    <w:proofErr w:type="spellEnd"/>
                                  </w:p>
                                </w:txbxContent>
                              </wps:txbx>
                              <wps:bodyPr wrap="square" rtlCol="0">
                                <a:noAutofit/>
                              </wps:bodyPr>
                            </wps:wsp>
                            <wps:wsp>
                              <wps:cNvPr id="44" name="Text Box 349"/>
                              <wps:cNvSpPr txBox="1"/>
                              <wps:spPr>
                                <a:xfrm>
                                  <a:off x="1385332" y="1307425"/>
                                  <a:ext cx="677904" cy="271083"/>
                                </a:xfrm>
                                <a:prstGeom prst="rect">
                                  <a:avLst/>
                                </a:prstGeom>
                                <a:noFill/>
                              </wps:spPr>
                              <wps:txbx>
                                <w:txbxContent>
                                  <w:p w14:paraId="0211ED9F"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GSTE1</w:t>
                                    </w:r>
                                  </w:p>
                                </w:txbxContent>
                              </wps:txbx>
                              <wps:bodyPr wrap="square" rtlCol="0">
                                <a:noAutofit/>
                              </wps:bodyPr>
                            </wps:wsp>
                            <wps:wsp>
                              <wps:cNvPr id="45" name="Text Box 350"/>
                              <wps:cNvSpPr txBox="1"/>
                              <wps:spPr>
                                <a:xfrm>
                                  <a:off x="1540374" y="1394813"/>
                                  <a:ext cx="529482" cy="271083"/>
                                </a:xfrm>
                                <a:prstGeom prst="rect">
                                  <a:avLst/>
                                </a:prstGeom>
                                <a:noFill/>
                              </wps:spPr>
                              <wps:txbx>
                                <w:txbxContent>
                                  <w:p w14:paraId="14A75C5C"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Prx5</w:t>
                                    </w:r>
                                  </w:p>
                                </w:txbxContent>
                              </wps:txbx>
                              <wps:bodyPr wrap="square" rtlCol="0">
                                <a:noAutofit/>
                              </wps:bodyPr>
                            </wps:wsp>
                          </wpg:grpSp>
                        </wpg:grpSp>
                        <wps:wsp>
                          <wps:cNvPr id="46" name="Text Box 351"/>
                          <wps:cNvSpPr txBox="1"/>
                          <wps:spPr>
                            <a:xfrm>
                              <a:off x="434913" y="0"/>
                              <a:ext cx="241386" cy="299998"/>
                            </a:xfrm>
                            <a:prstGeom prst="rect">
                              <a:avLst/>
                            </a:prstGeom>
                            <a:solidFill>
                              <a:schemeClr val="bg1"/>
                            </a:solidFill>
                            <a:ln>
                              <a:solidFill>
                                <a:schemeClr val="bg1"/>
                              </a:solidFill>
                            </a:ln>
                          </wps:spPr>
                          <wps:txbx>
                            <w:txbxContent>
                              <w:p w14:paraId="4EFBD90F" w14:textId="77777777" w:rsidR="00A54A33" w:rsidRDefault="00A54A33" w:rsidP="00FA5599">
                                <w:pPr>
                                  <w:pStyle w:val="NormalWeb"/>
                                  <w:spacing w:before="0" w:beforeAutospacing="0" w:after="0" w:afterAutospacing="0"/>
                                </w:pPr>
                                <w:r>
                                  <w:rPr>
                                    <w:rFonts w:ascii="Arial" w:eastAsia="Arial" w:hAnsi="Arial" w:cstheme="minorBidi"/>
                                    <w:b/>
                                    <w:bCs/>
                                    <w:color w:val="000000"/>
                                    <w:kern w:val="24"/>
                                  </w:rPr>
                                  <w:t>A</w:t>
                                </w:r>
                              </w:p>
                            </w:txbxContent>
                          </wps:txbx>
                          <wps:bodyPr wrap="square" rtlCol="0">
                            <a:noAutofit/>
                          </wps:bodyPr>
                        </wps:wsp>
                        <pic:pic xmlns:pic="http://schemas.openxmlformats.org/drawingml/2006/picture">
                          <pic:nvPicPr>
                            <pic:cNvPr id="47" name="Picture 47" descr="Description: 10 Indy 1g #3 UV enhanc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71501" y="426362"/>
                              <a:ext cx="962655" cy="10802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8" name="Text Box 129"/>
                          <wps:cNvSpPr txBox="1"/>
                          <wps:spPr>
                            <a:xfrm>
                              <a:off x="2430081" y="0"/>
                              <a:ext cx="241386" cy="299998"/>
                            </a:xfrm>
                            <a:prstGeom prst="rect">
                              <a:avLst/>
                            </a:prstGeom>
                            <a:solidFill>
                              <a:schemeClr val="bg1"/>
                            </a:solidFill>
                            <a:ln>
                              <a:solidFill>
                                <a:schemeClr val="bg1"/>
                              </a:solidFill>
                            </a:ln>
                          </wps:spPr>
                          <wps:txbx>
                            <w:txbxContent>
                              <w:p w14:paraId="07DD5751" w14:textId="77777777" w:rsidR="00A54A33" w:rsidRDefault="00A54A33" w:rsidP="00FA5599">
                                <w:pPr>
                                  <w:pStyle w:val="NormalWeb"/>
                                  <w:spacing w:before="0" w:beforeAutospacing="0" w:after="0" w:afterAutospacing="0"/>
                                </w:pPr>
                                <w:r>
                                  <w:rPr>
                                    <w:rFonts w:ascii="Arial" w:eastAsia="Arial" w:hAnsi="Arial" w:cstheme="minorBidi"/>
                                    <w:b/>
                                    <w:bCs/>
                                    <w:color w:val="000000"/>
                                    <w:kern w:val="24"/>
                                  </w:rPr>
                                  <w:t>B</w:t>
                                </w:r>
                              </w:p>
                            </w:txbxContent>
                          </wps:txbx>
                          <wps:bodyPr wrap="square" rtlCol="0">
                            <a:noAutofit/>
                          </wps:bodyPr>
                        </wps:wsp>
                        <wpg:grpSp>
                          <wpg:cNvPr id="49" name="Group 49">
                            <a:extLst/>
                          </wpg:cNvPr>
                          <wpg:cNvGrpSpPr/>
                          <wpg:grpSpPr>
                            <a:xfrm>
                              <a:off x="3659799" y="0"/>
                              <a:ext cx="1371721" cy="1818392"/>
                              <a:chOff x="3659799" y="0"/>
                              <a:chExt cx="1839049" cy="2338193"/>
                            </a:xfrm>
                          </wpg:grpSpPr>
                          <wpg:grpSp>
                            <wpg:cNvPr id="50" name="Group 50">
                              <a:extLst/>
                            </wpg:cNvPr>
                            <wpg:cNvGrpSpPr/>
                            <wpg:grpSpPr>
                              <a:xfrm>
                                <a:off x="3659799" y="0"/>
                                <a:ext cx="1839049" cy="2338193"/>
                                <a:chOff x="3659799" y="0"/>
                                <a:chExt cx="1839049" cy="2338193"/>
                              </a:xfrm>
                            </wpg:grpSpPr>
                            <wpg:grpSp>
                              <wpg:cNvPr id="51" name="Group 51">
                                <a:extLst/>
                              </wpg:cNvPr>
                              <wpg:cNvGrpSpPr/>
                              <wpg:grpSpPr>
                                <a:xfrm>
                                  <a:off x="3659799" y="6217"/>
                                  <a:ext cx="1839049" cy="2331976"/>
                                  <a:chOff x="3659799" y="6217"/>
                                  <a:chExt cx="1839049" cy="2331976"/>
                                </a:xfrm>
                              </wpg:grpSpPr>
                              <pic:pic xmlns:pic="http://schemas.openxmlformats.org/drawingml/2006/picture">
                                <pic:nvPicPr>
                                  <pic:cNvPr id="52" name="Picture 52" descr="Description: ROS levels">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r="39975" b="21624"/>
                                  <a:stretch/>
                                </pic:blipFill>
                                <pic:spPr bwMode="auto">
                                  <a:xfrm>
                                    <a:off x="3659799" y="6217"/>
                                    <a:ext cx="1745707" cy="188125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3" name="Rectangle 53">
                                  <a:extLst/>
                                </wps:cNvPr>
                                <wps:cNvSpPr/>
                                <wps:spPr>
                                  <a:xfrm>
                                    <a:off x="5301140" y="2046574"/>
                                    <a:ext cx="197708" cy="224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53E67" w14:textId="77777777" w:rsidR="00A54A33" w:rsidRDefault="00A54A33" w:rsidP="00FA5599">
                                      <w:pPr>
                                        <w:pStyle w:val="NormalWeb"/>
                                        <w:spacing w:before="0" w:beforeAutospacing="0" w:after="0" w:afterAutospacing="0"/>
                                      </w:pPr>
                                      <w:r>
                                        <w:rPr>
                                          <w:rFonts w:asciiTheme="minorHAnsi" w:eastAsia="Times New Roman" w:hAnsi="Cambria"/>
                                          <w:color w:val="FFFFFF" w:themeColor="light1"/>
                                          <w:kern w:val="24"/>
                                        </w:rPr>
                                        <w:t> </w:t>
                                      </w:r>
                                    </w:p>
                                  </w:txbxContent>
                                </wps:txbx>
                                <wps:bodyPr rtlCol="0" anchor="ctr"/>
                              </wps:wsp>
                              <wps:wsp>
                                <wps:cNvPr id="54" name="Rectangle 54">
                                  <a:extLst/>
                                </wps:cNvPr>
                                <wps:cNvSpPr/>
                                <wps:spPr>
                                  <a:xfrm>
                                    <a:off x="3823435" y="2035939"/>
                                    <a:ext cx="303692" cy="302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B8A45" w14:textId="77777777" w:rsidR="00A54A33" w:rsidRDefault="00A54A33" w:rsidP="00FA5599">
                                      <w:pPr>
                                        <w:pStyle w:val="NormalWeb"/>
                                        <w:spacing w:before="0" w:beforeAutospacing="0" w:after="0" w:afterAutospacing="0"/>
                                      </w:pPr>
                                      <w:r>
                                        <w:rPr>
                                          <w:rFonts w:asciiTheme="minorHAnsi" w:eastAsia="Times New Roman" w:hAnsi="Cambria"/>
                                          <w:color w:val="FFFFFF" w:themeColor="light1"/>
                                          <w:kern w:val="24"/>
                                        </w:rPr>
                                        <w:t> </w:t>
                                      </w:r>
                                    </w:p>
                                  </w:txbxContent>
                                </wps:txbx>
                                <wps:bodyPr rtlCol="0" anchor="ctr"/>
                              </wps:wsp>
                            </wpg:grpSp>
                            <wps:wsp>
                              <wps:cNvPr id="55" name="Rectangle 55">
                                <a:extLst/>
                              </wps:cNvPr>
                              <wps:cNvSpPr/>
                              <wps:spPr>
                                <a:xfrm>
                                  <a:off x="4413210" y="0"/>
                                  <a:ext cx="1085638" cy="302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4632C" w14:textId="77777777" w:rsidR="00A54A33" w:rsidRDefault="00A54A33" w:rsidP="00FA5599">
                                    <w:pPr>
                                      <w:pStyle w:val="NormalWeb"/>
                                      <w:spacing w:before="0" w:beforeAutospacing="0" w:after="0" w:afterAutospacing="0"/>
                                    </w:pPr>
                                    <w:r>
                                      <w:rPr>
                                        <w:rFonts w:asciiTheme="minorHAnsi" w:eastAsia="Times New Roman" w:hAnsi="Cambria"/>
                                        <w:color w:val="FFFFFF" w:themeColor="light1"/>
                                        <w:kern w:val="24"/>
                                      </w:rPr>
                                      <w:t> </w:t>
                                    </w:r>
                                  </w:p>
                                </w:txbxContent>
                              </wps:txbx>
                              <wps:bodyPr rtlCol="0" anchor="ctr"/>
                            </wps:wsp>
                          </wpg:grpSp>
                          <wps:wsp>
                            <wps:cNvPr id="56" name="Text Box 137">
                              <a:extLst/>
                            </wps:cNvPr>
                            <wps:cNvSpPr txBox="1"/>
                            <wps:spPr>
                              <a:xfrm>
                                <a:off x="3733785" y="6215"/>
                                <a:ext cx="442348" cy="385755"/>
                              </a:xfrm>
                              <a:prstGeom prst="rect">
                                <a:avLst/>
                              </a:prstGeom>
                              <a:noFill/>
                            </wps:spPr>
                            <wps:txbx>
                              <w:txbxContent>
                                <w:p w14:paraId="078B596F" w14:textId="77777777" w:rsidR="00A54A33" w:rsidRDefault="00A54A33" w:rsidP="00FA5599">
                                  <w:pPr>
                                    <w:pStyle w:val="NormalWeb"/>
                                    <w:spacing w:before="0" w:beforeAutospacing="0" w:after="0" w:afterAutospacing="0"/>
                                  </w:pPr>
                                  <w:r>
                                    <w:rPr>
                                      <w:rFonts w:ascii="Arial" w:eastAsia="Arial" w:hAnsi="Arial" w:cstheme="minorBidi"/>
                                      <w:b/>
                                      <w:bCs/>
                                      <w:color w:val="000000"/>
                                      <w:kern w:val="24"/>
                                    </w:rPr>
                                    <w:t>C</w:t>
                                  </w:r>
                                </w:p>
                              </w:txbxContent>
                            </wps:txbx>
                            <wps:bodyPr wrap="square" rtlCol="0">
                              <a:noAutofit/>
                            </wps:bodyPr>
                          </wps:wsp>
                        </wpg:grpSp>
                        <wps:wsp>
                          <wps:cNvPr id="57" name="Text Box 138">
                            <a:extLst/>
                          </wps:cNvPr>
                          <wps:cNvSpPr txBox="1"/>
                          <wps:spPr>
                            <a:xfrm>
                              <a:off x="4226092" y="1410335"/>
                              <a:ext cx="396358" cy="303570"/>
                            </a:xfrm>
                            <a:prstGeom prst="rect">
                              <a:avLst/>
                            </a:prstGeom>
                            <a:noFill/>
                          </wps:spPr>
                          <wps:txbx>
                            <w:txbxContent>
                              <w:p w14:paraId="0663AB8F" w14:textId="77777777" w:rsidR="00A54A33" w:rsidRDefault="00A54A33" w:rsidP="00FA5599">
                                <w:pPr>
                                  <w:pStyle w:val="NormalWeb"/>
                                  <w:spacing w:before="0" w:beforeAutospacing="0" w:after="0" w:afterAutospacing="0"/>
                                </w:pPr>
                                <w:r>
                                  <w:rPr>
                                    <w:rFonts w:ascii="Cambria" w:eastAsia="Cambria" w:hAnsi="Cambria"/>
                                    <w:b/>
                                    <w:bCs/>
                                    <w:color w:val="000000"/>
                                    <w:kern w:val="24"/>
                                  </w:rPr>
                                  <w:t>1g</w:t>
                                </w:r>
                              </w:p>
                            </w:txbxContent>
                          </wps:txbx>
                          <wps:bodyPr wrap="square" rtlCol="0">
                            <a:noAutofit/>
                          </wps:bodyPr>
                        </wps:wsp>
                        <wps:wsp>
                          <wps:cNvPr id="58" name="Text Box 139">
                            <a:extLst/>
                          </wps:cNvPr>
                          <wps:cNvSpPr txBox="1"/>
                          <wps:spPr>
                            <a:xfrm>
                              <a:off x="4652888" y="1410335"/>
                              <a:ext cx="396358" cy="303570"/>
                            </a:xfrm>
                            <a:prstGeom prst="rect">
                              <a:avLst/>
                            </a:prstGeom>
                            <a:noFill/>
                          </wps:spPr>
                          <wps:txbx>
                            <w:txbxContent>
                              <w:p w14:paraId="3570ACB4" w14:textId="77777777" w:rsidR="00A54A33" w:rsidRDefault="00A54A33" w:rsidP="00FA5599">
                                <w:pPr>
                                  <w:pStyle w:val="NormalWeb"/>
                                  <w:spacing w:before="0" w:beforeAutospacing="0" w:after="0" w:afterAutospacing="0"/>
                                </w:pPr>
                                <w:r>
                                  <w:rPr>
                                    <w:rFonts w:ascii="Cambria" w:eastAsia="Cambria" w:hAnsi="Cambria"/>
                                    <w:b/>
                                    <w:bCs/>
                                    <w:color w:val="000000"/>
                                    <w:kern w:val="24"/>
                                  </w:rPr>
                                  <w:t>3g</w:t>
                                </w:r>
                              </w:p>
                            </w:txbxContent>
                          </wps:txbx>
                          <wps:bodyPr wrap="square" rtlCol="0">
                            <a:noAutofit/>
                          </wps:bodyPr>
                        </wps:wsp>
                      </wpg:grpSp>
                      <wpg:grpSp>
                        <wpg:cNvPr id="59" name="Group 59"/>
                        <wpg:cNvGrpSpPr/>
                        <wpg:grpSpPr>
                          <a:xfrm>
                            <a:off x="1842147" y="156655"/>
                            <a:ext cx="368826" cy="413851"/>
                            <a:chOff x="1842148" y="156648"/>
                            <a:chExt cx="543457" cy="504272"/>
                          </a:xfrm>
                        </wpg:grpSpPr>
                        <pic:pic xmlns:pic="http://schemas.openxmlformats.org/drawingml/2006/picture">
                          <pic:nvPicPr>
                            <pic:cNvPr id="60" name="Picture 60"/>
                            <pic:cNvPicPr>
                              <a:picLocks noChangeAspect="1"/>
                            </pic:cNvPicPr>
                          </pic:nvPicPr>
                          <pic:blipFill rotWithShape="1">
                            <a:blip r:embed="rId21"/>
                            <a:srcRect l="20874" t="85672" r="74632"/>
                            <a:stretch/>
                          </pic:blipFill>
                          <pic:spPr>
                            <a:xfrm>
                              <a:off x="1842148" y="160172"/>
                              <a:ext cx="176349" cy="467650"/>
                            </a:xfrm>
                            <a:prstGeom prst="rect">
                              <a:avLst/>
                            </a:prstGeom>
                          </pic:spPr>
                        </pic:pic>
                        <wps:wsp>
                          <wps:cNvPr id="61" name="Text Box 61"/>
                          <wps:cNvSpPr txBox="1"/>
                          <wps:spPr>
                            <a:xfrm>
                              <a:off x="1937047" y="156648"/>
                              <a:ext cx="438824" cy="324971"/>
                            </a:xfrm>
                            <a:prstGeom prst="rect">
                              <a:avLst/>
                            </a:prstGeom>
                            <a:noFill/>
                          </wps:spPr>
                          <wps:txbx>
                            <w:txbxContent>
                              <w:p w14:paraId="57727D36" w14:textId="77777777" w:rsidR="00A54A33" w:rsidRDefault="00A54A33" w:rsidP="00FA5599">
                                <w:pPr>
                                  <w:pStyle w:val="NormalWeb"/>
                                  <w:spacing w:before="0" w:beforeAutospacing="0" w:after="0" w:afterAutospacing="0"/>
                                </w:pPr>
                                <w:r>
                                  <w:rPr>
                                    <w:rFonts w:ascii="Arial" w:eastAsia="Arial" w:hAnsi="Arial" w:cs="Arial"/>
                                    <w:color w:val="000000" w:themeColor="text1"/>
                                    <w:kern w:val="24"/>
                                  </w:rPr>
                                  <w:t>♀</w:t>
                                </w:r>
                              </w:p>
                            </w:txbxContent>
                          </wps:txbx>
                          <wps:bodyPr wrap="square" rtlCol="0">
                            <a:noAutofit/>
                          </wps:bodyPr>
                        </wps:wsp>
                        <wps:wsp>
                          <wps:cNvPr id="62" name="Text Box 62"/>
                          <wps:cNvSpPr txBox="1"/>
                          <wps:spPr>
                            <a:xfrm>
                              <a:off x="1946782" y="335950"/>
                              <a:ext cx="438823" cy="324970"/>
                            </a:xfrm>
                            <a:prstGeom prst="rect">
                              <a:avLst/>
                            </a:prstGeom>
                            <a:noFill/>
                          </wps:spPr>
                          <wps:txbx>
                            <w:txbxContent>
                              <w:p w14:paraId="027BABD9" w14:textId="77777777" w:rsidR="00A54A33" w:rsidRDefault="00A54A33" w:rsidP="00FA5599">
                                <w:pPr>
                                  <w:pStyle w:val="NormalWeb"/>
                                  <w:spacing w:before="0" w:beforeAutospacing="0" w:after="0" w:afterAutospacing="0"/>
                                </w:pPr>
                                <w:r>
                                  <w:rPr>
                                    <w:rFonts w:ascii="Arial" w:eastAsia="Arial" w:hAnsi="Arial" w:cs="Arial"/>
                                    <w:color w:val="000000" w:themeColor="text1"/>
                                    <w:kern w:val="24"/>
                                  </w:rPr>
                                  <w:t>♂</w:t>
                                </w:r>
                              </w:p>
                            </w:txbxContent>
                          </wps:txbx>
                          <wps:bodyPr wrap="square" rtlCol="0">
                            <a:noAutofit/>
                          </wps:bodyPr>
                        </wps:wsp>
                      </wpg:grpSp>
                    </wpg:wgp>
                  </a:graphicData>
                </a:graphic>
              </wp:inline>
            </w:drawing>
          </mc:Choice>
          <mc:Fallback>
            <w:pict>
              <v:group w14:anchorId="1F3FC2C2" id="Group 22" o:spid="_x0000_s1026" style="width:5in;height:134.65pt;mso-position-horizontal-relative:char;mso-position-vertical-relative:line" coordsize="44895,168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">
                <v:group id="Group 23" o:spid="_x0000_s1027" style="position:absolute;width:44895;height:16894" coordsize="50492,1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28" style="position:absolute;width:27344;height:19004" coordsize="31926,2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30957;height:2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">
                      <v:imagedata r:id="rId22" o:title="" cropbottom="9386f"/>
                    </v:shape>
                    <v:group id="Group 27" o:spid="_x0000_s1030" style="position:absolute;left:8366;top:4093;width:23560;height:12565" coordorigin="8366,4093" coordsize="23560,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202" coordsize="21600,21600" o:spt="202" path="m,l,21600r21600,l21600,xe">
                        <v:stroke joinstyle="miter"/>
                        <v:path gradientshapeok="t" o:connecttype="rect"/>
                      </v:shapetype>
                      <v:shape id="Text Box 338" o:spid="_x0000_s1031" type="#_x0000_t202" style="position:absolute;left:8900;top:4093;width:4478;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FCDD76D"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984806"/>
                                  <w:kern w:val="24"/>
                                  <w:sz w:val="16"/>
                                  <w:szCs w:val="16"/>
                                </w:rPr>
                                <w:t>Pxt</w:t>
                              </w:r>
                              <w:proofErr w:type="spellEnd"/>
                            </w:p>
                          </w:txbxContent>
                        </v:textbox>
                      </v:shape>
                      <v:shape id="Text Box 339" o:spid="_x0000_s1032" type="#_x0000_t202" style="position:absolute;left:8366;top:8383;width:447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E4D72F0"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984806"/>
                                  <w:kern w:val="24"/>
                                  <w:sz w:val="16"/>
                                  <w:szCs w:val="16"/>
                                </w:rPr>
                                <w:t>Pxt</w:t>
                              </w:r>
                              <w:proofErr w:type="spellEnd"/>
                            </w:p>
                          </w:txbxContent>
                        </v:textbox>
                      </v:shape>
                      <v:shape id="Text Box 340" o:spid="_x0000_s1033" type="#_x0000_t202" style="position:absolute;left:11224;top:10118;width:6854;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CDFFA39" w14:textId="77777777" w:rsidR="00A54A33" w:rsidRDefault="00A54A33" w:rsidP="00FA5599">
                              <w:pPr>
                                <w:pStyle w:val="NormalWeb"/>
                                <w:spacing w:before="0" w:beforeAutospacing="0" w:after="0" w:afterAutospacing="0"/>
                              </w:pPr>
                              <w:r>
                                <w:rPr>
                                  <w:rFonts w:ascii="Arial" w:eastAsia="Arial" w:hAnsi="Arial" w:cstheme="minorBidi"/>
                                  <w:b/>
                                  <w:bCs/>
                                  <w:color w:val="984806"/>
                                  <w:kern w:val="24"/>
                                  <w:sz w:val="16"/>
                                  <w:szCs w:val="16"/>
                                </w:rPr>
                                <w:t>GSTD8</w:t>
                              </w:r>
                            </w:p>
                          </w:txbxContent>
                        </v:textbox>
                      </v:shape>
                      <v:shape id="Text Box 341" o:spid="_x0000_s1034" type="#_x0000_t202" style="position:absolute;left:19866;top:6170;width:485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88ED42D"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Pxd</w:t>
                              </w:r>
                              <w:proofErr w:type="spellEnd"/>
                            </w:p>
                          </w:txbxContent>
                        </v:textbox>
                      </v:shape>
                      <v:shape id="Text Box 342" o:spid="_x0000_s1035" type="#_x0000_t202" style="position:absolute;left:25739;top:11061;width:618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DFDCB0B"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TrxR2</w:t>
                              </w:r>
                            </w:p>
                          </w:txbxContent>
                        </v:textbox>
                      </v:shape>
                      <v:shape id="Text Box 343" o:spid="_x0000_s1036" type="#_x0000_t202" style="position:absolute;left:18341;top:9835;width:4852;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7881CD1"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Pxn</w:t>
                              </w:r>
                              <w:proofErr w:type="spellEnd"/>
                            </w:p>
                          </w:txbxContent>
                        </v:textbox>
                      </v:shape>
                      <v:shape id="Text Box 344" o:spid="_x0000_s1037" type="#_x0000_t202" style="position:absolute;left:19791;top:11737;width:6854;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113C38B"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GSTD8</w:t>
                              </w:r>
                            </w:p>
                          </w:txbxContent>
                        </v:textbox>
                      </v:shape>
                      <v:shape id="Text Box 345" o:spid="_x0000_s1038" type="#_x0000_t202" style="position:absolute;left:19440;top:13043;width:603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09CBD52"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SOD2</w:t>
                              </w:r>
                            </w:p>
                          </w:txbxContent>
                        </v:textbox>
                      </v:shape>
                      <v:shape id="Text Box 346" o:spid="_x0000_s1039" type="#_x0000_t202" style="position:absolute;left:15880;top:11153;width:618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68D5194"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TrxR1</w:t>
                              </w:r>
                            </w:p>
                          </w:txbxContent>
                        </v:textbox>
                      </v:shape>
                      <v:shape id="Text Box 347" o:spid="_x0000_s1040" type="#_x0000_t202" style="position:absolute;left:15525;top:12120;width:559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4163F8E"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Foxo</w:t>
                              </w:r>
                              <w:proofErr w:type="spellEnd"/>
                            </w:p>
                          </w:txbxContent>
                        </v:textbox>
                      </v:shape>
                      <v:shape id="Text Box 348" o:spid="_x0000_s1041" type="#_x0000_t202" style="position:absolute;left:17987;top:13878;width:529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C606462" w14:textId="77777777" w:rsidR="00A54A33" w:rsidRDefault="00A54A33" w:rsidP="00FA5599">
                              <w:pPr>
                                <w:pStyle w:val="NormalWeb"/>
                                <w:spacing w:before="0" w:beforeAutospacing="0" w:after="0" w:afterAutospacing="0"/>
                              </w:pPr>
                              <w:proofErr w:type="spellStart"/>
                              <w:r>
                                <w:rPr>
                                  <w:rFonts w:ascii="Arial" w:eastAsia="Arial" w:hAnsi="Arial" w:cstheme="minorBidi"/>
                                  <w:b/>
                                  <w:bCs/>
                                  <w:color w:val="FF0000"/>
                                  <w:kern w:val="24"/>
                                  <w:sz w:val="16"/>
                                  <w:szCs w:val="16"/>
                                </w:rPr>
                                <w:t>TrxT</w:t>
                              </w:r>
                              <w:proofErr w:type="spellEnd"/>
                            </w:p>
                          </w:txbxContent>
                        </v:textbox>
                      </v:shape>
                      <v:shape id="Text Box 349" o:spid="_x0000_s1042" type="#_x0000_t202" style="position:absolute;left:13853;top:13074;width:677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211ED9F"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GSTE1</w:t>
                              </w:r>
                            </w:p>
                          </w:txbxContent>
                        </v:textbox>
                      </v:shape>
                      <v:shape id="Text Box 350" o:spid="_x0000_s1043" type="#_x0000_t202" style="position:absolute;left:15403;top:13948;width:529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4A75C5C" w14:textId="77777777" w:rsidR="00A54A33" w:rsidRDefault="00A54A33" w:rsidP="00FA5599">
                              <w:pPr>
                                <w:pStyle w:val="NormalWeb"/>
                                <w:spacing w:before="0" w:beforeAutospacing="0" w:after="0" w:afterAutospacing="0"/>
                              </w:pPr>
                              <w:r>
                                <w:rPr>
                                  <w:rFonts w:ascii="Arial" w:eastAsia="Arial" w:hAnsi="Arial" w:cstheme="minorBidi"/>
                                  <w:b/>
                                  <w:bCs/>
                                  <w:color w:val="FF0000"/>
                                  <w:kern w:val="24"/>
                                  <w:sz w:val="16"/>
                                  <w:szCs w:val="16"/>
                                </w:rPr>
                                <w:t>Prx5</w:t>
                              </w:r>
                            </w:p>
                          </w:txbxContent>
                        </v:textbox>
                      </v:shape>
                    </v:group>
                  </v:group>
                  <v:shape id="Text Box 351" o:spid="_x0000_s1044" type="#_x0000_t202" style="position:absolute;left:4349;width:2413;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" fillcolor="white [3212]" strokecolor="white [3212]">
                    <v:textbox>
                      <w:txbxContent>
                        <w:p w14:paraId="4EFBD90F" w14:textId="77777777" w:rsidR="00A54A33" w:rsidRDefault="00A54A33" w:rsidP="00FA5599">
                          <w:pPr>
                            <w:pStyle w:val="NormalWeb"/>
                            <w:spacing w:before="0" w:beforeAutospacing="0" w:after="0" w:afterAutospacing="0"/>
                          </w:pPr>
                          <w:r>
                            <w:rPr>
                              <w:rFonts w:ascii="Arial" w:eastAsia="Arial" w:hAnsi="Arial" w:cstheme="minorBidi"/>
                              <w:b/>
                              <w:bCs/>
                              <w:color w:val="000000"/>
                              <w:kern w:val="24"/>
                            </w:rPr>
                            <w:t>A</w:t>
                          </w:r>
                        </w:p>
                      </w:txbxContent>
                    </v:textbox>
                  </v:shape>
                  <v:shape id="Picture 47" o:spid="_x0000_s1045" type="#_x0000_t75" alt="Description: 10 Indy 1g #3 UV enhanced" style="position:absolute;left:26715;top:4263;width:9626;height:1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">
                    <v:imagedata r:id="rId23" o:title=" 10 Indy 1g #3 UV enhanced"/>
                  </v:shape>
                  <v:shape id="Text Box 129" o:spid="_x0000_s1046" type="#_x0000_t202" style="position:absolute;left:24300;width:2414;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" fillcolor="white [3212]" strokecolor="white [3212]">
                    <v:textbox>
                      <w:txbxContent>
                        <w:p w14:paraId="07DD5751" w14:textId="77777777" w:rsidR="00A54A33" w:rsidRDefault="00A54A33" w:rsidP="00FA5599">
                          <w:pPr>
                            <w:pStyle w:val="NormalWeb"/>
                            <w:spacing w:before="0" w:beforeAutospacing="0" w:after="0" w:afterAutospacing="0"/>
                          </w:pPr>
                          <w:r>
                            <w:rPr>
                              <w:rFonts w:ascii="Arial" w:eastAsia="Arial" w:hAnsi="Arial" w:cstheme="minorBidi"/>
                              <w:b/>
                              <w:bCs/>
                              <w:color w:val="000000"/>
                              <w:kern w:val="24"/>
                            </w:rPr>
                            <w:t>B</w:t>
                          </w:r>
                        </w:p>
                      </w:txbxContent>
                    </v:textbox>
                  </v:shape>
                  <v:group id="Group 49" o:spid="_x0000_s1047" style="position:absolute;left:36597;width:13718;height:18183" coordorigin="36597" coordsize="18390,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48" style="position:absolute;left:36597;width:18391;height:23381" coordorigin="36597" coordsize="18390,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49" style="position:absolute;left:36597;top:62;width:18391;height:23319" coordorigin="36597,62" coordsize="18390,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50" type="#_x0000_t75" alt="Description: ROS levels" style="position:absolute;left:36597;top:62;width:17458;height:1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">
                          <v:imagedata r:id="rId24" o:title=" ROS levels" cropbottom="14172f" cropright="26198f"/>
                        </v:shape>
                        <v:rect id="Rectangle 53" o:spid="_x0000_s1051" style="position:absolute;left:53011;top:20465;width:1977;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" fillcolor="white [3212]" stroked="f" strokeweight="2pt">
                          <v:textbox>
                            <w:txbxContent>
                              <w:p w14:paraId="21D53E67" w14:textId="77777777" w:rsidR="00A54A33" w:rsidRDefault="00A54A33" w:rsidP="00FA5599">
                                <w:pPr>
                                  <w:pStyle w:val="NormalWeb"/>
                                  <w:spacing w:before="0" w:beforeAutospacing="0" w:after="0" w:afterAutospacing="0"/>
                                </w:pPr>
                                <w:r>
                                  <w:rPr>
                                    <w:rFonts w:asciiTheme="minorHAnsi" w:eastAsia="Times New Roman" w:hAnsi="Cambria"/>
                                    <w:color w:val="FFFFFF" w:themeColor="light1"/>
                                    <w:kern w:val="24"/>
                                  </w:rPr>
                                  <w:t> </w:t>
                                </w:r>
                              </w:p>
                            </w:txbxContent>
                          </v:textbox>
                        </v:rect>
                        <v:rect id="Rectangle 54" o:spid="_x0000_s1052" style="position:absolute;left:38234;top:20359;width:3037;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" fillcolor="white [3212]" stroked="f" strokeweight="2pt">
                          <v:textbox>
                            <w:txbxContent>
                              <w:p w14:paraId="657B8A45" w14:textId="77777777" w:rsidR="00A54A33" w:rsidRDefault="00A54A33" w:rsidP="00FA5599">
                                <w:pPr>
                                  <w:pStyle w:val="NormalWeb"/>
                                  <w:spacing w:before="0" w:beforeAutospacing="0" w:after="0" w:afterAutospacing="0"/>
                                </w:pPr>
                                <w:r>
                                  <w:rPr>
                                    <w:rFonts w:asciiTheme="minorHAnsi" w:eastAsia="Times New Roman" w:hAnsi="Cambria"/>
                                    <w:color w:val="FFFFFF" w:themeColor="light1"/>
                                    <w:kern w:val="24"/>
                                  </w:rPr>
                                  <w:t> </w:t>
                                </w:r>
                              </w:p>
                            </w:txbxContent>
                          </v:textbox>
                        </v:rect>
                      </v:group>
                      <v:rect id="Rectangle 55" o:spid="_x0000_s1053" style="position:absolute;left:44132;width:1085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" fillcolor="white [3212]" stroked="f" strokeweight="2pt">
                        <v:textbox>
                          <w:txbxContent>
                            <w:p w14:paraId="41E4632C" w14:textId="77777777" w:rsidR="00A54A33" w:rsidRDefault="00A54A33" w:rsidP="00FA5599">
                              <w:pPr>
                                <w:pStyle w:val="NormalWeb"/>
                                <w:spacing w:before="0" w:beforeAutospacing="0" w:after="0" w:afterAutospacing="0"/>
                              </w:pPr>
                              <w:r>
                                <w:rPr>
                                  <w:rFonts w:asciiTheme="minorHAnsi" w:eastAsia="Times New Roman" w:hAnsi="Cambria"/>
                                  <w:color w:val="FFFFFF" w:themeColor="light1"/>
                                  <w:kern w:val="24"/>
                                </w:rPr>
                                <w:t> </w:t>
                              </w:r>
                            </w:p>
                          </w:txbxContent>
                        </v:textbox>
                      </v:rect>
                    </v:group>
                    <v:shape id="Text Box 137" o:spid="_x0000_s1054" type="#_x0000_t202" style="position:absolute;left:37337;top:62;width:4424;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78B596F" w14:textId="77777777" w:rsidR="00A54A33" w:rsidRDefault="00A54A33" w:rsidP="00FA5599">
                            <w:pPr>
                              <w:pStyle w:val="NormalWeb"/>
                              <w:spacing w:before="0" w:beforeAutospacing="0" w:after="0" w:afterAutospacing="0"/>
                            </w:pPr>
                            <w:r>
                              <w:rPr>
                                <w:rFonts w:ascii="Arial" w:eastAsia="Arial" w:hAnsi="Arial" w:cstheme="minorBidi"/>
                                <w:b/>
                                <w:bCs/>
                                <w:color w:val="000000"/>
                                <w:kern w:val="24"/>
                              </w:rPr>
                              <w:t>C</w:t>
                            </w:r>
                          </w:p>
                        </w:txbxContent>
                      </v:textbox>
                    </v:shape>
                  </v:group>
                  <v:shape id="Text Box 138" o:spid="_x0000_s1055" type="#_x0000_t202" style="position:absolute;left:42260;top:14103;width:3964;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663AB8F" w14:textId="77777777" w:rsidR="00A54A33" w:rsidRDefault="00A54A33" w:rsidP="00FA5599">
                          <w:pPr>
                            <w:pStyle w:val="NormalWeb"/>
                            <w:spacing w:before="0" w:beforeAutospacing="0" w:after="0" w:afterAutospacing="0"/>
                          </w:pPr>
                          <w:r>
                            <w:rPr>
                              <w:rFonts w:ascii="Cambria" w:eastAsia="Cambria" w:hAnsi="Cambria"/>
                              <w:b/>
                              <w:bCs/>
                              <w:color w:val="000000"/>
                              <w:kern w:val="24"/>
                            </w:rPr>
                            <w:t>1g</w:t>
                          </w:r>
                        </w:p>
                      </w:txbxContent>
                    </v:textbox>
                  </v:shape>
                  <v:shape id="Text Box 139" o:spid="_x0000_s1056" type="#_x0000_t202" style="position:absolute;left:46528;top:14103;width:3964;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570ACB4" w14:textId="77777777" w:rsidR="00A54A33" w:rsidRDefault="00A54A33" w:rsidP="00FA5599">
                          <w:pPr>
                            <w:pStyle w:val="NormalWeb"/>
                            <w:spacing w:before="0" w:beforeAutospacing="0" w:after="0" w:afterAutospacing="0"/>
                          </w:pPr>
                          <w:r>
                            <w:rPr>
                              <w:rFonts w:ascii="Cambria" w:eastAsia="Cambria" w:hAnsi="Cambria"/>
                              <w:b/>
                              <w:bCs/>
                              <w:color w:val="000000"/>
                              <w:kern w:val="24"/>
                            </w:rPr>
                            <w:t>3g</w:t>
                          </w:r>
                        </w:p>
                      </w:txbxContent>
                    </v:textbox>
                  </v:shape>
                </v:group>
                <v:group id="Group 59" o:spid="_x0000_s1057" style="position:absolute;left:18421;top:1566;width:3688;height:4139" coordorigin="18421,1566" coordsize="5434,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58" type="#_x0000_t75" style="position:absolute;left:18421;top:1601;width:1763;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">
                    <v:imagedata r:id="rId25" o:title="" croptop="56146f" cropleft="13680f" cropright="48911f"/>
                  </v:shape>
                  <v:shape id="Text Box 61" o:spid="_x0000_s1059" type="#_x0000_t202" style="position:absolute;left:19370;top:1566;width:4388;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7727D36" w14:textId="77777777" w:rsidR="00A54A33" w:rsidRDefault="00A54A33" w:rsidP="00FA5599">
                          <w:pPr>
                            <w:pStyle w:val="NormalWeb"/>
                            <w:spacing w:before="0" w:beforeAutospacing="0" w:after="0" w:afterAutospacing="0"/>
                          </w:pPr>
                          <w:r>
                            <w:rPr>
                              <w:rFonts w:ascii="Arial" w:eastAsia="Arial" w:hAnsi="Arial" w:cs="Arial"/>
                              <w:color w:val="000000" w:themeColor="text1"/>
                              <w:kern w:val="24"/>
                            </w:rPr>
                            <w:t>♀</w:t>
                          </w:r>
                        </w:p>
                      </w:txbxContent>
                    </v:textbox>
                  </v:shape>
                  <v:shape id="Text Box 62" o:spid="_x0000_s1060" type="#_x0000_t202" style="position:absolute;left:19467;top:3359;width:4389;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27BABD9" w14:textId="77777777" w:rsidR="00A54A33" w:rsidRDefault="00A54A33" w:rsidP="00FA5599">
                          <w:pPr>
                            <w:pStyle w:val="NormalWeb"/>
                            <w:spacing w:before="0" w:beforeAutospacing="0" w:after="0" w:afterAutospacing="0"/>
                          </w:pPr>
                          <w:r>
                            <w:rPr>
                              <w:rFonts w:ascii="Arial" w:eastAsia="Arial" w:hAnsi="Arial" w:cs="Arial"/>
                              <w:color w:val="000000" w:themeColor="text1"/>
                              <w:kern w:val="24"/>
                            </w:rPr>
                            <w:t>♂</w:t>
                          </w:r>
                        </w:p>
                      </w:txbxContent>
                    </v:textbox>
                  </v:shape>
                </v:group>
                <w10:anchorlock/>
              </v:group>
            </w:pict>
          </mc:Fallback>
        </mc:AlternateContent>
      </w:r>
    </w:p>
    <w:p w14:paraId="00B339C9" w14:textId="77777777" w:rsidR="00FA5599" w:rsidRPr="00D40F56" w:rsidRDefault="00FA5599" w:rsidP="00D40F56">
      <w:pPr>
        <w:jc w:val="both"/>
        <w:rPr>
          <w:rFonts w:asciiTheme="majorHAnsi" w:hAnsiTheme="majorHAnsi" w:cstheme="majorHAnsi"/>
          <w:color w:val="000000" w:themeColor="text1"/>
          <w:sz w:val="24"/>
          <w:szCs w:val="24"/>
        </w:rPr>
      </w:pPr>
      <w:r w:rsidRPr="00D40F56">
        <w:rPr>
          <w:rFonts w:asciiTheme="majorHAnsi" w:hAnsiTheme="majorHAnsi" w:cstheme="majorHAnsi"/>
          <w:noProof/>
          <w:sz w:val="24"/>
          <w:szCs w:val="24"/>
        </w:rPr>
        <w:lastRenderedPageBreak/>
        <mc:AlternateContent>
          <mc:Choice Requires="wps">
            <w:drawing>
              <wp:inline distT="0" distB="0" distL="0" distR="0" wp14:anchorId="09D637EC" wp14:editId="7A2C1725">
                <wp:extent cx="5486400" cy="1320800"/>
                <wp:effectExtent l="0" t="0" r="0" b="0"/>
                <wp:docPr id="304" name="Text Box 304"/>
                <wp:cNvGraphicFramePr/>
                <a:graphic xmlns:a="http://schemas.openxmlformats.org/drawingml/2006/main">
                  <a:graphicData uri="http://schemas.microsoft.com/office/word/2010/wordprocessingShape">
                    <wps:wsp>
                      <wps:cNvSpPr txBox="1"/>
                      <wps:spPr>
                        <a:xfrm>
                          <a:off x="0" y="0"/>
                          <a:ext cx="5486400" cy="1320800"/>
                        </a:xfrm>
                        <a:prstGeom prst="rect">
                          <a:avLst/>
                        </a:prstGeom>
                        <a:solidFill>
                          <a:schemeClr val="lt1"/>
                        </a:solidFill>
                        <a:ln w="6350">
                          <a:noFill/>
                        </a:ln>
                      </wps:spPr>
                      <wps:txbx>
                        <w:txbxContent>
                          <w:p w14:paraId="06F1BA95" w14:textId="77777777" w:rsidR="00A54A33" w:rsidRPr="006E5729" w:rsidRDefault="00A54A33" w:rsidP="00FA5599">
                            <w:pPr>
                              <w:pStyle w:val="NormalWeb"/>
                              <w:spacing w:before="0" w:beforeAutospacing="0" w:after="0" w:afterAutospacing="0"/>
                              <w:jc w:val="both"/>
                              <w:rPr>
                                <w:rFonts w:asciiTheme="minorHAnsi" w:hAnsiTheme="minorHAnsi" w:cstheme="minorHAnsi"/>
                                <w:i/>
                                <w:sz w:val="20"/>
                                <w:szCs w:val="20"/>
                              </w:rPr>
                            </w:pPr>
                            <w:r w:rsidRPr="006E5729">
                              <w:rPr>
                                <w:rFonts w:asciiTheme="minorHAnsi" w:hAnsiTheme="minorHAnsi" w:cstheme="minorHAnsi"/>
                                <w:b/>
                                <w:bCs/>
                                <w:i/>
                                <w:color w:val="000000" w:themeColor="text1"/>
                                <w:kern w:val="24"/>
                                <w:sz w:val="20"/>
                                <w:szCs w:val="20"/>
                              </w:rPr>
                              <w:t>F</w:t>
                            </w:r>
                            <w:r>
                              <w:rPr>
                                <w:rFonts w:asciiTheme="minorHAnsi" w:hAnsiTheme="minorHAnsi" w:cstheme="minorHAnsi"/>
                                <w:b/>
                                <w:bCs/>
                                <w:i/>
                                <w:iCs/>
                                <w:color w:val="000000" w:themeColor="text1"/>
                                <w:kern w:val="24"/>
                                <w:sz w:val="20"/>
                                <w:szCs w:val="20"/>
                              </w:rPr>
                              <w:t>igure 1</w:t>
                            </w:r>
                            <w:r w:rsidRPr="006E5729">
                              <w:rPr>
                                <w:rFonts w:asciiTheme="minorHAnsi" w:hAnsiTheme="minorHAnsi" w:cstheme="minorHAnsi"/>
                                <w:b/>
                                <w:bCs/>
                                <w:i/>
                                <w:iCs/>
                                <w:color w:val="000000" w:themeColor="text1"/>
                                <w:kern w:val="24"/>
                                <w:sz w:val="20"/>
                                <w:szCs w:val="20"/>
                              </w:rPr>
                              <w:t xml:space="preserve">. Acute </w:t>
                            </w:r>
                            <w:proofErr w:type="spellStart"/>
                            <w:r w:rsidRPr="006E5729">
                              <w:rPr>
                                <w:rFonts w:asciiTheme="minorHAnsi" w:hAnsiTheme="minorHAnsi" w:cstheme="minorHAnsi"/>
                                <w:b/>
                                <w:bCs/>
                                <w:i/>
                                <w:iCs/>
                                <w:color w:val="000000" w:themeColor="text1"/>
                                <w:kern w:val="24"/>
                                <w:sz w:val="20"/>
                                <w:szCs w:val="20"/>
                              </w:rPr>
                              <w:t>hypergravity</w:t>
                            </w:r>
                            <w:proofErr w:type="spellEnd"/>
                            <w:r w:rsidRPr="006E5729">
                              <w:rPr>
                                <w:rFonts w:asciiTheme="minorHAnsi" w:hAnsiTheme="minorHAnsi" w:cstheme="minorHAnsi"/>
                                <w:b/>
                                <w:bCs/>
                                <w:i/>
                                <w:iCs/>
                                <w:color w:val="000000" w:themeColor="text1"/>
                                <w:kern w:val="24"/>
                                <w:sz w:val="20"/>
                                <w:szCs w:val="20"/>
                              </w:rPr>
                              <w:t xml:space="preserve"> exposure induces oxidative stress response genes </w:t>
                            </w:r>
                            <w:r>
                              <w:rPr>
                                <w:rFonts w:asciiTheme="minorHAnsi" w:hAnsiTheme="minorHAnsi" w:cstheme="minorHAnsi"/>
                                <w:b/>
                                <w:bCs/>
                                <w:i/>
                                <w:iCs/>
                                <w:color w:val="000000" w:themeColor="text1"/>
                                <w:kern w:val="24"/>
                                <w:sz w:val="20"/>
                                <w:szCs w:val="20"/>
                              </w:rPr>
                              <w:t xml:space="preserve">and </w:t>
                            </w:r>
                            <w:r w:rsidRPr="006E5729">
                              <w:rPr>
                                <w:rFonts w:asciiTheme="minorHAnsi" w:hAnsiTheme="minorHAnsi" w:cstheme="minorHAnsi"/>
                                <w:b/>
                                <w:bCs/>
                                <w:i/>
                                <w:iCs/>
                                <w:color w:val="000000" w:themeColor="text1"/>
                                <w:kern w:val="24"/>
                                <w:sz w:val="20"/>
                                <w:szCs w:val="20"/>
                              </w:rPr>
                              <w:t>ROS fluorescence in w</w:t>
                            </w:r>
                            <w:r w:rsidRPr="006E5729">
                              <w:rPr>
                                <w:rFonts w:asciiTheme="minorHAnsi" w:hAnsiTheme="minorHAnsi" w:cstheme="minorHAnsi"/>
                                <w:b/>
                                <w:bCs/>
                                <w:i/>
                                <w:iCs/>
                                <w:color w:val="000000" w:themeColor="text1"/>
                                <w:kern w:val="24"/>
                                <w:position w:val="5"/>
                                <w:sz w:val="20"/>
                                <w:szCs w:val="20"/>
                                <w:vertAlign w:val="superscript"/>
                              </w:rPr>
                              <w:t xml:space="preserve">1118 </w:t>
                            </w:r>
                            <w:r w:rsidRPr="006E5729">
                              <w:rPr>
                                <w:rFonts w:asciiTheme="minorHAnsi" w:hAnsiTheme="minorHAnsi" w:cstheme="minorHAnsi"/>
                                <w:b/>
                                <w:bCs/>
                                <w:i/>
                                <w:iCs/>
                                <w:color w:val="000000" w:themeColor="text1"/>
                                <w:kern w:val="24"/>
                                <w:sz w:val="20"/>
                                <w:szCs w:val="20"/>
                              </w:rPr>
                              <w:t>flies</w:t>
                            </w:r>
                            <w:r w:rsidRPr="006E5729">
                              <w:rPr>
                                <w:rFonts w:asciiTheme="minorHAnsi" w:hAnsiTheme="minorHAnsi" w:cstheme="minorHAnsi"/>
                                <w:b/>
                                <w:bCs/>
                                <w:i/>
                                <w:color w:val="000000" w:themeColor="text1"/>
                                <w:kern w:val="24"/>
                                <w:sz w:val="20"/>
                                <w:szCs w:val="20"/>
                              </w:rPr>
                              <w:t>. (A)</w:t>
                            </w:r>
                            <w:r w:rsidRPr="006E5729">
                              <w:rPr>
                                <w:rFonts w:asciiTheme="minorHAnsi" w:hAnsiTheme="minorHAnsi" w:cstheme="minorHAnsi"/>
                                <w:i/>
                                <w:color w:val="000000" w:themeColor="text1"/>
                                <w:kern w:val="24"/>
                                <w:sz w:val="20"/>
                                <w:szCs w:val="20"/>
                              </w:rPr>
                              <w:t xml:space="preserve"> Volcano plot shows significant upregulation of oxidative stress genes in the brain tissue of male and female </w:t>
                            </w:r>
                            <w:proofErr w:type="gramStart"/>
                            <w:r w:rsidRPr="006E5729">
                              <w:rPr>
                                <w:rFonts w:asciiTheme="minorHAnsi" w:hAnsiTheme="minorHAnsi" w:cstheme="minorHAnsi"/>
                                <w:i/>
                                <w:color w:val="000000" w:themeColor="text1"/>
                                <w:kern w:val="24"/>
                                <w:sz w:val="20"/>
                                <w:szCs w:val="20"/>
                              </w:rPr>
                              <w:t>2-3 day</w:t>
                            </w:r>
                            <w:proofErr w:type="gramEnd"/>
                            <w:r w:rsidRPr="006E5729">
                              <w:rPr>
                                <w:rFonts w:asciiTheme="minorHAnsi" w:hAnsiTheme="minorHAnsi" w:cstheme="minorHAnsi"/>
                                <w:i/>
                                <w:color w:val="000000" w:themeColor="text1"/>
                                <w:kern w:val="24"/>
                                <w:sz w:val="20"/>
                                <w:szCs w:val="20"/>
                              </w:rPr>
                              <w:t xml:space="preserve"> old</w:t>
                            </w:r>
                            <w:r>
                              <w:rPr>
                                <w:rFonts w:asciiTheme="minorHAnsi" w:hAnsiTheme="minorHAnsi" w:cstheme="minorHAnsi"/>
                                <w:i/>
                                <w:color w:val="000000" w:themeColor="text1"/>
                                <w:kern w:val="24"/>
                                <w:sz w:val="20"/>
                                <w:szCs w:val="20"/>
                              </w:rPr>
                              <w:t xml:space="preserve"> </w:t>
                            </w:r>
                            <w:r w:rsidRPr="006E5729">
                              <w:rPr>
                                <w:rFonts w:asciiTheme="minorHAnsi" w:hAnsiTheme="minorHAnsi" w:cstheme="minorHAnsi"/>
                                <w:i/>
                                <w:iCs/>
                                <w:color w:val="000000" w:themeColor="text1"/>
                                <w:kern w:val="24"/>
                                <w:sz w:val="20"/>
                                <w:szCs w:val="20"/>
                              </w:rPr>
                              <w:t>W</w:t>
                            </w:r>
                            <w:r w:rsidRPr="006E5729">
                              <w:rPr>
                                <w:rFonts w:asciiTheme="minorHAnsi" w:hAnsiTheme="minorHAnsi" w:cstheme="minorHAnsi"/>
                                <w:i/>
                                <w:iCs/>
                                <w:color w:val="000000" w:themeColor="text1"/>
                                <w:kern w:val="24"/>
                                <w:position w:val="5"/>
                                <w:sz w:val="20"/>
                                <w:szCs w:val="20"/>
                                <w:vertAlign w:val="superscript"/>
                              </w:rPr>
                              <w:t>1118</w:t>
                            </w:r>
                            <w:r w:rsidRPr="006E5729">
                              <w:rPr>
                                <w:rFonts w:asciiTheme="minorHAnsi" w:hAnsiTheme="minorHAnsi" w:cstheme="minorHAnsi"/>
                                <w:i/>
                                <w:color w:val="000000" w:themeColor="text1"/>
                                <w:kern w:val="24"/>
                                <w:sz w:val="20"/>
                                <w:szCs w:val="20"/>
                              </w:rPr>
                              <w:t xml:space="preserve"> flies subjected to 2hr of 3g. Red indicates upregulated genes and </w:t>
                            </w:r>
                            <w:r>
                              <w:rPr>
                                <w:rFonts w:asciiTheme="minorHAnsi" w:hAnsiTheme="minorHAnsi" w:cstheme="minorHAnsi"/>
                                <w:i/>
                                <w:color w:val="000000" w:themeColor="text1"/>
                                <w:kern w:val="24"/>
                                <w:sz w:val="20"/>
                                <w:szCs w:val="20"/>
                              </w:rPr>
                              <w:t>brown indicated down</w:t>
                            </w:r>
                            <w:r w:rsidRPr="006E5729">
                              <w:rPr>
                                <w:rFonts w:asciiTheme="minorHAnsi" w:hAnsiTheme="minorHAnsi" w:cstheme="minorHAnsi"/>
                                <w:i/>
                                <w:color w:val="000000" w:themeColor="text1"/>
                                <w:kern w:val="24"/>
                                <w:sz w:val="20"/>
                                <w:szCs w:val="20"/>
                              </w:rPr>
                              <w:t xml:space="preserve">regulated genes. The dotted line is p-value &lt; 0.05. </w:t>
                            </w:r>
                            <w:r w:rsidRPr="006E5729">
                              <w:rPr>
                                <w:rFonts w:asciiTheme="minorHAnsi" w:hAnsiTheme="minorHAnsi" w:cstheme="minorHAnsi"/>
                                <w:b/>
                                <w:i/>
                                <w:color w:val="000000" w:themeColor="text1"/>
                                <w:kern w:val="24"/>
                                <w:sz w:val="20"/>
                                <w:szCs w:val="20"/>
                              </w:rPr>
                              <w:t>(</w:t>
                            </w:r>
                            <w:r w:rsidRPr="006E5729">
                              <w:rPr>
                                <w:rFonts w:asciiTheme="minorHAnsi" w:hAnsiTheme="minorHAnsi" w:cstheme="minorHAnsi"/>
                                <w:b/>
                                <w:bCs/>
                                <w:i/>
                                <w:color w:val="000000" w:themeColor="text1"/>
                                <w:kern w:val="24"/>
                                <w:sz w:val="20"/>
                                <w:szCs w:val="20"/>
                              </w:rPr>
                              <w:t>B)</w:t>
                            </w:r>
                            <w:r w:rsidRPr="006E5729">
                              <w:rPr>
                                <w:rFonts w:asciiTheme="minorHAnsi" w:hAnsiTheme="minorHAnsi" w:cstheme="minorHAnsi"/>
                                <w:i/>
                                <w:color w:val="000000" w:themeColor="text1"/>
                                <w:kern w:val="24"/>
                                <w:sz w:val="20"/>
                                <w:szCs w:val="20"/>
                              </w:rPr>
                              <w:t xml:space="preserve"> Representative image</w:t>
                            </w:r>
                            <w:r>
                              <w:rPr>
                                <w:rFonts w:asciiTheme="minorHAnsi" w:hAnsiTheme="minorHAnsi" w:cstheme="minorHAnsi"/>
                                <w:i/>
                                <w:color w:val="000000" w:themeColor="text1"/>
                                <w:kern w:val="24"/>
                                <w:sz w:val="20"/>
                                <w:szCs w:val="20"/>
                              </w:rPr>
                              <w:t xml:space="preserve"> </w:t>
                            </w:r>
                            <w:r w:rsidRPr="006E5729">
                              <w:rPr>
                                <w:rFonts w:asciiTheme="minorHAnsi" w:hAnsiTheme="minorHAnsi" w:cstheme="minorHAnsi"/>
                                <w:i/>
                                <w:color w:val="000000" w:themeColor="text1"/>
                                <w:kern w:val="24"/>
                                <w:sz w:val="20"/>
                                <w:szCs w:val="20"/>
                              </w:rPr>
                              <w:t xml:space="preserve">of fly brain subjected to </w:t>
                            </w:r>
                            <w:proofErr w:type="spellStart"/>
                            <w:r w:rsidRPr="006E5729">
                              <w:rPr>
                                <w:rFonts w:asciiTheme="minorHAnsi" w:hAnsiTheme="minorHAnsi" w:cstheme="minorHAnsi"/>
                                <w:i/>
                                <w:color w:val="000000" w:themeColor="text1"/>
                                <w:kern w:val="24"/>
                                <w:sz w:val="20"/>
                                <w:szCs w:val="20"/>
                              </w:rPr>
                              <w:t>hypergravity</w:t>
                            </w:r>
                            <w:proofErr w:type="spellEnd"/>
                            <w:r w:rsidRPr="006E5729">
                              <w:rPr>
                                <w:rFonts w:asciiTheme="minorHAnsi" w:hAnsiTheme="minorHAnsi" w:cstheme="minorHAnsi"/>
                                <w:i/>
                                <w:color w:val="000000" w:themeColor="text1"/>
                                <w:kern w:val="24"/>
                                <w:sz w:val="20"/>
                                <w:szCs w:val="20"/>
                              </w:rPr>
                              <w:t xml:space="preserve"> for 2 </w:t>
                            </w:r>
                            <w:proofErr w:type="spellStart"/>
                            <w:r w:rsidRPr="006E5729">
                              <w:rPr>
                                <w:rFonts w:asciiTheme="minorHAnsi" w:hAnsiTheme="minorHAnsi" w:cstheme="minorHAnsi"/>
                                <w:i/>
                                <w:color w:val="000000" w:themeColor="text1"/>
                                <w:kern w:val="24"/>
                                <w:sz w:val="20"/>
                                <w:szCs w:val="20"/>
                              </w:rPr>
                              <w:t>hrs</w:t>
                            </w:r>
                            <w:proofErr w:type="spellEnd"/>
                            <w:r w:rsidRPr="006E5729">
                              <w:rPr>
                                <w:rFonts w:asciiTheme="minorHAnsi" w:hAnsiTheme="minorHAnsi" w:cstheme="minorHAnsi"/>
                                <w:i/>
                                <w:color w:val="000000" w:themeColor="text1"/>
                                <w:kern w:val="24"/>
                                <w:sz w:val="20"/>
                                <w:szCs w:val="20"/>
                              </w:rPr>
                              <w:t xml:space="preserve"> and stained with DCFH-DA. </w:t>
                            </w:r>
                            <w:r w:rsidRPr="006E5729">
                              <w:rPr>
                                <w:rFonts w:asciiTheme="minorHAnsi" w:hAnsiTheme="minorHAnsi" w:cstheme="minorHAnsi"/>
                                <w:b/>
                                <w:i/>
                                <w:color w:val="000000" w:themeColor="text1"/>
                                <w:kern w:val="24"/>
                                <w:sz w:val="20"/>
                                <w:szCs w:val="20"/>
                              </w:rPr>
                              <w:t>(</w:t>
                            </w:r>
                            <w:r w:rsidRPr="006E5729">
                              <w:rPr>
                                <w:rFonts w:asciiTheme="minorHAnsi" w:hAnsiTheme="minorHAnsi" w:cstheme="minorHAnsi"/>
                                <w:b/>
                                <w:bCs/>
                                <w:i/>
                                <w:color w:val="000000" w:themeColor="text1"/>
                                <w:kern w:val="24"/>
                                <w:sz w:val="20"/>
                                <w:szCs w:val="20"/>
                              </w:rPr>
                              <w:t>C)</w:t>
                            </w:r>
                            <w:r w:rsidRPr="006E5729">
                              <w:rPr>
                                <w:rFonts w:asciiTheme="minorHAnsi" w:hAnsiTheme="minorHAnsi" w:cstheme="minorHAnsi"/>
                                <w:i/>
                                <w:color w:val="000000" w:themeColor="text1"/>
                                <w:kern w:val="24"/>
                                <w:sz w:val="20"/>
                                <w:szCs w:val="20"/>
                              </w:rPr>
                              <w:t xml:space="preserve"> </w:t>
                            </w:r>
                            <w:r>
                              <w:rPr>
                                <w:rFonts w:asciiTheme="minorHAnsi" w:hAnsiTheme="minorHAnsi" w:cstheme="minorHAnsi"/>
                                <w:i/>
                                <w:color w:val="000000" w:themeColor="text1"/>
                                <w:kern w:val="24"/>
                                <w:sz w:val="20"/>
                                <w:szCs w:val="20"/>
                              </w:rPr>
                              <w:t xml:space="preserve">Histogram shows significant increase in the </w:t>
                            </w:r>
                            <w:r w:rsidRPr="006E5729">
                              <w:rPr>
                                <w:rFonts w:asciiTheme="minorHAnsi" w:hAnsiTheme="minorHAnsi" w:cstheme="minorHAnsi"/>
                                <w:i/>
                                <w:color w:val="000000" w:themeColor="text1"/>
                                <w:kern w:val="24"/>
                                <w:sz w:val="20"/>
                                <w:szCs w:val="20"/>
                              </w:rPr>
                              <w:t xml:space="preserve">mean </w:t>
                            </w:r>
                            <w:r>
                              <w:rPr>
                                <w:rFonts w:asciiTheme="minorHAnsi" w:hAnsiTheme="minorHAnsi" w:cstheme="minorHAnsi"/>
                                <w:i/>
                                <w:color w:val="000000" w:themeColor="text1"/>
                                <w:kern w:val="24"/>
                                <w:sz w:val="20"/>
                                <w:szCs w:val="20"/>
                              </w:rPr>
                              <w:t xml:space="preserve">fluorescence </w:t>
                            </w:r>
                            <w:r w:rsidRPr="006E5729">
                              <w:rPr>
                                <w:rFonts w:asciiTheme="minorHAnsi" w:hAnsiTheme="minorHAnsi" w:cstheme="minorHAnsi"/>
                                <w:i/>
                                <w:color w:val="000000" w:themeColor="text1"/>
                                <w:kern w:val="24"/>
                                <w:sz w:val="20"/>
                                <w:szCs w:val="20"/>
                              </w:rPr>
                              <w:t xml:space="preserve">intensity of </w:t>
                            </w:r>
                            <w:r>
                              <w:rPr>
                                <w:rFonts w:asciiTheme="minorHAnsi" w:hAnsiTheme="minorHAnsi" w:cstheme="minorHAnsi"/>
                                <w:i/>
                                <w:color w:val="000000" w:themeColor="text1"/>
                                <w:kern w:val="24"/>
                                <w:sz w:val="20"/>
                                <w:szCs w:val="20"/>
                              </w:rPr>
                              <w:t xml:space="preserve">DCFH-DA stained </w:t>
                            </w:r>
                            <w:r w:rsidRPr="006E5729">
                              <w:rPr>
                                <w:rFonts w:asciiTheme="minorHAnsi" w:hAnsiTheme="minorHAnsi" w:cstheme="minorHAnsi"/>
                                <w:i/>
                                <w:color w:val="000000" w:themeColor="text1"/>
                                <w:kern w:val="24"/>
                                <w:sz w:val="20"/>
                                <w:szCs w:val="20"/>
                              </w:rPr>
                              <w:t xml:space="preserve">brains </w:t>
                            </w:r>
                            <w:r>
                              <w:rPr>
                                <w:rFonts w:asciiTheme="minorHAnsi" w:hAnsiTheme="minorHAnsi" w:cstheme="minorHAnsi"/>
                                <w:i/>
                                <w:color w:val="000000" w:themeColor="text1"/>
                                <w:kern w:val="24"/>
                                <w:sz w:val="20"/>
                                <w:szCs w:val="20"/>
                              </w:rPr>
                              <w:t>when imaged under UV light show significant increase in</w:t>
                            </w:r>
                            <w:r w:rsidRPr="006E5729">
                              <w:rPr>
                                <w:rFonts w:asciiTheme="minorHAnsi" w:hAnsiTheme="minorHAnsi" w:cstheme="minorHAnsi"/>
                                <w:i/>
                                <w:color w:val="000000" w:themeColor="text1"/>
                                <w:kern w:val="24"/>
                                <w:sz w:val="20"/>
                                <w:szCs w:val="20"/>
                              </w:rPr>
                              <w:t xml:space="preserve"> * indicates p &lt;0.05. Error bars represent standard error.</w:t>
                            </w:r>
                          </w:p>
                          <w:p w14:paraId="028FA479" w14:textId="77777777" w:rsidR="00A54A33" w:rsidRPr="006E5729" w:rsidRDefault="00A54A33" w:rsidP="00FA5599">
                            <w:pPr>
                              <w:jc w:val="both"/>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D637EC" id="Text Box 304" o:spid="_x0000_s1061" type="#_x0000_t202" style="width:6in;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" fillcolor="white [3201]" stroked="f" strokeweight=".5pt">
                <v:textbox>
                  <w:txbxContent>
                    <w:p w14:paraId="06F1BA95" w14:textId="77777777" w:rsidR="00A54A33" w:rsidRPr="006E5729" w:rsidRDefault="00A54A33" w:rsidP="00FA5599">
                      <w:pPr>
                        <w:pStyle w:val="NormalWeb"/>
                        <w:spacing w:before="0" w:beforeAutospacing="0" w:after="0" w:afterAutospacing="0"/>
                        <w:jc w:val="both"/>
                        <w:rPr>
                          <w:rFonts w:asciiTheme="minorHAnsi" w:hAnsiTheme="minorHAnsi" w:cstheme="minorHAnsi"/>
                          <w:i/>
                          <w:sz w:val="20"/>
                          <w:szCs w:val="20"/>
                        </w:rPr>
                      </w:pPr>
                      <w:r w:rsidRPr="006E5729">
                        <w:rPr>
                          <w:rFonts w:asciiTheme="minorHAnsi" w:hAnsiTheme="minorHAnsi" w:cstheme="minorHAnsi"/>
                          <w:b/>
                          <w:bCs/>
                          <w:i/>
                          <w:color w:val="000000" w:themeColor="text1"/>
                          <w:kern w:val="24"/>
                          <w:sz w:val="20"/>
                          <w:szCs w:val="20"/>
                        </w:rPr>
                        <w:t>F</w:t>
                      </w:r>
                      <w:r>
                        <w:rPr>
                          <w:rFonts w:asciiTheme="minorHAnsi" w:hAnsiTheme="minorHAnsi" w:cstheme="minorHAnsi"/>
                          <w:b/>
                          <w:bCs/>
                          <w:i/>
                          <w:iCs/>
                          <w:color w:val="000000" w:themeColor="text1"/>
                          <w:kern w:val="24"/>
                          <w:sz w:val="20"/>
                          <w:szCs w:val="20"/>
                        </w:rPr>
                        <w:t>igure 1</w:t>
                      </w:r>
                      <w:r w:rsidRPr="006E5729">
                        <w:rPr>
                          <w:rFonts w:asciiTheme="minorHAnsi" w:hAnsiTheme="minorHAnsi" w:cstheme="minorHAnsi"/>
                          <w:b/>
                          <w:bCs/>
                          <w:i/>
                          <w:iCs/>
                          <w:color w:val="000000" w:themeColor="text1"/>
                          <w:kern w:val="24"/>
                          <w:sz w:val="20"/>
                          <w:szCs w:val="20"/>
                        </w:rPr>
                        <w:t xml:space="preserve">. Acute </w:t>
                      </w:r>
                      <w:proofErr w:type="spellStart"/>
                      <w:r w:rsidRPr="006E5729">
                        <w:rPr>
                          <w:rFonts w:asciiTheme="minorHAnsi" w:hAnsiTheme="minorHAnsi" w:cstheme="minorHAnsi"/>
                          <w:b/>
                          <w:bCs/>
                          <w:i/>
                          <w:iCs/>
                          <w:color w:val="000000" w:themeColor="text1"/>
                          <w:kern w:val="24"/>
                          <w:sz w:val="20"/>
                          <w:szCs w:val="20"/>
                        </w:rPr>
                        <w:t>hypergravity</w:t>
                      </w:r>
                      <w:proofErr w:type="spellEnd"/>
                      <w:r w:rsidRPr="006E5729">
                        <w:rPr>
                          <w:rFonts w:asciiTheme="minorHAnsi" w:hAnsiTheme="minorHAnsi" w:cstheme="minorHAnsi"/>
                          <w:b/>
                          <w:bCs/>
                          <w:i/>
                          <w:iCs/>
                          <w:color w:val="000000" w:themeColor="text1"/>
                          <w:kern w:val="24"/>
                          <w:sz w:val="20"/>
                          <w:szCs w:val="20"/>
                        </w:rPr>
                        <w:t xml:space="preserve"> exposure induces oxidative stress response genes </w:t>
                      </w:r>
                      <w:r>
                        <w:rPr>
                          <w:rFonts w:asciiTheme="minorHAnsi" w:hAnsiTheme="minorHAnsi" w:cstheme="minorHAnsi"/>
                          <w:b/>
                          <w:bCs/>
                          <w:i/>
                          <w:iCs/>
                          <w:color w:val="000000" w:themeColor="text1"/>
                          <w:kern w:val="24"/>
                          <w:sz w:val="20"/>
                          <w:szCs w:val="20"/>
                        </w:rPr>
                        <w:t xml:space="preserve">and </w:t>
                      </w:r>
                      <w:r w:rsidRPr="006E5729">
                        <w:rPr>
                          <w:rFonts w:asciiTheme="minorHAnsi" w:hAnsiTheme="minorHAnsi" w:cstheme="minorHAnsi"/>
                          <w:b/>
                          <w:bCs/>
                          <w:i/>
                          <w:iCs/>
                          <w:color w:val="000000" w:themeColor="text1"/>
                          <w:kern w:val="24"/>
                          <w:sz w:val="20"/>
                          <w:szCs w:val="20"/>
                        </w:rPr>
                        <w:t>ROS fluorescence in w</w:t>
                      </w:r>
                      <w:r w:rsidRPr="006E5729">
                        <w:rPr>
                          <w:rFonts w:asciiTheme="minorHAnsi" w:hAnsiTheme="minorHAnsi" w:cstheme="minorHAnsi"/>
                          <w:b/>
                          <w:bCs/>
                          <w:i/>
                          <w:iCs/>
                          <w:color w:val="000000" w:themeColor="text1"/>
                          <w:kern w:val="24"/>
                          <w:position w:val="5"/>
                          <w:sz w:val="20"/>
                          <w:szCs w:val="20"/>
                          <w:vertAlign w:val="superscript"/>
                        </w:rPr>
                        <w:t xml:space="preserve">1118 </w:t>
                      </w:r>
                      <w:r w:rsidRPr="006E5729">
                        <w:rPr>
                          <w:rFonts w:asciiTheme="minorHAnsi" w:hAnsiTheme="minorHAnsi" w:cstheme="minorHAnsi"/>
                          <w:b/>
                          <w:bCs/>
                          <w:i/>
                          <w:iCs/>
                          <w:color w:val="000000" w:themeColor="text1"/>
                          <w:kern w:val="24"/>
                          <w:sz w:val="20"/>
                          <w:szCs w:val="20"/>
                        </w:rPr>
                        <w:t>flies</w:t>
                      </w:r>
                      <w:r w:rsidRPr="006E5729">
                        <w:rPr>
                          <w:rFonts w:asciiTheme="minorHAnsi" w:hAnsiTheme="minorHAnsi" w:cstheme="minorHAnsi"/>
                          <w:b/>
                          <w:bCs/>
                          <w:i/>
                          <w:color w:val="000000" w:themeColor="text1"/>
                          <w:kern w:val="24"/>
                          <w:sz w:val="20"/>
                          <w:szCs w:val="20"/>
                        </w:rPr>
                        <w:t>. (A)</w:t>
                      </w:r>
                      <w:r w:rsidRPr="006E5729">
                        <w:rPr>
                          <w:rFonts w:asciiTheme="minorHAnsi" w:hAnsiTheme="minorHAnsi" w:cstheme="minorHAnsi"/>
                          <w:i/>
                          <w:color w:val="000000" w:themeColor="text1"/>
                          <w:kern w:val="24"/>
                          <w:sz w:val="20"/>
                          <w:szCs w:val="20"/>
                        </w:rPr>
                        <w:t xml:space="preserve"> Volcano plot shows significant upregulation of oxidative stress genes in the brain tissue of male and female </w:t>
                      </w:r>
                      <w:proofErr w:type="gramStart"/>
                      <w:r w:rsidRPr="006E5729">
                        <w:rPr>
                          <w:rFonts w:asciiTheme="minorHAnsi" w:hAnsiTheme="minorHAnsi" w:cstheme="minorHAnsi"/>
                          <w:i/>
                          <w:color w:val="000000" w:themeColor="text1"/>
                          <w:kern w:val="24"/>
                          <w:sz w:val="20"/>
                          <w:szCs w:val="20"/>
                        </w:rPr>
                        <w:t>2-3 day</w:t>
                      </w:r>
                      <w:proofErr w:type="gramEnd"/>
                      <w:r w:rsidRPr="006E5729">
                        <w:rPr>
                          <w:rFonts w:asciiTheme="minorHAnsi" w:hAnsiTheme="minorHAnsi" w:cstheme="minorHAnsi"/>
                          <w:i/>
                          <w:color w:val="000000" w:themeColor="text1"/>
                          <w:kern w:val="24"/>
                          <w:sz w:val="20"/>
                          <w:szCs w:val="20"/>
                        </w:rPr>
                        <w:t xml:space="preserve"> old</w:t>
                      </w:r>
                      <w:r>
                        <w:rPr>
                          <w:rFonts w:asciiTheme="minorHAnsi" w:hAnsiTheme="minorHAnsi" w:cstheme="minorHAnsi"/>
                          <w:i/>
                          <w:color w:val="000000" w:themeColor="text1"/>
                          <w:kern w:val="24"/>
                          <w:sz w:val="20"/>
                          <w:szCs w:val="20"/>
                        </w:rPr>
                        <w:t xml:space="preserve"> </w:t>
                      </w:r>
                      <w:r w:rsidRPr="006E5729">
                        <w:rPr>
                          <w:rFonts w:asciiTheme="minorHAnsi" w:hAnsiTheme="minorHAnsi" w:cstheme="minorHAnsi"/>
                          <w:i/>
                          <w:iCs/>
                          <w:color w:val="000000" w:themeColor="text1"/>
                          <w:kern w:val="24"/>
                          <w:sz w:val="20"/>
                          <w:szCs w:val="20"/>
                        </w:rPr>
                        <w:t>W</w:t>
                      </w:r>
                      <w:r w:rsidRPr="006E5729">
                        <w:rPr>
                          <w:rFonts w:asciiTheme="minorHAnsi" w:hAnsiTheme="minorHAnsi" w:cstheme="minorHAnsi"/>
                          <w:i/>
                          <w:iCs/>
                          <w:color w:val="000000" w:themeColor="text1"/>
                          <w:kern w:val="24"/>
                          <w:position w:val="5"/>
                          <w:sz w:val="20"/>
                          <w:szCs w:val="20"/>
                          <w:vertAlign w:val="superscript"/>
                        </w:rPr>
                        <w:t>1118</w:t>
                      </w:r>
                      <w:r w:rsidRPr="006E5729">
                        <w:rPr>
                          <w:rFonts w:asciiTheme="minorHAnsi" w:hAnsiTheme="minorHAnsi" w:cstheme="minorHAnsi"/>
                          <w:i/>
                          <w:color w:val="000000" w:themeColor="text1"/>
                          <w:kern w:val="24"/>
                          <w:sz w:val="20"/>
                          <w:szCs w:val="20"/>
                        </w:rPr>
                        <w:t xml:space="preserve"> flies subjected to 2hr of 3g. Red indicates upregulated genes and </w:t>
                      </w:r>
                      <w:r>
                        <w:rPr>
                          <w:rFonts w:asciiTheme="minorHAnsi" w:hAnsiTheme="minorHAnsi" w:cstheme="minorHAnsi"/>
                          <w:i/>
                          <w:color w:val="000000" w:themeColor="text1"/>
                          <w:kern w:val="24"/>
                          <w:sz w:val="20"/>
                          <w:szCs w:val="20"/>
                        </w:rPr>
                        <w:t>brown indicated down</w:t>
                      </w:r>
                      <w:r w:rsidRPr="006E5729">
                        <w:rPr>
                          <w:rFonts w:asciiTheme="minorHAnsi" w:hAnsiTheme="minorHAnsi" w:cstheme="minorHAnsi"/>
                          <w:i/>
                          <w:color w:val="000000" w:themeColor="text1"/>
                          <w:kern w:val="24"/>
                          <w:sz w:val="20"/>
                          <w:szCs w:val="20"/>
                        </w:rPr>
                        <w:t xml:space="preserve">regulated genes. The dotted line is p-value &lt; 0.05. </w:t>
                      </w:r>
                      <w:r w:rsidRPr="006E5729">
                        <w:rPr>
                          <w:rFonts w:asciiTheme="minorHAnsi" w:hAnsiTheme="minorHAnsi" w:cstheme="minorHAnsi"/>
                          <w:b/>
                          <w:i/>
                          <w:color w:val="000000" w:themeColor="text1"/>
                          <w:kern w:val="24"/>
                          <w:sz w:val="20"/>
                          <w:szCs w:val="20"/>
                        </w:rPr>
                        <w:t>(</w:t>
                      </w:r>
                      <w:r w:rsidRPr="006E5729">
                        <w:rPr>
                          <w:rFonts w:asciiTheme="minorHAnsi" w:hAnsiTheme="minorHAnsi" w:cstheme="minorHAnsi"/>
                          <w:b/>
                          <w:bCs/>
                          <w:i/>
                          <w:color w:val="000000" w:themeColor="text1"/>
                          <w:kern w:val="24"/>
                          <w:sz w:val="20"/>
                          <w:szCs w:val="20"/>
                        </w:rPr>
                        <w:t>B)</w:t>
                      </w:r>
                      <w:r w:rsidRPr="006E5729">
                        <w:rPr>
                          <w:rFonts w:asciiTheme="minorHAnsi" w:hAnsiTheme="minorHAnsi" w:cstheme="minorHAnsi"/>
                          <w:i/>
                          <w:color w:val="000000" w:themeColor="text1"/>
                          <w:kern w:val="24"/>
                          <w:sz w:val="20"/>
                          <w:szCs w:val="20"/>
                        </w:rPr>
                        <w:t xml:space="preserve"> Representative image</w:t>
                      </w:r>
                      <w:r>
                        <w:rPr>
                          <w:rFonts w:asciiTheme="minorHAnsi" w:hAnsiTheme="minorHAnsi" w:cstheme="minorHAnsi"/>
                          <w:i/>
                          <w:color w:val="000000" w:themeColor="text1"/>
                          <w:kern w:val="24"/>
                          <w:sz w:val="20"/>
                          <w:szCs w:val="20"/>
                        </w:rPr>
                        <w:t xml:space="preserve"> </w:t>
                      </w:r>
                      <w:r w:rsidRPr="006E5729">
                        <w:rPr>
                          <w:rFonts w:asciiTheme="minorHAnsi" w:hAnsiTheme="minorHAnsi" w:cstheme="minorHAnsi"/>
                          <w:i/>
                          <w:color w:val="000000" w:themeColor="text1"/>
                          <w:kern w:val="24"/>
                          <w:sz w:val="20"/>
                          <w:szCs w:val="20"/>
                        </w:rPr>
                        <w:t xml:space="preserve">of fly brain subjected to </w:t>
                      </w:r>
                      <w:proofErr w:type="spellStart"/>
                      <w:r w:rsidRPr="006E5729">
                        <w:rPr>
                          <w:rFonts w:asciiTheme="minorHAnsi" w:hAnsiTheme="minorHAnsi" w:cstheme="minorHAnsi"/>
                          <w:i/>
                          <w:color w:val="000000" w:themeColor="text1"/>
                          <w:kern w:val="24"/>
                          <w:sz w:val="20"/>
                          <w:szCs w:val="20"/>
                        </w:rPr>
                        <w:t>hypergravity</w:t>
                      </w:r>
                      <w:proofErr w:type="spellEnd"/>
                      <w:r w:rsidRPr="006E5729">
                        <w:rPr>
                          <w:rFonts w:asciiTheme="minorHAnsi" w:hAnsiTheme="minorHAnsi" w:cstheme="minorHAnsi"/>
                          <w:i/>
                          <w:color w:val="000000" w:themeColor="text1"/>
                          <w:kern w:val="24"/>
                          <w:sz w:val="20"/>
                          <w:szCs w:val="20"/>
                        </w:rPr>
                        <w:t xml:space="preserve"> for 2 </w:t>
                      </w:r>
                      <w:proofErr w:type="spellStart"/>
                      <w:r w:rsidRPr="006E5729">
                        <w:rPr>
                          <w:rFonts w:asciiTheme="minorHAnsi" w:hAnsiTheme="minorHAnsi" w:cstheme="minorHAnsi"/>
                          <w:i/>
                          <w:color w:val="000000" w:themeColor="text1"/>
                          <w:kern w:val="24"/>
                          <w:sz w:val="20"/>
                          <w:szCs w:val="20"/>
                        </w:rPr>
                        <w:t>hrs</w:t>
                      </w:r>
                      <w:proofErr w:type="spellEnd"/>
                      <w:r w:rsidRPr="006E5729">
                        <w:rPr>
                          <w:rFonts w:asciiTheme="minorHAnsi" w:hAnsiTheme="minorHAnsi" w:cstheme="minorHAnsi"/>
                          <w:i/>
                          <w:color w:val="000000" w:themeColor="text1"/>
                          <w:kern w:val="24"/>
                          <w:sz w:val="20"/>
                          <w:szCs w:val="20"/>
                        </w:rPr>
                        <w:t xml:space="preserve"> and stained with DCFH-DA. </w:t>
                      </w:r>
                      <w:r w:rsidRPr="006E5729">
                        <w:rPr>
                          <w:rFonts w:asciiTheme="minorHAnsi" w:hAnsiTheme="minorHAnsi" w:cstheme="minorHAnsi"/>
                          <w:b/>
                          <w:i/>
                          <w:color w:val="000000" w:themeColor="text1"/>
                          <w:kern w:val="24"/>
                          <w:sz w:val="20"/>
                          <w:szCs w:val="20"/>
                        </w:rPr>
                        <w:t>(</w:t>
                      </w:r>
                      <w:r w:rsidRPr="006E5729">
                        <w:rPr>
                          <w:rFonts w:asciiTheme="minorHAnsi" w:hAnsiTheme="minorHAnsi" w:cstheme="minorHAnsi"/>
                          <w:b/>
                          <w:bCs/>
                          <w:i/>
                          <w:color w:val="000000" w:themeColor="text1"/>
                          <w:kern w:val="24"/>
                          <w:sz w:val="20"/>
                          <w:szCs w:val="20"/>
                        </w:rPr>
                        <w:t>C)</w:t>
                      </w:r>
                      <w:r w:rsidRPr="006E5729">
                        <w:rPr>
                          <w:rFonts w:asciiTheme="minorHAnsi" w:hAnsiTheme="minorHAnsi" w:cstheme="minorHAnsi"/>
                          <w:i/>
                          <w:color w:val="000000" w:themeColor="text1"/>
                          <w:kern w:val="24"/>
                          <w:sz w:val="20"/>
                          <w:szCs w:val="20"/>
                        </w:rPr>
                        <w:t xml:space="preserve"> </w:t>
                      </w:r>
                      <w:r>
                        <w:rPr>
                          <w:rFonts w:asciiTheme="minorHAnsi" w:hAnsiTheme="minorHAnsi" w:cstheme="minorHAnsi"/>
                          <w:i/>
                          <w:color w:val="000000" w:themeColor="text1"/>
                          <w:kern w:val="24"/>
                          <w:sz w:val="20"/>
                          <w:szCs w:val="20"/>
                        </w:rPr>
                        <w:t xml:space="preserve">Histogram shows significant increase in the </w:t>
                      </w:r>
                      <w:r w:rsidRPr="006E5729">
                        <w:rPr>
                          <w:rFonts w:asciiTheme="minorHAnsi" w:hAnsiTheme="minorHAnsi" w:cstheme="minorHAnsi"/>
                          <w:i/>
                          <w:color w:val="000000" w:themeColor="text1"/>
                          <w:kern w:val="24"/>
                          <w:sz w:val="20"/>
                          <w:szCs w:val="20"/>
                        </w:rPr>
                        <w:t xml:space="preserve">mean </w:t>
                      </w:r>
                      <w:r>
                        <w:rPr>
                          <w:rFonts w:asciiTheme="minorHAnsi" w:hAnsiTheme="minorHAnsi" w:cstheme="minorHAnsi"/>
                          <w:i/>
                          <w:color w:val="000000" w:themeColor="text1"/>
                          <w:kern w:val="24"/>
                          <w:sz w:val="20"/>
                          <w:szCs w:val="20"/>
                        </w:rPr>
                        <w:t xml:space="preserve">fluorescence </w:t>
                      </w:r>
                      <w:r w:rsidRPr="006E5729">
                        <w:rPr>
                          <w:rFonts w:asciiTheme="minorHAnsi" w:hAnsiTheme="minorHAnsi" w:cstheme="minorHAnsi"/>
                          <w:i/>
                          <w:color w:val="000000" w:themeColor="text1"/>
                          <w:kern w:val="24"/>
                          <w:sz w:val="20"/>
                          <w:szCs w:val="20"/>
                        </w:rPr>
                        <w:t xml:space="preserve">intensity of </w:t>
                      </w:r>
                      <w:r>
                        <w:rPr>
                          <w:rFonts w:asciiTheme="minorHAnsi" w:hAnsiTheme="minorHAnsi" w:cstheme="minorHAnsi"/>
                          <w:i/>
                          <w:color w:val="000000" w:themeColor="text1"/>
                          <w:kern w:val="24"/>
                          <w:sz w:val="20"/>
                          <w:szCs w:val="20"/>
                        </w:rPr>
                        <w:t xml:space="preserve">DCFH-DA stained </w:t>
                      </w:r>
                      <w:r w:rsidRPr="006E5729">
                        <w:rPr>
                          <w:rFonts w:asciiTheme="minorHAnsi" w:hAnsiTheme="minorHAnsi" w:cstheme="minorHAnsi"/>
                          <w:i/>
                          <w:color w:val="000000" w:themeColor="text1"/>
                          <w:kern w:val="24"/>
                          <w:sz w:val="20"/>
                          <w:szCs w:val="20"/>
                        </w:rPr>
                        <w:t xml:space="preserve">brains </w:t>
                      </w:r>
                      <w:r>
                        <w:rPr>
                          <w:rFonts w:asciiTheme="minorHAnsi" w:hAnsiTheme="minorHAnsi" w:cstheme="minorHAnsi"/>
                          <w:i/>
                          <w:color w:val="000000" w:themeColor="text1"/>
                          <w:kern w:val="24"/>
                          <w:sz w:val="20"/>
                          <w:szCs w:val="20"/>
                        </w:rPr>
                        <w:t>when imaged under UV light show significant increase in</w:t>
                      </w:r>
                      <w:r w:rsidRPr="006E5729">
                        <w:rPr>
                          <w:rFonts w:asciiTheme="minorHAnsi" w:hAnsiTheme="minorHAnsi" w:cstheme="minorHAnsi"/>
                          <w:i/>
                          <w:color w:val="000000" w:themeColor="text1"/>
                          <w:kern w:val="24"/>
                          <w:sz w:val="20"/>
                          <w:szCs w:val="20"/>
                        </w:rPr>
                        <w:t xml:space="preserve"> * indicates p &lt;0.05. Error bars represent standard error.</w:t>
                      </w:r>
                    </w:p>
                    <w:p w14:paraId="028FA479" w14:textId="77777777" w:rsidR="00A54A33" w:rsidRPr="006E5729" w:rsidRDefault="00A54A33" w:rsidP="00FA5599">
                      <w:pPr>
                        <w:jc w:val="both"/>
                        <w:rPr>
                          <w:rFonts w:cstheme="minorHAnsi"/>
                          <w:i/>
                          <w:sz w:val="20"/>
                          <w:szCs w:val="20"/>
                        </w:rPr>
                      </w:pPr>
                    </w:p>
                  </w:txbxContent>
                </v:textbox>
                <w10:anchorlock/>
              </v:shape>
            </w:pict>
          </mc:Fallback>
        </mc:AlternateContent>
      </w:r>
    </w:p>
    <w:p w14:paraId="76BC8F49" w14:textId="77777777" w:rsidR="00FA5599" w:rsidRPr="00D40F56" w:rsidRDefault="00FA5599" w:rsidP="00D40F56">
      <w:pPr>
        <w:jc w:val="both"/>
        <w:rPr>
          <w:rFonts w:asciiTheme="majorHAnsi" w:hAnsiTheme="majorHAnsi" w:cstheme="majorHAnsi"/>
          <w:color w:val="000000" w:themeColor="text1"/>
          <w:sz w:val="24"/>
          <w:szCs w:val="24"/>
        </w:rPr>
      </w:pPr>
      <w:r w:rsidRPr="00D40F56">
        <w:rPr>
          <w:rFonts w:asciiTheme="majorHAnsi" w:hAnsiTheme="majorHAnsi" w:cstheme="majorHAnsi"/>
          <w:color w:val="000000" w:themeColor="text1"/>
          <w:sz w:val="24"/>
          <w:szCs w:val="24"/>
        </w:rPr>
        <w:tab/>
        <w:t>Literature suggests that oxidative stress can lead to loss of dopaminergic (DA) neurons in Parkinson’s disease (</w:t>
      </w:r>
      <w:r w:rsidRPr="00D40F56">
        <w:rPr>
          <w:rFonts w:asciiTheme="majorHAnsi" w:eastAsia="Times New Roman" w:hAnsiTheme="majorHAnsi" w:cstheme="majorHAnsi"/>
          <w:color w:val="575757"/>
          <w:sz w:val="24"/>
          <w:szCs w:val="24"/>
          <w:shd w:val="clear" w:color="auto" w:fill="FFFFFF"/>
        </w:rPr>
        <w:t>24252804</w:t>
      </w:r>
      <w:r w:rsidRPr="00D40F56">
        <w:rPr>
          <w:rFonts w:asciiTheme="majorHAnsi" w:hAnsiTheme="majorHAnsi" w:cstheme="majorHAnsi"/>
          <w:color w:val="000000" w:themeColor="text1"/>
          <w:sz w:val="24"/>
          <w:szCs w:val="24"/>
        </w:rPr>
        <w:t xml:space="preserve">). Similarly, flies expressing GFP tagged tyrosine </w:t>
      </w:r>
      <w:proofErr w:type="spellStart"/>
      <w:r w:rsidRPr="00D40F56">
        <w:rPr>
          <w:rFonts w:asciiTheme="majorHAnsi" w:hAnsiTheme="majorHAnsi" w:cstheme="majorHAnsi"/>
          <w:color w:val="000000" w:themeColor="text1"/>
          <w:sz w:val="24"/>
          <w:szCs w:val="24"/>
        </w:rPr>
        <w:t>hydrolyase</w:t>
      </w:r>
      <w:proofErr w:type="spellEnd"/>
      <w:r w:rsidRPr="00D40F56">
        <w:rPr>
          <w:rFonts w:asciiTheme="majorHAnsi" w:hAnsiTheme="majorHAnsi" w:cstheme="majorHAnsi"/>
          <w:color w:val="000000" w:themeColor="text1"/>
          <w:sz w:val="24"/>
          <w:szCs w:val="24"/>
        </w:rPr>
        <w:t xml:space="preserve"> (Fig. 2A) when exposed to </w:t>
      </w:r>
      <w:proofErr w:type="spellStart"/>
      <w:r w:rsidRPr="00D40F56">
        <w:rPr>
          <w:rFonts w:asciiTheme="majorHAnsi" w:hAnsiTheme="majorHAnsi" w:cstheme="majorHAnsi"/>
          <w:color w:val="000000" w:themeColor="text1"/>
          <w:sz w:val="24"/>
          <w:szCs w:val="24"/>
        </w:rPr>
        <w:t>hypergravity</w:t>
      </w:r>
      <w:proofErr w:type="spellEnd"/>
      <w:r w:rsidRPr="00D40F56">
        <w:rPr>
          <w:rFonts w:asciiTheme="majorHAnsi" w:hAnsiTheme="majorHAnsi" w:cstheme="majorHAnsi"/>
          <w:color w:val="000000" w:themeColor="text1"/>
          <w:sz w:val="24"/>
          <w:szCs w:val="24"/>
        </w:rPr>
        <w:t xml:space="preserve"> (3g) from day 3 to day 18, show a significant loss of DA neurons (Fig. 2B).</w:t>
      </w:r>
    </w:p>
    <w:p w14:paraId="3AD1D75C" w14:textId="77777777" w:rsidR="00FA5599" w:rsidRPr="00D40F56" w:rsidRDefault="00FA5599" w:rsidP="00D40F56">
      <w:pPr>
        <w:jc w:val="both"/>
        <w:rPr>
          <w:rFonts w:asciiTheme="majorHAnsi" w:hAnsiTheme="majorHAnsi" w:cstheme="majorHAnsi"/>
          <w:sz w:val="24"/>
          <w:szCs w:val="24"/>
        </w:rPr>
      </w:pPr>
      <w:r w:rsidRPr="00D40F56">
        <w:rPr>
          <w:rFonts w:asciiTheme="majorHAnsi" w:hAnsiTheme="majorHAnsi" w:cstheme="majorHAnsi"/>
          <w:noProof/>
          <w:color w:val="000000" w:themeColor="text1"/>
          <w:sz w:val="24"/>
          <w:szCs w:val="24"/>
        </w:rPr>
        <mc:AlternateContent>
          <mc:Choice Requires="wpg">
            <w:drawing>
              <wp:anchor distT="0" distB="0" distL="114300" distR="114300" simplePos="0" relativeHeight="251638272" behindDoc="0" locked="0" layoutInCell="1" allowOverlap="1" wp14:anchorId="0880F269" wp14:editId="55E0654F">
                <wp:simplePos x="0" y="0"/>
                <wp:positionH relativeFrom="column">
                  <wp:posOffset>0</wp:posOffset>
                </wp:positionH>
                <wp:positionV relativeFrom="paragraph">
                  <wp:posOffset>254000</wp:posOffset>
                </wp:positionV>
                <wp:extent cx="5257165" cy="1684655"/>
                <wp:effectExtent l="0" t="0" r="0" b="0"/>
                <wp:wrapSquare wrapText="bothSides"/>
                <wp:docPr id="305" name="Group 14"/>
                <wp:cNvGraphicFramePr/>
                <a:graphic xmlns:a="http://schemas.openxmlformats.org/drawingml/2006/main">
                  <a:graphicData uri="http://schemas.microsoft.com/office/word/2010/wordprocessingGroup">
                    <wpg:wgp>
                      <wpg:cNvGrpSpPr/>
                      <wpg:grpSpPr>
                        <a:xfrm>
                          <a:off x="0" y="0"/>
                          <a:ext cx="5257165" cy="1684655"/>
                          <a:chOff x="0" y="-1"/>
                          <a:chExt cx="6245706" cy="2027790"/>
                        </a:xfrm>
                      </wpg:grpSpPr>
                      <wpg:grpSp>
                        <wpg:cNvPr id="306" name="Group 306"/>
                        <wpg:cNvGrpSpPr/>
                        <wpg:grpSpPr>
                          <a:xfrm>
                            <a:off x="0" y="0"/>
                            <a:ext cx="3801745" cy="1711902"/>
                            <a:chOff x="0" y="0"/>
                            <a:chExt cx="3802035" cy="1686103"/>
                          </a:xfrm>
                        </wpg:grpSpPr>
                        <wpg:grpSp>
                          <wpg:cNvPr id="308" name="Group 308"/>
                          <wpg:cNvGrpSpPr/>
                          <wpg:grpSpPr>
                            <a:xfrm>
                              <a:off x="225596" y="105718"/>
                              <a:ext cx="3576439" cy="1580385"/>
                              <a:chOff x="225596" y="105718"/>
                              <a:chExt cx="3576829" cy="1580657"/>
                            </a:xfrm>
                          </wpg:grpSpPr>
                          <wpg:grpSp>
                            <wpg:cNvPr id="309" name="Group 309"/>
                            <wpg:cNvGrpSpPr/>
                            <wpg:grpSpPr>
                              <a:xfrm>
                                <a:off x="225596" y="117849"/>
                                <a:ext cx="2229427" cy="1568526"/>
                                <a:chOff x="225596" y="117849"/>
                                <a:chExt cx="1594709" cy="1151395"/>
                              </a:xfrm>
                            </wpg:grpSpPr>
                            <wps:wsp>
                              <wps:cNvPr id="310" name="Rectangle 310"/>
                              <wps:cNvSpPr/>
                              <wps:spPr>
                                <a:xfrm>
                                  <a:off x="227050" y="122457"/>
                                  <a:ext cx="1593255" cy="11467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290B8" w14:textId="77777777" w:rsidR="00A54A33" w:rsidRDefault="00A54A33" w:rsidP="00FA5599">
                                    <w:pPr>
                                      <w:pStyle w:val="NormalWeb"/>
                                      <w:spacing w:before="0" w:beforeAutospacing="0" w:after="0" w:afterAutospacing="0"/>
                                    </w:pPr>
                                    <w:r>
                                      <w:rPr>
                                        <w:rFonts w:eastAsia="Times New Roman"/>
                                        <w:color w:val="FFFFFF" w:themeColor="light1"/>
                                        <w:kern w:val="24"/>
                                      </w:rPr>
                                      <w:t> </w:t>
                                    </w:r>
                                  </w:p>
                                </w:txbxContent>
                              </wps:txbx>
                              <wps:bodyPr rtlCol="0" anchor="ctr"/>
                            </wps:wsp>
                            <pic:pic xmlns:pic="http://schemas.openxmlformats.org/drawingml/2006/picture">
                              <pic:nvPicPr>
                                <pic:cNvPr id="311" name="Picture 311"/>
                                <pic:cNvPicPr>
                                  <a:picLocks noChangeAspect="1"/>
                                </pic:cNvPicPr>
                              </pic:nvPicPr>
                              <pic:blipFill rotWithShape="1">
                                <a:blip r:embed="rId26">
                                  <a:extLst/>
                                </a:blip>
                                <a:srcRect l="9926" t="28664" r="10173" b="13683"/>
                                <a:stretch/>
                              </pic:blipFill>
                              <pic:spPr>
                                <a:xfrm>
                                  <a:off x="225596" y="117849"/>
                                  <a:ext cx="1593256" cy="1123196"/>
                                </a:xfrm>
                                <a:prstGeom prst="rect">
                                  <a:avLst/>
                                </a:prstGeom>
                              </pic:spPr>
                            </pic:pic>
                          </wpg:grpSp>
                          <wpg:grpSp>
                            <wpg:cNvPr id="312" name="Group 312"/>
                            <wpg:cNvGrpSpPr>
                              <a:grpSpLocks noChangeAspect="1"/>
                            </wpg:cNvGrpSpPr>
                            <wpg:grpSpPr>
                              <a:xfrm>
                                <a:off x="2710926" y="105718"/>
                                <a:ext cx="1091499" cy="1534419"/>
                                <a:chOff x="2710926" y="105718"/>
                                <a:chExt cx="1364378" cy="1918023"/>
                              </a:xfrm>
                            </wpg:grpSpPr>
                            <pic:pic xmlns:pic="http://schemas.openxmlformats.org/drawingml/2006/picture">
                              <pic:nvPicPr>
                                <pic:cNvPr id="313" name="Picture 313"/>
                                <pic:cNvPicPr>
                                  <a:picLocks noChangeAspect="1"/>
                                </pic:cNvPicPr>
                              </pic:nvPicPr>
                              <pic:blipFill rotWithShape="1">
                                <a:blip r:embed="rId27"/>
                                <a:srcRect l="66182"/>
                                <a:stretch/>
                              </pic:blipFill>
                              <pic:spPr>
                                <a:xfrm>
                                  <a:off x="3168474" y="105718"/>
                                  <a:ext cx="906830" cy="1918023"/>
                                </a:xfrm>
                                <a:prstGeom prst="rect">
                                  <a:avLst/>
                                </a:prstGeom>
                              </pic:spPr>
                            </pic:pic>
                            <pic:pic xmlns:pic="http://schemas.openxmlformats.org/drawingml/2006/picture">
                              <pic:nvPicPr>
                                <pic:cNvPr id="314" name="Picture 314"/>
                                <pic:cNvPicPr>
                                  <a:picLocks noChangeAspect="1"/>
                                </pic:cNvPicPr>
                              </pic:nvPicPr>
                              <pic:blipFill rotWithShape="1">
                                <a:blip r:embed="rId27"/>
                                <a:srcRect r="81703"/>
                                <a:stretch/>
                              </pic:blipFill>
                              <pic:spPr>
                                <a:xfrm>
                                  <a:off x="2710926" y="105718"/>
                                  <a:ext cx="490636" cy="1918023"/>
                                </a:xfrm>
                                <a:prstGeom prst="rect">
                                  <a:avLst/>
                                </a:prstGeom>
                              </pic:spPr>
                            </pic:pic>
                          </wpg:grpSp>
                        </wpg:grpSp>
                        <wps:wsp>
                          <wps:cNvPr id="315" name="Text Box 60"/>
                          <wps:cNvSpPr txBox="1"/>
                          <wps:spPr>
                            <a:xfrm>
                              <a:off x="0" y="0"/>
                              <a:ext cx="543212" cy="602180"/>
                            </a:xfrm>
                            <a:prstGeom prst="rect">
                              <a:avLst/>
                            </a:prstGeom>
                            <a:noFill/>
                          </wps:spPr>
                          <wps:txbx>
                            <w:txbxContent>
                              <w:p w14:paraId="4BCA880B" w14:textId="77777777" w:rsidR="00A54A33" w:rsidRPr="000456AD" w:rsidRDefault="00A54A33" w:rsidP="00FA5599">
                                <w:pPr>
                                  <w:pStyle w:val="NormalWeb"/>
                                  <w:spacing w:before="0" w:beforeAutospacing="0" w:after="0" w:afterAutospacing="0"/>
                                  <w:rPr>
                                    <w:sz w:val="20"/>
                                    <w:szCs w:val="20"/>
                                  </w:rPr>
                                </w:pPr>
                                <w:r w:rsidRPr="000456AD">
                                  <w:rPr>
                                    <w:rFonts w:ascii="Arial" w:eastAsia="MS Mincho" w:hAnsi="Arial"/>
                                    <w:b/>
                                    <w:bCs/>
                                    <w:color w:val="000000"/>
                                    <w:kern w:val="24"/>
                                    <w:sz w:val="20"/>
                                    <w:szCs w:val="20"/>
                                  </w:rPr>
                                  <w:t>A</w:t>
                                </w:r>
                              </w:p>
                            </w:txbxContent>
                          </wps:txbx>
                          <wps:bodyPr wrap="square" rtlCol="0">
                            <a:noAutofit/>
                          </wps:bodyPr>
                        </wps:wsp>
                        <wps:wsp>
                          <wps:cNvPr id="316" name="Text Box 61"/>
                          <wps:cNvSpPr txBox="1"/>
                          <wps:spPr>
                            <a:xfrm>
                              <a:off x="2628386" y="0"/>
                              <a:ext cx="359279" cy="270981"/>
                            </a:xfrm>
                            <a:prstGeom prst="rect">
                              <a:avLst/>
                            </a:prstGeom>
                            <a:noFill/>
                          </wps:spPr>
                          <wps:txbx>
                            <w:txbxContent>
                              <w:p w14:paraId="1572FD08" w14:textId="77777777" w:rsidR="00A54A33" w:rsidRPr="000456AD" w:rsidRDefault="00A54A33" w:rsidP="00FA5599">
                                <w:pPr>
                                  <w:pStyle w:val="NormalWeb"/>
                                  <w:spacing w:before="0" w:beforeAutospacing="0" w:after="0" w:afterAutospacing="0"/>
                                  <w:rPr>
                                    <w:sz w:val="20"/>
                                    <w:szCs w:val="20"/>
                                  </w:rPr>
                                </w:pPr>
                                <w:r w:rsidRPr="000456AD">
                                  <w:rPr>
                                    <w:rFonts w:ascii="Arial" w:eastAsia="MS Mincho" w:hAnsi="Arial"/>
                                    <w:b/>
                                    <w:bCs/>
                                    <w:color w:val="000000"/>
                                    <w:kern w:val="24"/>
                                    <w:sz w:val="20"/>
                                    <w:szCs w:val="20"/>
                                  </w:rPr>
                                  <w:t>B</w:t>
                                </w:r>
                              </w:p>
                            </w:txbxContent>
                          </wps:txbx>
                          <wps:bodyPr wrap="square" rtlCol="0">
                            <a:noAutofit/>
                          </wps:bodyPr>
                        </wps:wsp>
                      </wpg:grpSp>
                      <wps:wsp>
                        <wps:cNvPr id="317" name="Text Box 34"/>
                        <wps:cNvSpPr txBox="1"/>
                        <wps:spPr>
                          <a:xfrm>
                            <a:off x="3802193" y="-1"/>
                            <a:ext cx="2443513" cy="2027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188BDD" w14:textId="77777777" w:rsidR="00A54A33" w:rsidRPr="0063424C" w:rsidRDefault="00A54A33" w:rsidP="00FA5599">
                              <w:pPr>
                                <w:pStyle w:val="NormalWeb"/>
                                <w:spacing w:before="0" w:beforeAutospacing="0" w:after="0" w:afterAutospacing="0"/>
                                <w:jc w:val="both"/>
                                <w:rPr>
                                  <w:rFonts w:asciiTheme="minorHAnsi" w:hAnsiTheme="minorHAnsi"/>
                                  <w:i/>
                                  <w:sz w:val="20"/>
                                  <w:szCs w:val="20"/>
                                </w:rPr>
                              </w:pPr>
                              <w:r w:rsidRPr="0063424C">
                                <w:rPr>
                                  <w:rFonts w:asciiTheme="minorHAnsi" w:eastAsia="Cambria" w:hAnsiTheme="minorHAnsi" w:cs="Arial Narrow"/>
                                  <w:b/>
                                  <w:bCs/>
                                  <w:i/>
                                  <w:color w:val="000000" w:themeColor="dark1"/>
                                  <w:kern w:val="24"/>
                                  <w:sz w:val="20"/>
                                  <w:szCs w:val="20"/>
                                </w:rPr>
                                <w:t>F</w:t>
                              </w:r>
                              <w:r>
                                <w:rPr>
                                  <w:rFonts w:asciiTheme="minorHAnsi" w:eastAsia="Cambria" w:hAnsiTheme="minorHAnsi" w:cs="Arial Narrow"/>
                                  <w:b/>
                                  <w:bCs/>
                                  <w:i/>
                                  <w:color w:val="000000" w:themeColor="dark1"/>
                                  <w:kern w:val="24"/>
                                  <w:sz w:val="20"/>
                                  <w:szCs w:val="20"/>
                                </w:rPr>
                                <w:t>igure 2</w:t>
                              </w:r>
                              <w:r w:rsidRPr="0063424C">
                                <w:rPr>
                                  <w:rFonts w:asciiTheme="minorHAnsi" w:eastAsia="Cambria" w:hAnsiTheme="minorHAnsi" w:cs="Arial Narrow"/>
                                  <w:b/>
                                  <w:bCs/>
                                  <w:i/>
                                  <w:color w:val="000000" w:themeColor="dark1"/>
                                  <w:kern w:val="24"/>
                                  <w:sz w:val="20"/>
                                  <w:szCs w:val="20"/>
                                </w:rPr>
                                <w:t xml:space="preserve">. </w:t>
                              </w:r>
                              <w:proofErr w:type="spellStart"/>
                              <w:r w:rsidRPr="0063424C">
                                <w:rPr>
                                  <w:rFonts w:asciiTheme="minorHAnsi" w:eastAsia="Cambria" w:hAnsiTheme="minorHAnsi" w:cs="Arial Narrow"/>
                                  <w:b/>
                                  <w:bCs/>
                                  <w:i/>
                                  <w:color w:val="000000" w:themeColor="dark1"/>
                                  <w:kern w:val="24"/>
                                  <w:sz w:val="20"/>
                                  <w:szCs w:val="20"/>
                                </w:rPr>
                                <w:t>Hypergravity</w:t>
                              </w:r>
                              <w:proofErr w:type="spellEnd"/>
                              <w:r w:rsidRPr="0063424C">
                                <w:rPr>
                                  <w:rFonts w:asciiTheme="minorHAnsi" w:eastAsia="Cambria" w:hAnsiTheme="minorHAnsi" w:cs="Arial Narrow"/>
                                  <w:b/>
                                  <w:bCs/>
                                  <w:i/>
                                  <w:color w:val="000000" w:themeColor="dark1"/>
                                  <w:kern w:val="24"/>
                                  <w:sz w:val="20"/>
                                  <w:szCs w:val="20"/>
                                </w:rPr>
                                <w:t xml:space="preserve"> leads to dopaminergic neuron atrophy.</w:t>
                              </w:r>
                            </w:p>
                            <w:p w14:paraId="6BBA9DC9" w14:textId="77777777" w:rsidR="00A54A33" w:rsidRPr="0063424C" w:rsidRDefault="00A54A33" w:rsidP="00FA5599">
                              <w:pPr>
                                <w:pStyle w:val="NormalWeb"/>
                                <w:spacing w:before="0" w:beforeAutospacing="0" w:after="0" w:afterAutospacing="0"/>
                                <w:jc w:val="both"/>
                                <w:rPr>
                                  <w:rFonts w:asciiTheme="minorHAnsi" w:hAnsiTheme="minorHAnsi"/>
                                  <w:i/>
                                  <w:sz w:val="20"/>
                                  <w:szCs w:val="20"/>
                                </w:rPr>
                              </w:pPr>
                              <w:r w:rsidRPr="0063424C">
                                <w:rPr>
                                  <w:rFonts w:asciiTheme="minorHAnsi" w:eastAsia="Cambria" w:hAnsiTheme="minorHAnsi" w:cs="Arial Narrow"/>
                                  <w:b/>
                                  <w:bCs/>
                                  <w:i/>
                                  <w:color w:val="000000" w:themeColor="dark1"/>
                                  <w:kern w:val="24"/>
                                  <w:sz w:val="20"/>
                                  <w:szCs w:val="20"/>
                                </w:rPr>
                                <w:t>(A)</w:t>
                              </w:r>
                              <w:r w:rsidRPr="0063424C">
                                <w:rPr>
                                  <w:rFonts w:asciiTheme="minorHAnsi" w:eastAsia="Cambria" w:hAnsiTheme="minorHAnsi" w:cs="Arial Narrow"/>
                                  <w:i/>
                                  <w:color w:val="000000" w:themeColor="dark1"/>
                                  <w:kern w:val="24"/>
                                  <w:sz w:val="20"/>
                                  <w:szCs w:val="20"/>
                                </w:rPr>
                                <w:t xml:space="preserve"> Repr</w:t>
                              </w:r>
                              <w:r>
                                <w:rPr>
                                  <w:rFonts w:asciiTheme="minorHAnsi" w:eastAsia="Cambria" w:hAnsiTheme="minorHAnsi" w:cs="Arial Narrow"/>
                                  <w:i/>
                                  <w:color w:val="000000" w:themeColor="dark1"/>
                                  <w:kern w:val="24"/>
                                  <w:sz w:val="20"/>
                                  <w:szCs w:val="20"/>
                                </w:rPr>
                                <w:t xml:space="preserve">esentative </w:t>
                              </w:r>
                              <w:r w:rsidRPr="0063424C">
                                <w:rPr>
                                  <w:rFonts w:asciiTheme="minorHAnsi" w:eastAsia="Cambria" w:hAnsiTheme="minorHAnsi" w:cs="Arial Narrow"/>
                                  <w:i/>
                                  <w:color w:val="000000" w:themeColor="dark1"/>
                                  <w:kern w:val="24"/>
                                  <w:sz w:val="20"/>
                                  <w:szCs w:val="20"/>
                                </w:rPr>
                                <w:t>adult bra</w:t>
                              </w:r>
                              <w:r>
                                <w:rPr>
                                  <w:rFonts w:asciiTheme="minorHAnsi" w:eastAsia="Cambria" w:hAnsiTheme="minorHAnsi" w:cs="Arial Narrow"/>
                                  <w:i/>
                                  <w:color w:val="000000" w:themeColor="dark1"/>
                                  <w:kern w:val="24"/>
                                  <w:sz w:val="20"/>
                                  <w:szCs w:val="20"/>
                                </w:rPr>
                                <w:t>in labeling DA neurons with GFP</w:t>
                              </w:r>
                              <w:r w:rsidRPr="0063424C">
                                <w:rPr>
                                  <w:rFonts w:asciiTheme="minorHAnsi" w:eastAsia="Cambria" w:hAnsiTheme="minorHAnsi" w:cs="Arial Narrow"/>
                                  <w:i/>
                                  <w:color w:val="000000" w:themeColor="dark1"/>
                                  <w:kern w:val="24"/>
                                  <w:sz w:val="20"/>
                                  <w:szCs w:val="20"/>
                                </w:rPr>
                                <w:t xml:space="preserve"> </w:t>
                              </w:r>
                              <w:r w:rsidRPr="0063424C">
                                <w:rPr>
                                  <w:rFonts w:asciiTheme="minorHAnsi" w:eastAsia="Cambria" w:hAnsiTheme="minorHAnsi" w:cs="Arial Narrow"/>
                                  <w:b/>
                                  <w:bCs/>
                                  <w:i/>
                                  <w:color w:val="000000" w:themeColor="dark1"/>
                                  <w:kern w:val="24"/>
                                  <w:sz w:val="20"/>
                                  <w:szCs w:val="20"/>
                                </w:rPr>
                                <w:t>(B)</w:t>
                              </w:r>
                              <w:r w:rsidRPr="0063424C">
                                <w:rPr>
                                  <w:rFonts w:asciiTheme="minorHAnsi" w:eastAsia="Cambria" w:hAnsiTheme="minorHAnsi" w:cs="Arial Narrow"/>
                                  <w:i/>
                                  <w:color w:val="000000" w:themeColor="dark1"/>
                                  <w:kern w:val="24"/>
                                  <w:sz w:val="20"/>
                                  <w:szCs w:val="20"/>
                                </w:rPr>
                                <w:t xml:space="preserve"> </w:t>
                              </w:r>
                              <w:r>
                                <w:rPr>
                                  <w:rFonts w:asciiTheme="minorHAnsi" w:eastAsia="Cambria" w:hAnsiTheme="minorHAnsi" w:cs="Arial Narrow"/>
                                  <w:i/>
                                  <w:color w:val="000000" w:themeColor="dark1"/>
                                  <w:kern w:val="24"/>
                                  <w:sz w:val="20"/>
                                  <w:szCs w:val="20"/>
                                </w:rPr>
                                <w:t>Q</w:t>
                              </w:r>
                              <w:r w:rsidRPr="0063424C">
                                <w:rPr>
                                  <w:rFonts w:asciiTheme="minorHAnsi" w:eastAsia="Cambria" w:hAnsiTheme="minorHAnsi" w:cs="Arial Narrow"/>
                                  <w:i/>
                                  <w:color w:val="000000" w:themeColor="dark1"/>
                                  <w:kern w:val="24"/>
                                  <w:sz w:val="20"/>
                                  <w:szCs w:val="20"/>
                                </w:rPr>
                                <w:t>uantification of DA neurons in 18-day adult female flies</w:t>
                              </w:r>
                              <w:r>
                                <w:rPr>
                                  <w:rFonts w:asciiTheme="minorHAnsi" w:eastAsia="Cambria" w:hAnsiTheme="minorHAnsi" w:cs="Arial Narrow"/>
                                  <w:i/>
                                  <w:color w:val="000000" w:themeColor="dark1"/>
                                  <w:kern w:val="24"/>
                                  <w:sz w:val="20"/>
                                  <w:szCs w:val="20"/>
                                </w:rPr>
                                <w:t xml:space="preserve"> exposed to </w:t>
                              </w:r>
                              <w:proofErr w:type="spellStart"/>
                              <w:r>
                                <w:rPr>
                                  <w:rFonts w:asciiTheme="minorHAnsi" w:eastAsia="Cambria" w:hAnsiTheme="minorHAnsi" w:cs="Arial Narrow"/>
                                  <w:i/>
                                  <w:color w:val="000000" w:themeColor="dark1"/>
                                  <w:kern w:val="24"/>
                                  <w:sz w:val="20"/>
                                  <w:szCs w:val="20"/>
                                </w:rPr>
                                <w:t>hypergravity</w:t>
                              </w:r>
                              <w:proofErr w:type="spellEnd"/>
                              <w:r>
                                <w:rPr>
                                  <w:rFonts w:asciiTheme="minorHAnsi" w:eastAsia="Cambria" w:hAnsiTheme="minorHAnsi" w:cs="Arial Narrow"/>
                                  <w:i/>
                                  <w:color w:val="000000" w:themeColor="dark1"/>
                                  <w:kern w:val="24"/>
                                  <w:sz w:val="20"/>
                                  <w:szCs w:val="20"/>
                                </w:rPr>
                                <w:t xml:space="preserve"> show decreased DA neurons as compared to 1g flies.</w:t>
                              </w:r>
                              <w:r w:rsidRPr="0063424C">
                                <w:rPr>
                                  <w:rFonts w:asciiTheme="minorHAnsi" w:eastAsia="Times New Roman" w:hAnsiTheme="minorHAnsi" w:cs="Arial Narrow"/>
                                  <w:i/>
                                  <w:color w:val="000000" w:themeColor="dark1"/>
                                  <w:kern w:val="24"/>
                                  <w:sz w:val="20"/>
                                  <w:szCs w:val="20"/>
                                </w:rPr>
                                <w:t xml:space="preserve"> * indicates p&lt; 0.05. Error bars represent standard error.</w:t>
                              </w:r>
                            </w:p>
                            <w:p w14:paraId="714415A3" w14:textId="77777777" w:rsidR="00A54A33" w:rsidRPr="0063424C" w:rsidRDefault="00A54A33" w:rsidP="00FA5599">
                              <w:pPr>
                                <w:pStyle w:val="NormalWeb"/>
                                <w:spacing w:before="0" w:beforeAutospacing="0" w:after="0" w:afterAutospacing="0"/>
                                <w:jc w:val="both"/>
                                <w:rPr>
                                  <w:rFonts w:asciiTheme="minorHAnsi" w:hAnsiTheme="minorHAnsi"/>
                                  <w:i/>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80F269" id="Group 14" o:spid="_x0000_s1062" style="position:absolute;left:0;text-align:left;margin-left:0;margin-top:20pt;width:413.95pt;height:132.65pt;z-index:251638272;mso-position-horizontal-relative:text;mso-position-vertical-relative:text" coordorigin="" coordsize="62457,202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">
                <v:group id="Group 306" o:spid="_x0000_s1063" style="position:absolute;width:38017;height:17119" coordsize="38020,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308" o:spid="_x0000_s1064" style="position:absolute;left:2255;top:1057;width:35765;height:15804" coordorigin="2255,1057" coordsize="35768,1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09" o:spid="_x0000_s1065" style="position:absolute;left:2255;top:1178;width:22295;height:15685" coordorigin="2255,1178" coordsize="15947,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066" style="position:absolute;left:2270;top:1224;width:15933;height:1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" fillcolor="black [3213]" stroked="f" strokeweight="2pt">
                        <v:textbox>
                          <w:txbxContent>
                            <w:p w14:paraId="748290B8" w14:textId="77777777" w:rsidR="00A54A33" w:rsidRDefault="00A54A33" w:rsidP="00FA5599">
                              <w:pPr>
                                <w:pStyle w:val="NormalWeb"/>
                                <w:spacing w:before="0" w:beforeAutospacing="0" w:after="0" w:afterAutospacing="0"/>
                              </w:pPr>
                              <w:r>
                                <w:rPr>
                                  <w:rFonts w:eastAsia="Times New Roman"/>
                                  <w:color w:val="FFFFFF" w:themeColor="light1"/>
                                  <w:kern w:val="24"/>
                                </w:rPr>
                                <w:t> </w:t>
                              </w:r>
                            </w:p>
                          </w:txbxContent>
                        </v:textbox>
                      </v:rect>
                      <v:shape id="Picture 311" o:spid="_x0000_s1067" type="#_x0000_t75" style="position:absolute;left:2255;top:1178;width:15933;height:1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">
                        <v:imagedata r:id="rId28" o:title="" croptop="18785f" cropbottom="8967f" cropleft="6505f" cropright="6667f"/>
                      </v:shape>
                    </v:group>
                    <v:group id="Group 312" o:spid="_x0000_s1068" style="position:absolute;left:27109;top:1057;width:10915;height:15344" coordorigin="27109,1057" coordsize="13643,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o:lock v:ext="edit" aspectratio="t"/>
                      <v:shape id="Picture 313" o:spid="_x0000_s1069" type="#_x0000_t75" style="position:absolute;left:31684;top:1057;width:9069;height:19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">
                        <v:imagedata r:id="rId29" o:title="" cropleft="43373f"/>
                      </v:shape>
                      <v:shape id="Picture 314" o:spid="_x0000_s1070" type="#_x0000_t75" style="position:absolute;left:27109;top:1057;width:4906;height:19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">
                        <v:imagedata r:id="rId29" o:title="" cropright="53545f"/>
                      </v:shape>
                    </v:group>
                  </v:group>
                  <v:shape id="Text Box 60" o:spid="_x0000_s1071" type="#_x0000_t202" style="position:absolute;width:5432;height: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4BCA880B" w14:textId="77777777" w:rsidR="00A54A33" w:rsidRPr="000456AD" w:rsidRDefault="00A54A33" w:rsidP="00FA5599">
                          <w:pPr>
                            <w:pStyle w:val="NormalWeb"/>
                            <w:spacing w:before="0" w:beforeAutospacing="0" w:after="0" w:afterAutospacing="0"/>
                            <w:rPr>
                              <w:sz w:val="20"/>
                              <w:szCs w:val="20"/>
                            </w:rPr>
                          </w:pPr>
                          <w:r w:rsidRPr="000456AD">
                            <w:rPr>
                              <w:rFonts w:ascii="Arial" w:eastAsia="MS Mincho" w:hAnsi="Arial"/>
                              <w:b/>
                              <w:bCs/>
                              <w:color w:val="000000"/>
                              <w:kern w:val="24"/>
                              <w:sz w:val="20"/>
                              <w:szCs w:val="20"/>
                            </w:rPr>
                            <w:t>A</w:t>
                          </w:r>
                        </w:p>
                      </w:txbxContent>
                    </v:textbox>
                  </v:shape>
                  <v:shape id="Text Box 61" o:spid="_x0000_s1072" type="#_x0000_t202" style="position:absolute;left:26283;width:3593;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1572FD08" w14:textId="77777777" w:rsidR="00A54A33" w:rsidRPr="000456AD" w:rsidRDefault="00A54A33" w:rsidP="00FA5599">
                          <w:pPr>
                            <w:pStyle w:val="NormalWeb"/>
                            <w:spacing w:before="0" w:beforeAutospacing="0" w:after="0" w:afterAutospacing="0"/>
                            <w:rPr>
                              <w:sz w:val="20"/>
                              <w:szCs w:val="20"/>
                            </w:rPr>
                          </w:pPr>
                          <w:r w:rsidRPr="000456AD">
                            <w:rPr>
                              <w:rFonts w:ascii="Arial" w:eastAsia="MS Mincho" w:hAnsi="Arial"/>
                              <w:b/>
                              <w:bCs/>
                              <w:color w:val="000000"/>
                              <w:kern w:val="24"/>
                              <w:sz w:val="20"/>
                              <w:szCs w:val="20"/>
                            </w:rPr>
                            <w:t>B</w:t>
                          </w:r>
                        </w:p>
                      </w:txbxContent>
                    </v:textbox>
                  </v:shape>
                </v:group>
                <v:shape id="_x0000_s1073" type="#_x0000_t202" style="position:absolute;left:38021;width:24436;height:20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7F188BDD" w14:textId="77777777" w:rsidR="00A54A33" w:rsidRPr="0063424C" w:rsidRDefault="00A54A33" w:rsidP="00FA5599">
                        <w:pPr>
                          <w:pStyle w:val="NormalWeb"/>
                          <w:spacing w:before="0" w:beforeAutospacing="0" w:after="0" w:afterAutospacing="0"/>
                          <w:jc w:val="both"/>
                          <w:rPr>
                            <w:rFonts w:asciiTheme="minorHAnsi" w:hAnsiTheme="minorHAnsi"/>
                            <w:i/>
                            <w:sz w:val="20"/>
                            <w:szCs w:val="20"/>
                          </w:rPr>
                        </w:pPr>
                        <w:r w:rsidRPr="0063424C">
                          <w:rPr>
                            <w:rFonts w:asciiTheme="minorHAnsi" w:eastAsia="Cambria" w:hAnsiTheme="minorHAnsi" w:cs="Arial Narrow"/>
                            <w:b/>
                            <w:bCs/>
                            <w:i/>
                            <w:color w:val="000000" w:themeColor="dark1"/>
                            <w:kern w:val="24"/>
                            <w:sz w:val="20"/>
                            <w:szCs w:val="20"/>
                          </w:rPr>
                          <w:t>F</w:t>
                        </w:r>
                        <w:r>
                          <w:rPr>
                            <w:rFonts w:asciiTheme="minorHAnsi" w:eastAsia="Cambria" w:hAnsiTheme="minorHAnsi" w:cs="Arial Narrow"/>
                            <w:b/>
                            <w:bCs/>
                            <w:i/>
                            <w:color w:val="000000" w:themeColor="dark1"/>
                            <w:kern w:val="24"/>
                            <w:sz w:val="20"/>
                            <w:szCs w:val="20"/>
                          </w:rPr>
                          <w:t>igure 2</w:t>
                        </w:r>
                        <w:r w:rsidRPr="0063424C">
                          <w:rPr>
                            <w:rFonts w:asciiTheme="minorHAnsi" w:eastAsia="Cambria" w:hAnsiTheme="minorHAnsi" w:cs="Arial Narrow"/>
                            <w:b/>
                            <w:bCs/>
                            <w:i/>
                            <w:color w:val="000000" w:themeColor="dark1"/>
                            <w:kern w:val="24"/>
                            <w:sz w:val="20"/>
                            <w:szCs w:val="20"/>
                          </w:rPr>
                          <w:t xml:space="preserve">. </w:t>
                        </w:r>
                        <w:proofErr w:type="spellStart"/>
                        <w:r w:rsidRPr="0063424C">
                          <w:rPr>
                            <w:rFonts w:asciiTheme="minorHAnsi" w:eastAsia="Cambria" w:hAnsiTheme="minorHAnsi" w:cs="Arial Narrow"/>
                            <w:b/>
                            <w:bCs/>
                            <w:i/>
                            <w:color w:val="000000" w:themeColor="dark1"/>
                            <w:kern w:val="24"/>
                            <w:sz w:val="20"/>
                            <w:szCs w:val="20"/>
                          </w:rPr>
                          <w:t>Hypergravity</w:t>
                        </w:r>
                        <w:proofErr w:type="spellEnd"/>
                        <w:r w:rsidRPr="0063424C">
                          <w:rPr>
                            <w:rFonts w:asciiTheme="minorHAnsi" w:eastAsia="Cambria" w:hAnsiTheme="minorHAnsi" w:cs="Arial Narrow"/>
                            <w:b/>
                            <w:bCs/>
                            <w:i/>
                            <w:color w:val="000000" w:themeColor="dark1"/>
                            <w:kern w:val="24"/>
                            <w:sz w:val="20"/>
                            <w:szCs w:val="20"/>
                          </w:rPr>
                          <w:t xml:space="preserve"> leads to dopaminergic neuron atrophy.</w:t>
                        </w:r>
                      </w:p>
                      <w:p w14:paraId="6BBA9DC9" w14:textId="77777777" w:rsidR="00A54A33" w:rsidRPr="0063424C" w:rsidRDefault="00A54A33" w:rsidP="00FA5599">
                        <w:pPr>
                          <w:pStyle w:val="NormalWeb"/>
                          <w:spacing w:before="0" w:beforeAutospacing="0" w:after="0" w:afterAutospacing="0"/>
                          <w:jc w:val="both"/>
                          <w:rPr>
                            <w:rFonts w:asciiTheme="minorHAnsi" w:hAnsiTheme="minorHAnsi"/>
                            <w:i/>
                            <w:sz w:val="20"/>
                            <w:szCs w:val="20"/>
                          </w:rPr>
                        </w:pPr>
                        <w:r w:rsidRPr="0063424C">
                          <w:rPr>
                            <w:rFonts w:asciiTheme="minorHAnsi" w:eastAsia="Cambria" w:hAnsiTheme="minorHAnsi" w:cs="Arial Narrow"/>
                            <w:b/>
                            <w:bCs/>
                            <w:i/>
                            <w:color w:val="000000" w:themeColor="dark1"/>
                            <w:kern w:val="24"/>
                            <w:sz w:val="20"/>
                            <w:szCs w:val="20"/>
                          </w:rPr>
                          <w:t>(A)</w:t>
                        </w:r>
                        <w:r w:rsidRPr="0063424C">
                          <w:rPr>
                            <w:rFonts w:asciiTheme="minorHAnsi" w:eastAsia="Cambria" w:hAnsiTheme="minorHAnsi" w:cs="Arial Narrow"/>
                            <w:i/>
                            <w:color w:val="000000" w:themeColor="dark1"/>
                            <w:kern w:val="24"/>
                            <w:sz w:val="20"/>
                            <w:szCs w:val="20"/>
                          </w:rPr>
                          <w:t xml:space="preserve"> Repr</w:t>
                        </w:r>
                        <w:r>
                          <w:rPr>
                            <w:rFonts w:asciiTheme="minorHAnsi" w:eastAsia="Cambria" w:hAnsiTheme="minorHAnsi" w:cs="Arial Narrow"/>
                            <w:i/>
                            <w:color w:val="000000" w:themeColor="dark1"/>
                            <w:kern w:val="24"/>
                            <w:sz w:val="20"/>
                            <w:szCs w:val="20"/>
                          </w:rPr>
                          <w:t xml:space="preserve">esentative </w:t>
                        </w:r>
                        <w:r w:rsidRPr="0063424C">
                          <w:rPr>
                            <w:rFonts w:asciiTheme="minorHAnsi" w:eastAsia="Cambria" w:hAnsiTheme="minorHAnsi" w:cs="Arial Narrow"/>
                            <w:i/>
                            <w:color w:val="000000" w:themeColor="dark1"/>
                            <w:kern w:val="24"/>
                            <w:sz w:val="20"/>
                            <w:szCs w:val="20"/>
                          </w:rPr>
                          <w:t>adult bra</w:t>
                        </w:r>
                        <w:r>
                          <w:rPr>
                            <w:rFonts w:asciiTheme="minorHAnsi" w:eastAsia="Cambria" w:hAnsiTheme="minorHAnsi" w:cs="Arial Narrow"/>
                            <w:i/>
                            <w:color w:val="000000" w:themeColor="dark1"/>
                            <w:kern w:val="24"/>
                            <w:sz w:val="20"/>
                            <w:szCs w:val="20"/>
                          </w:rPr>
                          <w:t>in labeling DA neurons with GFP</w:t>
                        </w:r>
                        <w:r w:rsidRPr="0063424C">
                          <w:rPr>
                            <w:rFonts w:asciiTheme="minorHAnsi" w:eastAsia="Cambria" w:hAnsiTheme="minorHAnsi" w:cs="Arial Narrow"/>
                            <w:i/>
                            <w:color w:val="000000" w:themeColor="dark1"/>
                            <w:kern w:val="24"/>
                            <w:sz w:val="20"/>
                            <w:szCs w:val="20"/>
                          </w:rPr>
                          <w:t xml:space="preserve"> </w:t>
                        </w:r>
                        <w:r w:rsidRPr="0063424C">
                          <w:rPr>
                            <w:rFonts w:asciiTheme="minorHAnsi" w:eastAsia="Cambria" w:hAnsiTheme="minorHAnsi" w:cs="Arial Narrow"/>
                            <w:b/>
                            <w:bCs/>
                            <w:i/>
                            <w:color w:val="000000" w:themeColor="dark1"/>
                            <w:kern w:val="24"/>
                            <w:sz w:val="20"/>
                            <w:szCs w:val="20"/>
                          </w:rPr>
                          <w:t>(B)</w:t>
                        </w:r>
                        <w:r w:rsidRPr="0063424C">
                          <w:rPr>
                            <w:rFonts w:asciiTheme="minorHAnsi" w:eastAsia="Cambria" w:hAnsiTheme="minorHAnsi" w:cs="Arial Narrow"/>
                            <w:i/>
                            <w:color w:val="000000" w:themeColor="dark1"/>
                            <w:kern w:val="24"/>
                            <w:sz w:val="20"/>
                            <w:szCs w:val="20"/>
                          </w:rPr>
                          <w:t xml:space="preserve"> </w:t>
                        </w:r>
                        <w:r>
                          <w:rPr>
                            <w:rFonts w:asciiTheme="minorHAnsi" w:eastAsia="Cambria" w:hAnsiTheme="minorHAnsi" w:cs="Arial Narrow"/>
                            <w:i/>
                            <w:color w:val="000000" w:themeColor="dark1"/>
                            <w:kern w:val="24"/>
                            <w:sz w:val="20"/>
                            <w:szCs w:val="20"/>
                          </w:rPr>
                          <w:t>Q</w:t>
                        </w:r>
                        <w:r w:rsidRPr="0063424C">
                          <w:rPr>
                            <w:rFonts w:asciiTheme="minorHAnsi" w:eastAsia="Cambria" w:hAnsiTheme="minorHAnsi" w:cs="Arial Narrow"/>
                            <w:i/>
                            <w:color w:val="000000" w:themeColor="dark1"/>
                            <w:kern w:val="24"/>
                            <w:sz w:val="20"/>
                            <w:szCs w:val="20"/>
                          </w:rPr>
                          <w:t>uantification of DA neurons in 18-day adult female flies</w:t>
                        </w:r>
                        <w:r>
                          <w:rPr>
                            <w:rFonts w:asciiTheme="minorHAnsi" w:eastAsia="Cambria" w:hAnsiTheme="minorHAnsi" w:cs="Arial Narrow"/>
                            <w:i/>
                            <w:color w:val="000000" w:themeColor="dark1"/>
                            <w:kern w:val="24"/>
                            <w:sz w:val="20"/>
                            <w:szCs w:val="20"/>
                          </w:rPr>
                          <w:t xml:space="preserve"> exposed to </w:t>
                        </w:r>
                        <w:proofErr w:type="spellStart"/>
                        <w:r>
                          <w:rPr>
                            <w:rFonts w:asciiTheme="minorHAnsi" w:eastAsia="Cambria" w:hAnsiTheme="minorHAnsi" w:cs="Arial Narrow"/>
                            <w:i/>
                            <w:color w:val="000000" w:themeColor="dark1"/>
                            <w:kern w:val="24"/>
                            <w:sz w:val="20"/>
                            <w:szCs w:val="20"/>
                          </w:rPr>
                          <w:t>hypergravity</w:t>
                        </w:r>
                        <w:proofErr w:type="spellEnd"/>
                        <w:r>
                          <w:rPr>
                            <w:rFonts w:asciiTheme="minorHAnsi" w:eastAsia="Cambria" w:hAnsiTheme="minorHAnsi" w:cs="Arial Narrow"/>
                            <w:i/>
                            <w:color w:val="000000" w:themeColor="dark1"/>
                            <w:kern w:val="24"/>
                            <w:sz w:val="20"/>
                            <w:szCs w:val="20"/>
                          </w:rPr>
                          <w:t xml:space="preserve"> show decreased DA neurons as compared to 1g flies.</w:t>
                        </w:r>
                        <w:r w:rsidRPr="0063424C">
                          <w:rPr>
                            <w:rFonts w:asciiTheme="minorHAnsi" w:eastAsia="Times New Roman" w:hAnsiTheme="minorHAnsi" w:cs="Arial Narrow"/>
                            <w:i/>
                            <w:color w:val="000000" w:themeColor="dark1"/>
                            <w:kern w:val="24"/>
                            <w:sz w:val="20"/>
                            <w:szCs w:val="20"/>
                          </w:rPr>
                          <w:t xml:space="preserve"> * indicates p&lt; 0.05. Error bars represent standard error.</w:t>
                        </w:r>
                      </w:p>
                      <w:p w14:paraId="714415A3" w14:textId="77777777" w:rsidR="00A54A33" w:rsidRPr="0063424C" w:rsidRDefault="00A54A33" w:rsidP="00FA5599">
                        <w:pPr>
                          <w:pStyle w:val="NormalWeb"/>
                          <w:spacing w:before="0" w:beforeAutospacing="0" w:after="0" w:afterAutospacing="0"/>
                          <w:jc w:val="both"/>
                          <w:rPr>
                            <w:rFonts w:asciiTheme="minorHAnsi" w:hAnsiTheme="minorHAnsi"/>
                            <w:i/>
                            <w:sz w:val="20"/>
                            <w:szCs w:val="20"/>
                          </w:rPr>
                        </w:pPr>
                      </w:p>
                    </w:txbxContent>
                  </v:textbox>
                </v:shape>
                <w10:wrap type="square"/>
              </v:group>
            </w:pict>
          </mc:Fallback>
        </mc:AlternateContent>
      </w:r>
    </w:p>
    <w:p w14:paraId="050BAE55" w14:textId="77777777" w:rsidR="00FA5599" w:rsidRPr="00D40F56" w:rsidRDefault="00FA5599" w:rsidP="00D40F56">
      <w:pPr>
        <w:contextualSpacing w:val="0"/>
        <w:jc w:val="both"/>
        <w:rPr>
          <w:rFonts w:asciiTheme="majorHAnsi" w:hAnsiTheme="majorHAnsi" w:cstheme="majorHAnsi"/>
          <w:b/>
          <w:sz w:val="24"/>
          <w:szCs w:val="24"/>
        </w:rPr>
      </w:pPr>
    </w:p>
    <w:p w14:paraId="30EBC0A2" w14:textId="77777777" w:rsidR="00FA5599" w:rsidRPr="00D40F56" w:rsidRDefault="00FA5599" w:rsidP="00D40F56">
      <w:pPr>
        <w:contextualSpacing w:val="0"/>
        <w:jc w:val="both"/>
        <w:rPr>
          <w:rFonts w:asciiTheme="majorHAnsi" w:hAnsiTheme="majorHAnsi" w:cstheme="majorHAnsi"/>
          <w:b/>
          <w:sz w:val="24"/>
          <w:szCs w:val="24"/>
        </w:rPr>
      </w:pPr>
    </w:p>
    <w:p w14:paraId="6CDC7C34" w14:textId="77777777" w:rsidR="00FA5599" w:rsidRPr="00D40F56" w:rsidRDefault="00FA5599" w:rsidP="00D40F56">
      <w:pPr>
        <w:contextualSpacing w:val="0"/>
        <w:jc w:val="both"/>
        <w:rPr>
          <w:rFonts w:asciiTheme="majorHAnsi" w:hAnsiTheme="majorHAnsi" w:cstheme="majorHAnsi"/>
          <w:b/>
          <w:sz w:val="24"/>
          <w:szCs w:val="24"/>
        </w:rPr>
      </w:pPr>
    </w:p>
    <w:p w14:paraId="4A475E0A" w14:textId="77777777" w:rsidR="00FA5599" w:rsidRPr="00D40F56" w:rsidRDefault="00FA5599" w:rsidP="00D40F56">
      <w:pPr>
        <w:contextualSpacing w:val="0"/>
        <w:jc w:val="both"/>
        <w:rPr>
          <w:rFonts w:asciiTheme="majorHAnsi" w:hAnsiTheme="majorHAnsi" w:cstheme="majorHAnsi"/>
          <w:b/>
          <w:sz w:val="24"/>
          <w:szCs w:val="24"/>
        </w:rPr>
      </w:pPr>
    </w:p>
    <w:p w14:paraId="3290126F" w14:textId="77777777" w:rsidR="00FA5599" w:rsidRPr="00D40F56" w:rsidRDefault="00FA5599" w:rsidP="00D40F56">
      <w:pPr>
        <w:contextualSpacing w:val="0"/>
        <w:jc w:val="both"/>
        <w:rPr>
          <w:rFonts w:asciiTheme="majorHAnsi" w:hAnsiTheme="majorHAnsi" w:cstheme="majorHAnsi"/>
          <w:b/>
          <w:sz w:val="24"/>
          <w:szCs w:val="24"/>
        </w:rPr>
      </w:pPr>
    </w:p>
    <w:p w14:paraId="5414E55E" w14:textId="77777777" w:rsidR="00FA5599" w:rsidRPr="00D40F56" w:rsidRDefault="00FA5599" w:rsidP="00D40F56">
      <w:pPr>
        <w:contextualSpacing w:val="0"/>
        <w:jc w:val="both"/>
        <w:rPr>
          <w:rFonts w:asciiTheme="majorHAnsi" w:hAnsiTheme="majorHAnsi" w:cstheme="majorHAnsi"/>
          <w:b/>
          <w:sz w:val="24"/>
          <w:szCs w:val="24"/>
        </w:rPr>
      </w:pPr>
    </w:p>
    <w:p w14:paraId="07F88831" w14:textId="77777777" w:rsidR="00893231" w:rsidRPr="00D40F56" w:rsidRDefault="00893231" w:rsidP="00D40F56">
      <w:pPr>
        <w:contextualSpacing w:val="0"/>
        <w:jc w:val="both"/>
        <w:rPr>
          <w:rFonts w:asciiTheme="majorHAnsi" w:hAnsiTheme="majorHAnsi" w:cstheme="majorHAnsi"/>
          <w:b/>
          <w:sz w:val="24"/>
          <w:szCs w:val="24"/>
        </w:rPr>
      </w:pPr>
    </w:p>
    <w:p w14:paraId="23218A3B" w14:textId="77777777" w:rsidR="00893231" w:rsidRPr="00D40F56" w:rsidRDefault="00893231" w:rsidP="00D40F56">
      <w:pPr>
        <w:contextualSpacing w:val="0"/>
        <w:jc w:val="both"/>
        <w:rPr>
          <w:rFonts w:asciiTheme="majorHAnsi" w:hAnsiTheme="majorHAnsi" w:cstheme="majorHAnsi"/>
          <w:b/>
          <w:sz w:val="24"/>
          <w:szCs w:val="24"/>
        </w:rPr>
      </w:pPr>
    </w:p>
    <w:p w14:paraId="778D2093" w14:textId="77777777" w:rsidR="00893231" w:rsidRPr="00D40F56" w:rsidRDefault="00893231" w:rsidP="00D40F56">
      <w:pPr>
        <w:contextualSpacing w:val="0"/>
        <w:jc w:val="both"/>
        <w:rPr>
          <w:rFonts w:asciiTheme="majorHAnsi" w:hAnsiTheme="majorHAnsi" w:cstheme="majorHAnsi"/>
          <w:b/>
          <w:sz w:val="24"/>
          <w:szCs w:val="24"/>
        </w:rPr>
      </w:pPr>
    </w:p>
    <w:p w14:paraId="22787CEB" w14:textId="77777777" w:rsidR="00B154D5" w:rsidRDefault="00B154D5" w:rsidP="00D40F56">
      <w:pPr>
        <w:tabs>
          <w:tab w:val="left" w:pos="360"/>
        </w:tabs>
        <w:jc w:val="both"/>
        <w:rPr>
          <w:rFonts w:asciiTheme="majorHAnsi" w:hAnsiTheme="majorHAnsi" w:cstheme="majorHAnsi"/>
          <w:i/>
          <w:sz w:val="24"/>
          <w:szCs w:val="24"/>
        </w:rPr>
      </w:pPr>
    </w:p>
    <w:p w14:paraId="241FCA58" w14:textId="77777777" w:rsidR="00B154D5" w:rsidRDefault="00B154D5" w:rsidP="00D40F56">
      <w:pPr>
        <w:tabs>
          <w:tab w:val="left" w:pos="360"/>
        </w:tabs>
        <w:jc w:val="both"/>
        <w:rPr>
          <w:rFonts w:asciiTheme="majorHAnsi" w:hAnsiTheme="majorHAnsi" w:cstheme="majorHAnsi"/>
          <w:i/>
          <w:sz w:val="24"/>
          <w:szCs w:val="24"/>
        </w:rPr>
      </w:pPr>
    </w:p>
    <w:p w14:paraId="5BE0B7F0" w14:textId="77777777" w:rsidR="00B154D5" w:rsidRDefault="00B154D5" w:rsidP="00D40F56">
      <w:pPr>
        <w:tabs>
          <w:tab w:val="left" w:pos="360"/>
        </w:tabs>
        <w:jc w:val="both"/>
        <w:rPr>
          <w:rFonts w:asciiTheme="majorHAnsi" w:hAnsiTheme="majorHAnsi" w:cstheme="majorHAnsi"/>
          <w:i/>
          <w:sz w:val="24"/>
          <w:szCs w:val="24"/>
        </w:rPr>
      </w:pPr>
    </w:p>
    <w:p w14:paraId="5270CB24" w14:textId="77777777" w:rsidR="00B154D5" w:rsidRDefault="00B154D5" w:rsidP="00D40F56">
      <w:pPr>
        <w:tabs>
          <w:tab w:val="left" w:pos="360"/>
        </w:tabs>
        <w:jc w:val="both"/>
        <w:rPr>
          <w:rFonts w:asciiTheme="majorHAnsi" w:hAnsiTheme="majorHAnsi" w:cstheme="majorHAnsi"/>
          <w:i/>
          <w:sz w:val="24"/>
          <w:szCs w:val="24"/>
        </w:rPr>
      </w:pPr>
    </w:p>
    <w:p w14:paraId="1ACC398C" w14:textId="77777777" w:rsidR="00B154D5" w:rsidRDefault="00B154D5" w:rsidP="00D40F56">
      <w:pPr>
        <w:tabs>
          <w:tab w:val="left" w:pos="360"/>
        </w:tabs>
        <w:jc w:val="both"/>
        <w:rPr>
          <w:rFonts w:asciiTheme="majorHAnsi" w:hAnsiTheme="majorHAnsi" w:cstheme="majorHAnsi"/>
          <w:i/>
          <w:sz w:val="24"/>
          <w:szCs w:val="24"/>
        </w:rPr>
      </w:pPr>
    </w:p>
    <w:p w14:paraId="282BF472" w14:textId="77777777" w:rsidR="00771C17" w:rsidRPr="00771C17" w:rsidRDefault="000C0A51" w:rsidP="00771C17">
      <w:pPr>
        <w:tabs>
          <w:tab w:val="left" w:pos="360"/>
        </w:tabs>
        <w:jc w:val="both"/>
        <w:rPr>
          <w:rFonts w:asciiTheme="majorHAnsi" w:hAnsiTheme="majorHAnsi" w:cstheme="majorHAnsi"/>
          <w:i/>
          <w:sz w:val="24"/>
          <w:szCs w:val="24"/>
          <w:lang w:val="en-US"/>
        </w:rPr>
      </w:pPr>
      <w:r>
        <w:rPr>
          <w:rFonts w:asciiTheme="majorHAnsi" w:hAnsiTheme="majorHAnsi" w:cstheme="majorHAnsi"/>
          <w:i/>
          <w:sz w:val="24"/>
          <w:szCs w:val="24"/>
        </w:rPr>
        <w:t xml:space="preserve">Linda: </w:t>
      </w:r>
      <w:r w:rsidR="00771C17" w:rsidRPr="00771C17">
        <w:rPr>
          <w:rFonts w:asciiTheme="majorHAnsi" w:hAnsiTheme="majorHAnsi" w:cstheme="majorHAnsi"/>
          <w:b/>
          <w:bCs/>
          <w:i/>
          <w:sz w:val="24"/>
          <w:szCs w:val="24"/>
          <w:lang w:val="en-US"/>
        </w:rPr>
        <w:t>Overexpression of Catalase in Mitochondria Mitigates the Inflammatory Effects of Simulated Microgravity and Social Isolation in Mouse Hippocampus</w:t>
      </w:r>
    </w:p>
    <w:p w14:paraId="60C0A302" w14:textId="28C38957" w:rsidR="0070430F" w:rsidRDefault="0070430F" w:rsidP="00D40F56">
      <w:pPr>
        <w:shd w:val="clear" w:color="auto" w:fill="FFFFFF"/>
        <w:tabs>
          <w:tab w:val="left" w:pos="360"/>
        </w:tabs>
        <w:spacing w:line="240" w:lineRule="auto"/>
        <w:jc w:val="both"/>
        <w:rPr>
          <w:rFonts w:asciiTheme="majorHAnsi" w:hAnsiTheme="majorHAnsi" w:cstheme="majorHAnsi"/>
          <w:sz w:val="24"/>
          <w:szCs w:val="24"/>
        </w:rPr>
      </w:pPr>
    </w:p>
    <w:p w14:paraId="08E3BF29" w14:textId="4EDDD942" w:rsidR="00893231" w:rsidRPr="00D40F56" w:rsidRDefault="00893231" w:rsidP="00D40F56">
      <w:pPr>
        <w:shd w:val="clear" w:color="auto" w:fill="FFFFFF"/>
        <w:tabs>
          <w:tab w:val="left" w:pos="360"/>
        </w:tabs>
        <w:spacing w:line="240" w:lineRule="auto"/>
        <w:jc w:val="both"/>
        <w:rPr>
          <w:rFonts w:asciiTheme="majorHAnsi" w:hAnsiTheme="majorHAnsi" w:cstheme="majorHAnsi"/>
          <w:sz w:val="24"/>
          <w:szCs w:val="24"/>
        </w:rPr>
      </w:pPr>
      <w:r w:rsidRPr="00D40F56">
        <w:rPr>
          <w:rFonts w:asciiTheme="majorHAnsi" w:hAnsiTheme="majorHAnsi" w:cstheme="majorHAnsi"/>
          <w:sz w:val="24"/>
          <w:szCs w:val="24"/>
        </w:rPr>
        <w:t xml:space="preserve">There is well-based evidence that excessive reactive oxygen species (ROS) are one of the culprits leading to damage </w:t>
      </w:r>
      <w:r w:rsidR="00E873E9" w:rsidRPr="00D40F56">
        <w:rPr>
          <w:rFonts w:asciiTheme="majorHAnsi" w:hAnsiTheme="majorHAnsi" w:cstheme="majorHAnsi"/>
          <w:sz w:val="24"/>
          <w:szCs w:val="24"/>
        </w:rPr>
        <w:t>accumulation.</w:t>
      </w:r>
      <w:r w:rsidR="00E873E9">
        <w:rPr>
          <w:rFonts w:asciiTheme="majorHAnsi" w:hAnsiTheme="majorHAnsi" w:cstheme="majorHAnsi"/>
          <w:sz w:val="24"/>
          <w:szCs w:val="24"/>
        </w:rPr>
        <w:t xml:space="preserve"> We</w:t>
      </w:r>
      <w:r w:rsidRPr="00D40F56">
        <w:rPr>
          <w:rFonts w:asciiTheme="majorHAnsi" w:hAnsiTheme="majorHAnsi" w:cstheme="majorHAnsi"/>
          <w:sz w:val="24"/>
          <w:szCs w:val="24"/>
        </w:rPr>
        <w:t xml:space="preserve"> hypothesize</w:t>
      </w:r>
      <w:r w:rsidR="00E873E9">
        <w:rPr>
          <w:rFonts w:asciiTheme="majorHAnsi" w:hAnsiTheme="majorHAnsi" w:cstheme="majorHAnsi"/>
          <w:sz w:val="24"/>
          <w:szCs w:val="24"/>
        </w:rPr>
        <w:t>d</w:t>
      </w:r>
      <w:r w:rsidRPr="00D40F56">
        <w:rPr>
          <w:rFonts w:asciiTheme="majorHAnsi" w:hAnsiTheme="majorHAnsi" w:cstheme="majorHAnsi"/>
          <w:sz w:val="24"/>
          <w:szCs w:val="24"/>
        </w:rPr>
        <w:t xml:space="preserve"> that exposure to the space environment generates excessive ROS, which results in neuroinflammation and aging-like degenerative symptoms with relevant to the brain. We believe that the results of our research will have an important impact on developing specifically designed treatments for astronauts, which will enable longer and safer missions, while also contributing to basic aging research.  </w:t>
      </w:r>
    </w:p>
    <w:p w14:paraId="33B23F60" w14:textId="77777777" w:rsidR="00B03431" w:rsidRPr="00D40F56" w:rsidRDefault="00893231" w:rsidP="00D40F56">
      <w:pPr>
        <w:tabs>
          <w:tab w:val="left" w:pos="360"/>
        </w:tabs>
        <w:jc w:val="both"/>
        <w:rPr>
          <w:rFonts w:asciiTheme="majorHAnsi" w:hAnsiTheme="majorHAnsi" w:cstheme="majorHAnsi"/>
          <w:sz w:val="24"/>
          <w:szCs w:val="24"/>
        </w:rPr>
      </w:pPr>
      <w:r w:rsidRPr="00D40F56">
        <w:rPr>
          <w:rFonts w:asciiTheme="majorHAnsi" w:hAnsiTheme="majorHAnsi" w:cstheme="majorHAnsi"/>
          <w:sz w:val="24"/>
          <w:szCs w:val="24"/>
        </w:rPr>
        <w:t>In our experiments we use the hindlimb unloading (HU) model mimicking microgravity with either paired or single housed animals (social isolation). We additionally use the transgenic mouse MCAT model, in which mitochondrial oxidative stress is quenched by the overexpression of human catalase.</w:t>
      </w:r>
    </w:p>
    <w:p w14:paraId="6E183EF0" w14:textId="2896A7C4" w:rsidR="00451B50" w:rsidRPr="00D40F56" w:rsidRDefault="00B03431" w:rsidP="00D40F56">
      <w:pPr>
        <w:tabs>
          <w:tab w:val="left" w:pos="360"/>
        </w:tabs>
        <w:jc w:val="both"/>
        <w:rPr>
          <w:rFonts w:asciiTheme="majorHAnsi" w:hAnsiTheme="majorHAnsi" w:cstheme="majorHAnsi"/>
          <w:sz w:val="24"/>
          <w:szCs w:val="24"/>
        </w:rPr>
      </w:pPr>
      <w:r w:rsidRPr="00D40F56">
        <w:rPr>
          <w:rFonts w:asciiTheme="majorHAnsi" w:hAnsiTheme="majorHAnsi" w:cstheme="majorHAnsi"/>
          <w:sz w:val="24"/>
          <w:szCs w:val="24"/>
        </w:rPr>
        <w:tab/>
      </w:r>
      <w:r w:rsidR="002F32EA">
        <w:rPr>
          <w:rFonts w:asciiTheme="majorHAnsi" w:hAnsiTheme="majorHAnsi" w:cstheme="majorHAnsi"/>
          <w:sz w:val="24"/>
          <w:szCs w:val="24"/>
        </w:rPr>
        <w:t>We</w:t>
      </w:r>
      <w:r w:rsidR="00893231" w:rsidRPr="00D40F56">
        <w:rPr>
          <w:rFonts w:asciiTheme="majorHAnsi" w:hAnsiTheme="majorHAnsi" w:cstheme="majorHAnsi"/>
          <w:sz w:val="24"/>
          <w:szCs w:val="24"/>
        </w:rPr>
        <w:t xml:space="preserve"> first focused on analyzing responses of the hippocampus to simulated weightlessness because of its key role in memory and learning. Mice were exposed either to HU (30d) or were kept as normally loaded (NL) controls. </w:t>
      </w:r>
      <w:r w:rsidR="00F72BF2">
        <w:rPr>
          <w:rFonts w:asciiTheme="majorHAnsi" w:hAnsiTheme="majorHAnsi" w:cstheme="majorHAnsi"/>
          <w:sz w:val="24"/>
          <w:szCs w:val="24"/>
        </w:rPr>
        <w:t xml:space="preserve">We </w:t>
      </w:r>
      <w:r w:rsidR="00893231" w:rsidRPr="00D40F56">
        <w:rPr>
          <w:rFonts w:asciiTheme="majorHAnsi" w:hAnsiTheme="majorHAnsi" w:cstheme="majorHAnsi"/>
          <w:sz w:val="24"/>
          <w:szCs w:val="24"/>
        </w:rPr>
        <w:t xml:space="preserve">extracted the hippocampus from the left hemisphere and analyzed ROS products and neuroinflammation. As a marker of oxidative damage, </w:t>
      </w:r>
      <w:r w:rsidR="00B0358D">
        <w:rPr>
          <w:rFonts w:asciiTheme="majorHAnsi" w:hAnsiTheme="majorHAnsi" w:cstheme="majorHAnsi"/>
          <w:sz w:val="24"/>
          <w:szCs w:val="24"/>
        </w:rPr>
        <w:t>we</w:t>
      </w:r>
      <w:r w:rsidR="00893231" w:rsidRPr="00D40F56">
        <w:rPr>
          <w:rFonts w:asciiTheme="majorHAnsi" w:hAnsiTheme="majorHAnsi" w:cstheme="majorHAnsi"/>
          <w:sz w:val="24"/>
          <w:szCs w:val="24"/>
        </w:rPr>
        <w:t xml:space="preserve"> measured the 4-Hydroxynonenal (4HNE) adduct, Park7(redox-sensitive chaperone and sensor for oxidative stress) by ELISA and conducted a cytokine array from the hippocampal brain homogenate (35 cytokines) as well as 8-hydroxy-2'-deoxyguanosine ELISA from </w:t>
      </w:r>
      <w:proofErr w:type="gramStart"/>
      <w:r w:rsidR="00893231" w:rsidRPr="00D40F56">
        <w:rPr>
          <w:rFonts w:asciiTheme="majorHAnsi" w:hAnsiTheme="majorHAnsi" w:cstheme="majorHAnsi"/>
          <w:sz w:val="24"/>
          <w:szCs w:val="24"/>
        </w:rPr>
        <w:t>serum..</w:t>
      </w:r>
      <w:proofErr w:type="gramEnd"/>
      <w:r w:rsidR="00893231" w:rsidRPr="00D40F56">
        <w:rPr>
          <w:rFonts w:asciiTheme="majorHAnsi" w:hAnsiTheme="majorHAnsi" w:cstheme="majorHAnsi"/>
          <w:sz w:val="24"/>
          <w:szCs w:val="24"/>
        </w:rPr>
        <w:t xml:space="preserve"> In order to link the molecular and morphological brain changes to possible behavioral or circadian rhythm </w:t>
      </w:r>
      <w:r w:rsidR="00893231" w:rsidRPr="00D40F56">
        <w:rPr>
          <w:rFonts w:asciiTheme="majorHAnsi" w:hAnsiTheme="majorHAnsi" w:cstheme="majorHAnsi"/>
          <w:sz w:val="24"/>
          <w:szCs w:val="24"/>
        </w:rPr>
        <w:lastRenderedPageBreak/>
        <w:t xml:space="preserve">changes the mice were filmed 24 hours before sacrifice. By analyzing the behavior patterns from video collected during the experiment, </w:t>
      </w:r>
      <w:r w:rsidR="00A43FC3">
        <w:rPr>
          <w:rFonts w:asciiTheme="majorHAnsi" w:hAnsiTheme="majorHAnsi" w:cstheme="majorHAnsi"/>
          <w:sz w:val="24"/>
          <w:szCs w:val="24"/>
        </w:rPr>
        <w:t>our</w:t>
      </w:r>
      <w:r w:rsidR="00893231" w:rsidRPr="00D40F56">
        <w:rPr>
          <w:rFonts w:asciiTheme="majorHAnsi" w:hAnsiTheme="majorHAnsi" w:cstheme="majorHAnsi"/>
          <w:sz w:val="24"/>
          <w:szCs w:val="24"/>
        </w:rPr>
        <w:t xml:space="preserve"> preliminary results showed that MCAT HU (socially housed) animals were more active and conducted more exploratory activities compared to NL. </w:t>
      </w:r>
      <w:r w:rsidR="003E3F7F">
        <w:rPr>
          <w:rFonts w:asciiTheme="majorHAnsi" w:hAnsiTheme="majorHAnsi" w:cstheme="majorHAnsi"/>
          <w:sz w:val="24"/>
          <w:szCs w:val="24"/>
        </w:rPr>
        <w:t>We have</w:t>
      </w:r>
      <w:r w:rsidR="00893231" w:rsidRPr="00D40F56">
        <w:rPr>
          <w:rFonts w:asciiTheme="majorHAnsi" w:hAnsiTheme="majorHAnsi" w:cstheme="majorHAnsi"/>
          <w:sz w:val="24"/>
          <w:szCs w:val="24"/>
        </w:rPr>
        <w:t xml:space="preserve"> also detected a novel behavior related to use of enrichment in the social housed HU mice which we intend to explore further, since social isolation is also relevant to spaceflight.</w:t>
      </w:r>
    </w:p>
    <w:p w14:paraId="601455A8" w14:textId="20F53ADF" w:rsidR="00893231" w:rsidRDefault="00451B50" w:rsidP="00D40F56">
      <w:pPr>
        <w:tabs>
          <w:tab w:val="left" w:pos="360"/>
        </w:tabs>
        <w:jc w:val="both"/>
        <w:rPr>
          <w:rFonts w:asciiTheme="majorHAnsi" w:hAnsiTheme="majorHAnsi" w:cstheme="majorHAnsi"/>
          <w:sz w:val="24"/>
          <w:szCs w:val="24"/>
        </w:rPr>
      </w:pPr>
      <w:r w:rsidRPr="00D40F56">
        <w:rPr>
          <w:rFonts w:asciiTheme="majorHAnsi" w:hAnsiTheme="majorHAnsi" w:cstheme="majorHAnsi"/>
          <w:sz w:val="24"/>
          <w:szCs w:val="24"/>
        </w:rPr>
        <w:tab/>
      </w:r>
      <w:r w:rsidR="00291A39">
        <w:rPr>
          <w:rFonts w:asciiTheme="majorHAnsi" w:hAnsiTheme="majorHAnsi" w:cstheme="majorHAnsi"/>
          <w:sz w:val="24"/>
          <w:szCs w:val="24"/>
        </w:rPr>
        <w:t>Our</w:t>
      </w:r>
      <w:r w:rsidR="00893231" w:rsidRPr="00D40F56">
        <w:rPr>
          <w:rFonts w:asciiTheme="majorHAnsi" w:hAnsiTheme="majorHAnsi" w:cstheme="majorHAnsi"/>
          <w:sz w:val="24"/>
          <w:szCs w:val="24"/>
        </w:rPr>
        <w:t xml:space="preserve"> recent results show changes in cytokines levels related to immune responses in the hippocampus are a consequence of simulated weightlessness and/or social isolation: Two-way ANOVA revealed significant interaction effecting HU and genotype in expression levels of IL-3, IL-10, Il-12, IL-17 and IL-1β in socially housed animals. </w:t>
      </w:r>
      <w:r w:rsidR="00D60220">
        <w:rPr>
          <w:rFonts w:asciiTheme="majorHAnsi" w:hAnsiTheme="majorHAnsi" w:cstheme="majorHAnsi"/>
          <w:sz w:val="24"/>
          <w:szCs w:val="24"/>
        </w:rPr>
        <w:t>(Figure 1)</w:t>
      </w:r>
      <w:r w:rsidR="004D562C">
        <w:rPr>
          <w:rFonts w:asciiTheme="majorHAnsi" w:hAnsiTheme="majorHAnsi" w:cstheme="majorHAnsi"/>
          <w:sz w:val="24"/>
          <w:szCs w:val="24"/>
        </w:rPr>
        <w:t xml:space="preserve"> </w:t>
      </w:r>
      <w:r w:rsidR="00893231" w:rsidRPr="00D40F56">
        <w:rPr>
          <w:rFonts w:asciiTheme="majorHAnsi" w:hAnsiTheme="majorHAnsi" w:cstheme="majorHAnsi"/>
          <w:sz w:val="24"/>
          <w:szCs w:val="24"/>
        </w:rPr>
        <w:t xml:space="preserve">The elevation of these cytokines by HU in WT mice was mitigated in MCAT mice, suggesting a role for mitochondrial ROS signaling in the inflammatory brain response to microgravity. Interestingly, Il-3 and IL-10 displayed strong correlation to 4HNE adduct in hippocampus. Additional interesting patterns of cytokine expression were evident as a function of HU and genotype. </w:t>
      </w:r>
    </w:p>
    <w:p w14:paraId="1275A084" w14:textId="459BB102" w:rsidR="00D60220" w:rsidRDefault="00D60220" w:rsidP="00D40F56">
      <w:pPr>
        <w:tabs>
          <w:tab w:val="left" w:pos="360"/>
        </w:tabs>
        <w:jc w:val="both"/>
        <w:rPr>
          <w:rFonts w:asciiTheme="majorHAnsi" w:hAnsiTheme="majorHAnsi" w:cstheme="majorHAnsi"/>
          <w:sz w:val="24"/>
          <w:szCs w:val="24"/>
        </w:rPr>
      </w:pPr>
    </w:p>
    <w:p w14:paraId="00E27764" w14:textId="0B0AECC1" w:rsidR="00D60220" w:rsidRDefault="00D60220" w:rsidP="00D40F56">
      <w:pPr>
        <w:tabs>
          <w:tab w:val="left" w:pos="360"/>
        </w:tabs>
        <w:jc w:val="both"/>
        <w:rPr>
          <w:rFonts w:asciiTheme="majorHAnsi" w:hAnsiTheme="majorHAnsi" w:cstheme="majorHAnsi"/>
          <w:sz w:val="24"/>
          <w:szCs w:val="24"/>
        </w:rPr>
      </w:pPr>
    </w:p>
    <w:p w14:paraId="3D296F26" w14:textId="7999CB46" w:rsidR="00D60220" w:rsidRDefault="00D60220" w:rsidP="00D40F56">
      <w:pPr>
        <w:tabs>
          <w:tab w:val="left" w:pos="360"/>
        </w:tabs>
        <w:jc w:val="both"/>
        <w:rPr>
          <w:rFonts w:asciiTheme="majorHAnsi" w:hAnsiTheme="majorHAnsi" w:cstheme="majorHAnsi"/>
          <w:sz w:val="24"/>
          <w:szCs w:val="24"/>
        </w:rPr>
      </w:pPr>
    </w:p>
    <w:p w14:paraId="1C182315" w14:textId="6506B0C5" w:rsidR="00D60220" w:rsidRDefault="00D60220" w:rsidP="00D40F56">
      <w:pPr>
        <w:tabs>
          <w:tab w:val="left" w:pos="360"/>
        </w:tabs>
        <w:jc w:val="both"/>
        <w:rPr>
          <w:rFonts w:asciiTheme="majorHAnsi" w:hAnsiTheme="majorHAnsi" w:cstheme="majorHAnsi"/>
          <w:sz w:val="24"/>
          <w:szCs w:val="24"/>
        </w:rPr>
      </w:pPr>
    </w:p>
    <w:p w14:paraId="4CB87518" w14:textId="5B70F967" w:rsidR="00D60220" w:rsidRDefault="00D60220" w:rsidP="00D40F56">
      <w:pPr>
        <w:tabs>
          <w:tab w:val="left" w:pos="360"/>
        </w:tabs>
        <w:jc w:val="both"/>
        <w:rPr>
          <w:rFonts w:asciiTheme="majorHAnsi" w:hAnsiTheme="majorHAnsi" w:cstheme="majorHAnsi"/>
          <w:sz w:val="24"/>
          <w:szCs w:val="24"/>
        </w:rPr>
      </w:pPr>
    </w:p>
    <w:p w14:paraId="181CBC89" w14:textId="21799EA0" w:rsidR="00D60220" w:rsidRDefault="00D60220" w:rsidP="00D40F56">
      <w:pPr>
        <w:tabs>
          <w:tab w:val="left" w:pos="360"/>
        </w:tabs>
        <w:jc w:val="both"/>
        <w:rPr>
          <w:rFonts w:asciiTheme="majorHAnsi" w:hAnsiTheme="majorHAnsi" w:cstheme="majorHAnsi"/>
          <w:sz w:val="24"/>
          <w:szCs w:val="24"/>
        </w:rPr>
      </w:pPr>
    </w:p>
    <w:p w14:paraId="51C72535" w14:textId="5FEB4E39" w:rsidR="00D60220" w:rsidRDefault="00D60220" w:rsidP="00D40F56">
      <w:pPr>
        <w:tabs>
          <w:tab w:val="left" w:pos="360"/>
        </w:tabs>
        <w:jc w:val="both"/>
        <w:rPr>
          <w:rFonts w:asciiTheme="majorHAnsi" w:hAnsiTheme="majorHAnsi" w:cstheme="majorHAnsi"/>
          <w:sz w:val="24"/>
          <w:szCs w:val="24"/>
        </w:rPr>
      </w:pPr>
    </w:p>
    <w:p w14:paraId="6124D718" w14:textId="5D5C8D42" w:rsidR="00D60220" w:rsidRDefault="00D60220" w:rsidP="00D40F56">
      <w:pPr>
        <w:tabs>
          <w:tab w:val="left" w:pos="360"/>
        </w:tabs>
        <w:jc w:val="both"/>
        <w:rPr>
          <w:rFonts w:asciiTheme="majorHAnsi" w:hAnsiTheme="majorHAnsi" w:cstheme="majorHAnsi"/>
          <w:sz w:val="24"/>
          <w:szCs w:val="24"/>
        </w:rPr>
      </w:pPr>
    </w:p>
    <w:p w14:paraId="42A3F923" w14:textId="27999D97" w:rsidR="00D60220" w:rsidRDefault="00D60220" w:rsidP="00D40F56">
      <w:pPr>
        <w:tabs>
          <w:tab w:val="left" w:pos="360"/>
        </w:tabs>
        <w:jc w:val="both"/>
        <w:rPr>
          <w:rFonts w:asciiTheme="majorHAnsi" w:hAnsiTheme="majorHAnsi" w:cstheme="majorHAnsi"/>
          <w:sz w:val="24"/>
          <w:szCs w:val="24"/>
        </w:rPr>
      </w:pPr>
    </w:p>
    <w:p w14:paraId="4B3F7695" w14:textId="5CB50BF7" w:rsidR="00D60220" w:rsidRDefault="00D60220" w:rsidP="00D40F56">
      <w:pPr>
        <w:tabs>
          <w:tab w:val="left" w:pos="360"/>
        </w:tabs>
        <w:jc w:val="both"/>
        <w:rPr>
          <w:rFonts w:asciiTheme="majorHAnsi" w:hAnsiTheme="majorHAnsi" w:cstheme="majorHAnsi"/>
          <w:sz w:val="24"/>
          <w:szCs w:val="24"/>
        </w:rPr>
      </w:pPr>
    </w:p>
    <w:p w14:paraId="2898FAC4" w14:textId="0FD90A99" w:rsidR="00D60220" w:rsidRDefault="00D60220" w:rsidP="00D40F56">
      <w:pPr>
        <w:tabs>
          <w:tab w:val="left" w:pos="360"/>
        </w:tabs>
        <w:jc w:val="both"/>
        <w:rPr>
          <w:rFonts w:asciiTheme="majorHAnsi" w:hAnsiTheme="majorHAnsi" w:cstheme="majorHAnsi"/>
          <w:sz w:val="24"/>
          <w:szCs w:val="24"/>
        </w:rPr>
      </w:pPr>
    </w:p>
    <w:p w14:paraId="14783772" w14:textId="62782D4F" w:rsidR="00D60220" w:rsidRDefault="00D60220" w:rsidP="00D40F56">
      <w:pPr>
        <w:tabs>
          <w:tab w:val="left" w:pos="360"/>
        </w:tabs>
        <w:jc w:val="both"/>
        <w:rPr>
          <w:rFonts w:asciiTheme="majorHAnsi" w:hAnsiTheme="majorHAnsi" w:cstheme="majorHAnsi"/>
          <w:sz w:val="24"/>
          <w:szCs w:val="24"/>
        </w:rPr>
      </w:pPr>
      <w:r>
        <w:rPr>
          <w:rFonts w:asciiTheme="majorHAnsi" w:hAnsiTheme="majorHAnsi" w:cstheme="majorHAnsi"/>
          <w:sz w:val="24"/>
          <w:szCs w:val="24"/>
        </w:rPr>
        <w:t>Figure 1:</w:t>
      </w:r>
    </w:p>
    <w:p w14:paraId="33D978F8" w14:textId="3902932B" w:rsidR="00D60220" w:rsidRPr="00D40F56" w:rsidRDefault="00D60220" w:rsidP="00D40F56">
      <w:pPr>
        <w:tabs>
          <w:tab w:val="left" w:pos="360"/>
        </w:tabs>
        <w:jc w:val="both"/>
        <w:rPr>
          <w:rFonts w:asciiTheme="majorHAnsi" w:hAnsiTheme="majorHAnsi" w:cstheme="majorHAnsi"/>
          <w:sz w:val="24"/>
          <w:szCs w:val="24"/>
        </w:rPr>
      </w:pPr>
      <w:r w:rsidRPr="00BE0299">
        <w:rPr>
          <w:noProof/>
        </w:rPr>
        <w:drawing>
          <wp:inline distT="0" distB="0" distL="0" distR="0" wp14:anchorId="32D4A0A1" wp14:editId="2BE42248">
            <wp:extent cx="5587990" cy="3143244"/>
            <wp:effectExtent l="19050" t="19050" r="13335" b="196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7871" cy="3182552"/>
                    </a:xfrm>
                    <a:prstGeom prst="rect">
                      <a:avLst/>
                    </a:prstGeom>
                    <a:ln>
                      <a:solidFill>
                        <a:schemeClr val="tx1"/>
                      </a:solidFill>
                    </a:ln>
                  </pic:spPr>
                </pic:pic>
              </a:graphicData>
            </a:graphic>
          </wp:inline>
        </w:drawing>
      </w:r>
    </w:p>
    <w:p w14:paraId="23AD35CD" w14:textId="77777777" w:rsidR="00AD44D7" w:rsidRPr="00365688" w:rsidRDefault="00AD44D7" w:rsidP="00AD44D7">
      <w:pPr>
        <w:rPr>
          <w:noProof/>
          <w:sz w:val="18"/>
          <w:szCs w:val="18"/>
        </w:rPr>
      </w:pPr>
      <w:r w:rsidRPr="00365688">
        <w:rPr>
          <w:rFonts w:asciiTheme="majorHAnsi" w:hAnsiTheme="majorHAnsi" w:cstheme="majorHAnsi"/>
          <w:sz w:val="18"/>
          <w:szCs w:val="18"/>
        </w:rPr>
        <w:t xml:space="preserve">Figure1: </w:t>
      </w:r>
      <w:r w:rsidRPr="00365688">
        <w:rPr>
          <w:noProof/>
          <w:sz w:val="18"/>
          <w:szCs w:val="18"/>
        </w:rPr>
        <w:t xml:space="preserve">Two-way ANOVA revealed interaction effects of genotype and treatment (loading) on five cytokines (out of 35) related to neuro-inflammation in social housed mice. Post-hoc (Dunnet’s) revealed that in four of these cytokines there was a loading effect, where HU had higher cytokine abundance, effect mitigated in mCAT, suggesting a role for mitochondrial ROS signaling in the inflammatory brain response to these stimuli. </w:t>
      </w:r>
    </w:p>
    <w:p w14:paraId="4BC80386" w14:textId="3DA951A0" w:rsidR="00AD44D7" w:rsidRDefault="00AD44D7" w:rsidP="00356B06">
      <w:pPr>
        <w:jc w:val="both"/>
        <w:rPr>
          <w:rFonts w:asciiTheme="majorHAnsi" w:hAnsiTheme="majorHAnsi" w:cstheme="majorHAnsi"/>
          <w:sz w:val="24"/>
          <w:szCs w:val="24"/>
        </w:rPr>
      </w:pPr>
    </w:p>
    <w:p w14:paraId="4369F16F" w14:textId="77777777" w:rsidR="00AD44D7" w:rsidRDefault="00AD44D7" w:rsidP="00356B06">
      <w:pPr>
        <w:jc w:val="both"/>
        <w:rPr>
          <w:rFonts w:asciiTheme="majorHAnsi" w:hAnsiTheme="majorHAnsi" w:cstheme="majorHAnsi"/>
          <w:sz w:val="24"/>
          <w:szCs w:val="24"/>
        </w:rPr>
      </w:pPr>
    </w:p>
    <w:p w14:paraId="60C0BCF9" w14:textId="533C17CD" w:rsidR="00F5119E" w:rsidRDefault="00356B06" w:rsidP="00356B06">
      <w:pPr>
        <w:jc w:val="both"/>
        <w:rPr>
          <w:rFonts w:asciiTheme="majorHAnsi" w:hAnsiTheme="majorHAnsi" w:cstheme="majorHAnsi"/>
          <w:sz w:val="24"/>
          <w:szCs w:val="24"/>
        </w:rPr>
      </w:pPr>
      <w:r>
        <w:rPr>
          <w:rFonts w:asciiTheme="majorHAnsi" w:hAnsiTheme="majorHAnsi" w:cstheme="majorHAnsi"/>
          <w:sz w:val="24"/>
          <w:szCs w:val="24"/>
        </w:rPr>
        <w:t xml:space="preserve">We </w:t>
      </w:r>
      <w:r w:rsidR="00893231" w:rsidRPr="00D40F56">
        <w:rPr>
          <w:rFonts w:asciiTheme="majorHAnsi" w:hAnsiTheme="majorHAnsi" w:cstheme="majorHAnsi"/>
          <w:sz w:val="24"/>
          <w:szCs w:val="24"/>
        </w:rPr>
        <w:t xml:space="preserve">also found substantive cytokine responses to social isolation in the hippocampus; housing and genotype interaction effects were significant (by 2-Factor ANOVA) for fifteen cytokines from a screen of thirty-five. The affected cytokines were </w:t>
      </w:r>
      <w:proofErr w:type="spellStart"/>
      <w:r w:rsidR="00893231" w:rsidRPr="00D40F56">
        <w:rPr>
          <w:rFonts w:asciiTheme="majorHAnsi" w:hAnsiTheme="majorHAnsi" w:cstheme="majorHAnsi"/>
          <w:sz w:val="24"/>
          <w:szCs w:val="24"/>
        </w:rPr>
        <w:t>Eotaxin</w:t>
      </w:r>
      <w:proofErr w:type="spellEnd"/>
      <w:r w:rsidR="00893231" w:rsidRPr="00D40F56">
        <w:rPr>
          <w:rFonts w:asciiTheme="majorHAnsi" w:hAnsiTheme="majorHAnsi" w:cstheme="majorHAnsi"/>
          <w:sz w:val="24"/>
          <w:szCs w:val="24"/>
        </w:rPr>
        <w:t>, G-CSF, IFN-gamma, IL-6, IL-9, IL-10, IL-13, IL-17, LIF, MCP1, MCSF, MIG, RANTES, EPO, Fractalkine and MDC. Many of these effects were mitigated in MCAT mice, pointing out a link between social isolation stress and ROS signaling.</w:t>
      </w:r>
      <w:r w:rsidR="00F5119E">
        <w:rPr>
          <w:rFonts w:asciiTheme="majorHAnsi" w:hAnsiTheme="majorHAnsi" w:cstheme="majorHAnsi"/>
          <w:sz w:val="24"/>
          <w:szCs w:val="24"/>
        </w:rPr>
        <w:t xml:space="preserve"> (Fig 1)</w:t>
      </w:r>
    </w:p>
    <w:p w14:paraId="49050BB5" w14:textId="619EEFE6" w:rsidR="00F5119E" w:rsidRDefault="00F5119E" w:rsidP="00510BFF">
      <w:pPr>
        <w:jc w:val="both"/>
        <w:rPr>
          <w:rFonts w:asciiTheme="majorHAnsi" w:hAnsiTheme="majorHAnsi" w:cstheme="majorHAnsi"/>
          <w:sz w:val="24"/>
          <w:szCs w:val="24"/>
        </w:rPr>
      </w:pPr>
    </w:p>
    <w:p w14:paraId="29663FE5" w14:textId="3B99F1AC" w:rsidR="00F5119E" w:rsidRDefault="00F5119E" w:rsidP="00CB027E">
      <w:pPr>
        <w:ind w:firstLine="360"/>
        <w:jc w:val="both"/>
        <w:rPr>
          <w:rFonts w:asciiTheme="majorHAnsi" w:hAnsiTheme="majorHAnsi" w:cstheme="majorHAnsi"/>
          <w:sz w:val="24"/>
          <w:szCs w:val="24"/>
        </w:rPr>
      </w:pPr>
      <w:r>
        <w:rPr>
          <w:rFonts w:asciiTheme="majorHAnsi" w:hAnsiTheme="majorHAnsi" w:cstheme="majorHAnsi"/>
          <w:sz w:val="24"/>
          <w:szCs w:val="24"/>
        </w:rPr>
        <w:t xml:space="preserve">Figure </w:t>
      </w:r>
      <w:r w:rsidR="00EC1AC5">
        <w:rPr>
          <w:rFonts w:asciiTheme="majorHAnsi" w:hAnsiTheme="majorHAnsi" w:cstheme="majorHAnsi"/>
          <w:sz w:val="24"/>
          <w:szCs w:val="24"/>
        </w:rPr>
        <w:t>2</w:t>
      </w:r>
      <w:r>
        <w:rPr>
          <w:rFonts w:asciiTheme="majorHAnsi" w:hAnsiTheme="majorHAnsi" w:cstheme="majorHAnsi"/>
          <w:sz w:val="24"/>
          <w:szCs w:val="24"/>
        </w:rPr>
        <w:t>:</w:t>
      </w:r>
    </w:p>
    <w:p w14:paraId="134C202B" w14:textId="6A7AC7A4" w:rsidR="00F5119E" w:rsidRDefault="00F5119E" w:rsidP="00CB027E">
      <w:pPr>
        <w:ind w:firstLine="360"/>
        <w:jc w:val="both"/>
        <w:rPr>
          <w:rFonts w:asciiTheme="majorHAnsi" w:hAnsiTheme="majorHAnsi" w:cstheme="majorHAnsi"/>
          <w:sz w:val="24"/>
          <w:szCs w:val="24"/>
        </w:rPr>
      </w:pPr>
      <w:r w:rsidRPr="00964F32">
        <w:rPr>
          <w:noProof/>
        </w:rPr>
        <w:drawing>
          <wp:inline distT="0" distB="0" distL="0" distR="0" wp14:anchorId="0349DD5C" wp14:editId="17B0C220">
            <wp:extent cx="4479093" cy="3046221"/>
            <wp:effectExtent l="19050" t="19050" r="17145" b="209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1416"/>
                    <a:stretch/>
                  </pic:blipFill>
                  <pic:spPr bwMode="auto">
                    <a:xfrm>
                      <a:off x="0" y="0"/>
                      <a:ext cx="4479093" cy="3046221"/>
                    </a:xfrm>
                    <a:prstGeom prst="rect">
                      <a:avLst/>
                    </a:prstGeom>
                    <a:noFill/>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11726279" w14:textId="08ED4A81" w:rsidR="00451B50" w:rsidRPr="00D96878" w:rsidRDefault="00893231" w:rsidP="00E92513">
      <w:pPr>
        <w:jc w:val="both"/>
        <w:rPr>
          <w:rFonts w:asciiTheme="majorHAnsi" w:hAnsiTheme="majorHAnsi" w:cstheme="majorHAnsi"/>
          <w:sz w:val="18"/>
          <w:szCs w:val="18"/>
        </w:rPr>
      </w:pPr>
      <w:r w:rsidRPr="00D96878">
        <w:rPr>
          <w:rFonts w:asciiTheme="majorHAnsi" w:hAnsiTheme="majorHAnsi" w:cstheme="majorHAnsi"/>
          <w:sz w:val="18"/>
          <w:szCs w:val="18"/>
        </w:rPr>
        <w:t xml:space="preserve">Interestingly, </w:t>
      </w:r>
      <w:r w:rsidR="00C57C8E" w:rsidRPr="00D96878">
        <w:rPr>
          <w:rFonts w:asciiTheme="majorHAnsi" w:hAnsiTheme="majorHAnsi" w:cstheme="majorHAnsi"/>
          <w:sz w:val="18"/>
          <w:szCs w:val="18"/>
        </w:rPr>
        <w:t>we</w:t>
      </w:r>
      <w:r w:rsidRPr="00D96878">
        <w:rPr>
          <w:rFonts w:asciiTheme="majorHAnsi" w:hAnsiTheme="majorHAnsi" w:cstheme="majorHAnsi"/>
          <w:sz w:val="18"/>
          <w:szCs w:val="18"/>
        </w:rPr>
        <w:t xml:space="preserve"> also observed a strong effect of social isolation on Park7 protein expression, where socially housed animals have higher abundance of Park7 than singly housed mice. Park7 functions as a redox-sensitive chaperone, as a sensor for oxidative stress and protects neurons against oxidative stress and cell death and its mutations are implicated in Parkinson’s disease.</w:t>
      </w:r>
      <w:r w:rsidR="00D0408A" w:rsidRPr="00D96878">
        <w:rPr>
          <w:rFonts w:asciiTheme="majorHAnsi" w:hAnsiTheme="majorHAnsi" w:cstheme="majorHAnsi"/>
          <w:sz w:val="18"/>
          <w:szCs w:val="18"/>
        </w:rPr>
        <w:t xml:space="preserve"> (Figure 3)</w:t>
      </w:r>
    </w:p>
    <w:p w14:paraId="5333EDA4" w14:textId="77777777" w:rsidR="00B53777" w:rsidRDefault="00B53777" w:rsidP="00CB027E">
      <w:pPr>
        <w:ind w:firstLine="360"/>
        <w:jc w:val="both"/>
        <w:rPr>
          <w:rFonts w:asciiTheme="majorHAnsi" w:hAnsiTheme="majorHAnsi" w:cstheme="majorHAnsi"/>
          <w:sz w:val="24"/>
          <w:szCs w:val="24"/>
        </w:rPr>
      </w:pPr>
    </w:p>
    <w:p w14:paraId="52441002" w14:textId="7BE9CB94" w:rsidR="002A01B6" w:rsidRDefault="002A01B6" w:rsidP="00CB027E">
      <w:pPr>
        <w:ind w:firstLine="360"/>
        <w:jc w:val="both"/>
        <w:rPr>
          <w:rFonts w:asciiTheme="majorHAnsi" w:hAnsiTheme="majorHAnsi" w:cstheme="majorHAnsi"/>
          <w:sz w:val="24"/>
          <w:szCs w:val="24"/>
        </w:rPr>
      </w:pPr>
      <w:r>
        <w:rPr>
          <w:rFonts w:asciiTheme="majorHAnsi" w:hAnsiTheme="majorHAnsi" w:cstheme="majorHAnsi"/>
          <w:sz w:val="24"/>
          <w:szCs w:val="24"/>
        </w:rPr>
        <w:t>Figure 3:</w:t>
      </w:r>
    </w:p>
    <w:p w14:paraId="2694828D" w14:textId="2A611D03" w:rsidR="00752C42" w:rsidRDefault="00752C42" w:rsidP="00CB027E">
      <w:pPr>
        <w:ind w:firstLine="360"/>
        <w:jc w:val="both"/>
        <w:rPr>
          <w:rFonts w:asciiTheme="majorHAnsi" w:hAnsiTheme="majorHAnsi" w:cstheme="majorHAnsi"/>
          <w:sz w:val="24"/>
          <w:szCs w:val="24"/>
        </w:rPr>
      </w:pPr>
      <w:r w:rsidRPr="00C83255">
        <w:rPr>
          <w:noProof/>
        </w:rPr>
        <w:drawing>
          <wp:inline distT="0" distB="0" distL="0" distR="0" wp14:anchorId="6AA2C1FF" wp14:editId="00F93F8A">
            <wp:extent cx="3530600" cy="278654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153" t="17285" r="27137" b="10161"/>
                    <a:stretch/>
                  </pic:blipFill>
                  <pic:spPr bwMode="auto">
                    <a:xfrm>
                      <a:off x="0" y="0"/>
                      <a:ext cx="3585890" cy="28301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Look w:val="04A0" w:firstRow="1" w:lastRow="0" w:firstColumn="1" w:lastColumn="0" w:noHBand="0" w:noVBand="1"/>
      </w:tblPr>
      <w:tblGrid>
        <w:gridCol w:w="4675"/>
        <w:gridCol w:w="1080"/>
      </w:tblGrid>
      <w:tr w:rsidR="00752C42" w14:paraId="03236110" w14:textId="77777777" w:rsidTr="0069221B">
        <w:tc>
          <w:tcPr>
            <w:tcW w:w="4675" w:type="dxa"/>
          </w:tcPr>
          <w:p w14:paraId="0D31D411" w14:textId="77777777" w:rsidR="00752C42" w:rsidRDefault="00752C42" w:rsidP="0069221B">
            <w:r>
              <w:t>ANOVA</w:t>
            </w:r>
          </w:p>
        </w:tc>
        <w:tc>
          <w:tcPr>
            <w:tcW w:w="1080" w:type="dxa"/>
          </w:tcPr>
          <w:p w14:paraId="4BA13963" w14:textId="77777777" w:rsidR="00752C42" w:rsidRDefault="00752C42" w:rsidP="0069221B">
            <w:r>
              <w:t>P-Value</w:t>
            </w:r>
          </w:p>
        </w:tc>
      </w:tr>
      <w:tr w:rsidR="00752C42" w14:paraId="2581907D" w14:textId="77777777" w:rsidTr="0069221B">
        <w:tc>
          <w:tcPr>
            <w:tcW w:w="4675" w:type="dxa"/>
          </w:tcPr>
          <w:p w14:paraId="7F4F4AF8" w14:textId="77777777" w:rsidR="00752C42" w:rsidRDefault="00752C42" w:rsidP="0069221B">
            <w:r>
              <w:t>Housing (Social vs Single)</w:t>
            </w:r>
          </w:p>
        </w:tc>
        <w:tc>
          <w:tcPr>
            <w:tcW w:w="1080" w:type="dxa"/>
          </w:tcPr>
          <w:p w14:paraId="1FFC1A16" w14:textId="77777777" w:rsidR="00752C42" w:rsidRDefault="00752C42" w:rsidP="0069221B">
            <w:r>
              <w:t>0.0003</w:t>
            </w:r>
          </w:p>
        </w:tc>
      </w:tr>
      <w:tr w:rsidR="00752C42" w14:paraId="2DABE6F7" w14:textId="77777777" w:rsidTr="0069221B">
        <w:tc>
          <w:tcPr>
            <w:tcW w:w="4675" w:type="dxa"/>
          </w:tcPr>
          <w:p w14:paraId="7690E4B9" w14:textId="77777777" w:rsidR="00752C42" w:rsidRDefault="00752C42" w:rsidP="0069221B">
            <w:r>
              <w:t>Genotype (WT vs MCAT)</w:t>
            </w:r>
          </w:p>
        </w:tc>
        <w:tc>
          <w:tcPr>
            <w:tcW w:w="1080" w:type="dxa"/>
          </w:tcPr>
          <w:p w14:paraId="2FA37AD4" w14:textId="77777777" w:rsidR="00752C42" w:rsidRDefault="00752C42" w:rsidP="0069221B">
            <w:r>
              <w:t>0.241</w:t>
            </w:r>
          </w:p>
        </w:tc>
      </w:tr>
      <w:tr w:rsidR="00752C42" w14:paraId="23DBAD1D" w14:textId="77777777" w:rsidTr="0069221B">
        <w:tc>
          <w:tcPr>
            <w:tcW w:w="4675" w:type="dxa"/>
          </w:tcPr>
          <w:p w14:paraId="36C8644D" w14:textId="77777777" w:rsidR="00752C42" w:rsidRDefault="00752C42" w:rsidP="0069221B">
            <w:r>
              <w:lastRenderedPageBreak/>
              <w:t>Treatment (NL vs HU)</w:t>
            </w:r>
          </w:p>
        </w:tc>
        <w:tc>
          <w:tcPr>
            <w:tcW w:w="1080" w:type="dxa"/>
          </w:tcPr>
          <w:p w14:paraId="40BCBE41" w14:textId="77777777" w:rsidR="00752C42" w:rsidRDefault="00752C42" w:rsidP="0069221B">
            <w:r>
              <w:t>0.424</w:t>
            </w:r>
          </w:p>
        </w:tc>
      </w:tr>
    </w:tbl>
    <w:p w14:paraId="683ACFA5" w14:textId="77777777" w:rsidR="00117DD8" w:rsidRPr="004413D6" w:rsidRDefault="00117DD8" w:rsidP="00117DD8">
      <w:pPr>
        <w:rPr>
          <w:sz w:val="18"/>
          <w:szCs w:val="18"/>
        </w:rPr>
      </w:pPr>
      <w:r w:rsidRPr="004413D6">
        <w:rPr>
          <w:rFonts w:asciiTheme="majorHAnsi" w:hAnsiTheme="majorHAnsi" w:cstheme="majorHAnsi"/>
          <w:sz w:val="18"/>
          <w:szCs w:val="18"/>
        </w:rPr>
        <w:t xml:space="preserve">Figure3: </w:t>
      </w:r>
      <w:r w:rsidRPr="004413D6">
        <w:rPr>
          <w:sz w:val="18"/>
          <w:szCs w:val="18"/>
        </w:rPr>
        <w:t xml:space="preserve">There was a significant effect of social housing to increase Park7 protein expression in all groups compared to corresponding single housed controls, indicating a newly discovered compensation mechanism connected to ROS of Park7 to social isolation damage in the brain </w:t>
      </w:r>
    </w:p>
    <w:p w14:paraId="045EC364" w14:textId="678B5B4F" w:rsidR="0009739B" w:rsidRPr="00D40F56" w:rsidRDefault="0009739B" w:rsidP="00CB027E">
      <w:pPr>
        <w:ind w:firstLine="360"/>
        <w:jc w:val="both"/>
        <w:rPr>
          <w:rFonts w:asciiTheme="majorHAnsi" w:hAnsiTheme="majorHAnsi" w:cstheme="majorHAnsi"/>
          <w:sz w:val="24"/>
          <w:szCs w:val="24"/>
        </w:rPr>
      </w:pPr>
    </w:p>
    <w:p w14:paraId="2F9CA1F3" w14:textId="71787A5A" w:rsidR="00893231" w:rsidRPr="00D40F56" w:rsidRDefault="00893231" w:rsidP="00D40F56">
      <w:pPr>
        <w:ind w:firstLine="360"/>
        <w:jc w:val="both"/>
        <w:rPr>
          <w:rFonts w:asciiTheme="majorHAnsi" w:hAnsiTheme="majorHAnsi" w:cstheme="majorHAnsi"/>
          <w:sz w:val="24"/>
          <w:szCs w:val="24"/>
        </w:rPr>
      </w:pPr>
      <w:r w:rsidRPr="00D40F56">
        <w:rPr>
          <w:rFonts w:asciiTheme="majorHAnsi" w:hAnsiTheme="majorHAnsi" w:cstheme="majorHAnsi"/>
          <w:sz w:val="24"/>
          <w:szCs w:val="24"/>
        </w:rPr>
        <w:t xml:space="preserve">Taken together, </w:t>
      </w:r>
      <w:r w:rsidR="006D3BEF">
        <w:rPr>
          <w:rFonts w:asciiTheme="majorHAnsi" w:hAnsiTheme="majorHAnsi" w:cstheme="majorHAnsi"/>
          <w:sz w:val="24"/>
          <w:szCs w:val="24"/>
        </w:rPr>
        <w:t>our</w:t>
      </w:r>
      <w:r w:rsidRPr="00D40F56">
        <w:rPr>
          <w:rFonts w:asciiTheme="majorHAnsi" w:hAnsiTheme="majorHAnsi" w:cstheme="majorHAnsi"/>
          <w:sz w:val="24"/>
          <w:szCs w:val="24"/>
        </w:rPr>
        <w:t xml:space="preserve"> results suggest that both microgravity and social isolation disrupt normal cytokine signaling and MCAT mice are at least partially protected from these changes.  This implicates an important role for mitochondrial ROS signaling in hippocampus cytokine pathways. It is important to further illuminate the molecular basis underlying these changes to enable a safe long-term space travel in the future.</w:t>
      </w:r>
    </w:p>
    <w:p w14:paraId="26FDA53F" w14:textId="77777777" w:rsidR="00893231" w:rsidRPr="00D40F56" w:rsidRDefault="00893231" w:rsidP="00D40F56">
      <w:pPr>
        <w:ind w:firstLine="360"/>
        <w:jc w:val="both"/>
        <w:rPr>
          <w:rFonts w:asciiTheme="majorHAnsi" w:hAnsiTheme="majorHAnsi" w:cstheme="majorHAnsi"/>
          <w:sz w:val="24"/>
          <w:szCs w:val="24"/>
        </w:rPr>
      </w:pPr>
    </w:p>
    <w:p w14:paraId="3F4AB594" w14:textId="0F40AF4B" w:rsidR="00893231" w:rsidRPr="00D40F56" w:rsidRDefault="00CB1882" w:rsidP="00D40F56">
      <w:pPr>
        <w:ind w:firstLine="360"/>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Mouse Behavior and Cognitive Testing (</w:t>
      </w:r>
      <w:proofErr w:type="spellStart"/>
      <w:r w:rsidRPr="00D40F56">
        <w:rPr>
          <w:rFonts w:asciiTheme="majorHAnsi" w:hAnsiTheme="majorHAnsi" w:cstheme="majorHAnsi"/>
          <w:b/>
          <w:sz w:val="24"/>
          <w:szCs w:val="24"/>
        </w:rPr>
        <w:t>Ronca</w:t>
      </w:r>
      <w:proofErr w:type="spellEnd"/>
      <w:r w:rsidRPr="00D40F56">
        <w:rPr>
          <w:rFonts w:asciiTheme="majorHAnsi" w:hAnsiTheme="majorHAnsi" w:cstheme="majorHAnsi"/>
          <w:b/>
          <w:sz w:val="24"/>
          <w:szCs w:val="24"/>
        </w:rPr>
        <w:t xml:space="preserve"> Lab)</w:t>
      </w:r>
      <w:r w:rsidR="00906B8F">
        <w:rPr>
          <w:rFonts w:asciiTheme="majorHAnsi" w:hAnsiTheme="majorHAnsi" w:cstheme="majorHAnsi"/>
          <w:b/>
          <w:sz w:val="24"/>
          <w:szCs w:val="24"/>
        </w:rPr>
        <w:t xml:space="preserve"> – reduce length to most relevant</w:t>
      </w:r>
    </w:p>
    <w:p w14:paraId="33D1BB6E" w14:textId="77777777" w:rsidR="00D6537A" w:rsidRPr="00D40F56" w:rsidRDefault="00D6537A" w:rsidP="00D40F56">
      <w:pPr>
        <w:autoSpaceDE w:val="0"/>
        <w:autoSpaceDN w:val="0"/>
        <w:adjustRightInd w:val="0"/>
        <w:ind w:firstLine="360"/>
        <w:jc w:val="both"/>
        <w:rPr>
          <w:rFonts w:asciiTheme="majorHAnsi" w:hAnsiTheme="majorHAnsi" w:cstheme="majorHAnsi"/>
          <w:b/>
          <w:i/>
          <w:color w:val="000000"/>
          <w:sz w:val="24"/>
          <w:szCs w:val="24"/>
        </w:rPr>
      </w:pPr>
      <w:r w:rsidRPr="00D40F56">
        <w:rPr>
          <w:rFonts w:asciiTheme="majorHAnsi" w:hAnsiTheme="majorHAnsi" w:cstheme="majorHAnsi"/>
          <w:b/>
          <w:i/>
          <w:color w:val="000000"/>
          <w:sz w:val="24"/>
          <w:szCs w:val="24"/>
        </w:rPr>
        <w:t>Behavioral phenotyping of mice in space</w:t>
      </w:r>
    </w:p>
    <w:p w14:paraId="10C717F0" w14:textId="7C40504F" w:rsidR="00BF5F47" w:rsidRPr="00D40F56" w:rsidRDefault="00057B5C" w:rsidP="00BF5F47">
      <w:pPr>
        <w:spacing w:after="160"/>
        <w:ind w:right="-90" w:firstLine="360"/>
        <w:jc w:val="both"/>
        <w:rPr>
          <w:rFonts w:asciiTheme="majorHAnsi" w:eastAsia="Calibri" w:hAnsiTheme="majorHAnsi" w:cstheme="majorHAnsi"/>
          <w:sz w:val="24"/>
          <w:szCs w:val="24"/>
        </w:rPr>
      </w:pPr>
      <w:r w:rsidRPr="00D40F56">
        <w:rPr>
          <w:rFonts w:asciiTheme="majorHAnsi" w:hAnsiTheme="majorHAnsi" w:cstheme="majorHAnsi"/>
          <w:sz w:val="24"/>
          <w:szCs w:val="24"/>
        </w:rPr>
        <w:t xml:space="preserve">The </w:t>
      </w:r>
      <w:proofErr w:type="spellStart"/>
      <w:r w:rsidRPr="00D40F56">
        <w:rPr>
          <w:rFonts w:asciiTheme="majorHAnsi" w:hAnsiTheme="majorHAnsi" w:cstheme="majorHAnsi"/>
          <w:sz w:val="24"/>
          <w:szCs w:val="24"/>
        </w:rPr>
        <w:t>Ronca</w:t>
      </w:r>
      <w:proofErr w:type="spellEnd"/>
      <w:r w:rsidRPr="00D40F56">
        <w:rPr>
          <w:rFonts w:asciiTheme="majorHAnsi" w:hAnsiTheme="majorHAnsi" w:cstheme="majorHAnsi"/>
          <w:sz w:val="24"/>
          <w:szCs w:val="24"/>
        </w:rPr>
        <w:t xml:space="preserve"> </w:t>
      </w:r>
      <w:r w:rsidR="00D6537A" w:rsidRPr="00D40F56">
        <w:rPr>
          <w:rFonts w:asciiTheme="majorHAnsi" w:hAnsiTheme="majorHAnsi" w:cstheme="majorHAnsi"/>
          <w:sz w:val="24"/>
          <w:szCs w:val="24"/>
        </w:rPr>
        <w:t>laboratory conduct</w:t>
      </w:r>
      <w:r w:rsidRPr="00D40F56">
        <w:rPr>
          <w:rFonts w:asciiTheme="majorHAnsi" w:hAnsiTheme="majorHAnsi" w:cstheme="majorHAnsi"/>
          <w:sz w:val="24"/>
          <w:szCs w:val="24"/>
        </w:rPr>
        <w:t>ed</w:t>
      </w:r>
      <w:r w:rsidR="00D6537A" w:rsidRPr="00D40F56">
        <w:rPr>
          <w:rFonts w:asciiTheme="majorHAnsi" w:hAnsiTheme="majorHAnsi" w:cstheme="majorHAnsi"/>
          <w:sz w:val="24"/>
          <w:szCs w:val="24"/>
        </w:rPr>
        <w:t xml:space="preserve"> a detailed behavioral </w:t>
      </w:r>
      <w:r w:rsidRPr="00D40F56">
        <w:rPr>
          <w:rFonts w:asciiTheme="majorHAnsi" w:hAnsiTheme="majorHAnsi" w:cstheme="majorHAnsi"/>
          <w:sz w:val="24"/>
          <w:szCs w:val="24"/>
        </w:rPr>
        <w:t>phenotyping study of</w:t>
      </w:r>
      <w:r w:rsidR="00D6537A" w:rsidRPr="00D40F56">
        <w:rPr>
          <w:rFonts w:asciiTheme="majorHAnsi" w:hAnsiTheme="majorHAnsi" w:cstheme="majorHAnsi"/>
          <w:sz w:val="24"/>
          <w:szCs w:val="24"/>
        </w:rPr>
        <w:t xml:space="preserve"> mice flown on the first NASA Rodent Research (RR1) in the Rodent Habitat (RH)</w:t>
      </w:r>
      <w:r w:rsidR="00BF5F47">
        <w:rPr>
          <w:rFonts w:asciiTheme="majorHAnsi" w:hAnsiTheme="majorHAnsi" w:cstheme="majorHAnsi"/>
          <w:sz w:val="24"/>
          <w:szCs w:val="24"/>
        </w:rPr>
        <w:t xml:space="preserve">. </w:t>
      </w:r>
      <w:r w:rsidR="00D6537A" w:rsidRPr="00D40F56">
        <w:rPr>
          <w:rFonts w:asciiTheme="majorHAnsi" w:hAnsiTheme="majorHAnsi" w:cstheme="majorHAnsi"/>
          <w:sz w:val="24"/>
          <w:szCs w:val="24"/>
        </w:rPr>
        <w:t xml:space="preserve">Young adult (16-week-old) female mice were flown by NASA to validate the RH for long-duration (37-day) flight. Older (32-week-old female mice were flown by CASIS for 22-days. </w:t>
      </w:r>
      <w:r w:rsidR="00D6537A" w:rsidRPr="00D40F56">
        <w:rPr>
          <w:rFonts w:asciiTheme="majorHAnsi" w:eastAsia="Calibri" w:hAnsiTheme="majorHAnsi" w:cstheme="majorHAnsi"/>
          <w:sz w:val="24"/>
          <w:szCs w:val="24"/>
        </w:rPr>
        <w:t xml:space="preserve">Treatments were: Flight (FLT) and Identically-housed ground control (GC) for video acquisition, and Vivarium (V) and Basal (B) ground controls for tissue collection (Choi &amp; </w:t>
      </w:r>
      <w:proofErr w:type="spellStart"/>
      <w:r w:rsidR="00D6537A" w:rsidRPr="00D40F56">
        <w:rPr>
          <w:rFonts w:asciiTheme="majorHAnsi" w:eastAsia="Calibri" w:hAnsiTheme="majorHAnsi" w:cstheme="majorHAnsi"/>
          <w:sz w:val="24"/>
          <w:szCs w:val="24"/>
        </w:rPr>
        <w:t>Ronca</w:t>
      </w:r>
      <w:proofErr w:type="spellEnd"/>
      <w:r w:rsidR="00D6537A" w:rsidRPr="00D40F56">
        <w:rPr>
          <w:rFonts w:asciiTheme="majorHAnsi" w:eastAsia="Calibri" w:hAnsiTheme="majorHAnsi" w:cstheme="majorHAnsi"/>
          <w:sz w:val="24"/>
          <w:szCs w:val="24"/>
        </w:rPr>
        <w:t xml:space="preserve">, 2015). </w:t>
      </w:r>
      <w:r w:rsidR="00D6537A" w:rsidRPr="00D40F56">
        <w:rPr>
          <w:rFonts w:asciiTheme="majorHAnsi" w:hAnsiTheme="majorHAnsi" w:cstheme="majorHAnsi"/>
          <w:sz w:val="24"/>
          <w:szCs w:val="24"/>
        </w:rPr>
        <w:t>RR1 video comprises a rich repository of clear images enabling highly detailed mouse behavioral phenotyping on orbit throughout the 30-day mission.</w:t>
      </w:r>
      <w:r w:rsidR="00BF5F47">
        <w:rPr>
          <w:rFonts w:asciiTheme="majorHAnsi" w:hAnsiTheme="majorHAnsi" w:cstheme="majorHAnsi"/>
          <w:sz w:val="24"/>
          <w:szCs w:val="24"/>
        </w:rPr>
        <w:t xml:space="preserve"> </w:t>
      </w:r>
      <w:r w:rsidR="00BF5F47" w:rsidRPr="00D40F56">
        <w:rPr>
          <w:rFonts w:asciiTheme="majorHAnsi" w:eastAsia="Calibri" w:hAnsiTheme="majorHAnsi" w:cstheme="majorHAnsi"/>
          <w:sz w:val="24"/>
          <w:szCs w:val="24"/>
        </w:rPr>
        <w:t xml:space="preserve">Quantification of species-typical behaviors of the 16-week-old NASA mice on Earth and in Space revealed similarities and differences. Daily measures averaged across mission halves revealed comparable amounts of feeding, self-grooming, exploratory behavior, and amicable social interactions, e.g., huddling, </w:t>
      </w:r>
      <w:proofErr w:type="spellStart"/>
      <w:r w:rsidR="00BF5F47" w:rsidRPr="00D40F56">
        <w:rPr>
          <w:rFonts w:asciiTheme="majorHAnsi" w:eastAsia="Calibri" w:hAnsiTheme="majorHAnsi" w:cstheme="majorHAnsi"/>
          <w:sz w:val="24"/>
          <w:szCs w:val="24"/>
        </w:rPr>
        <w:t>allo</w:t>
      </w:r>
      <w:proofErr w:type="spellEnd"/>
      <w:r w:rsidR="00BF5F47" w:rsidRPr="00D40F56">
        <w:rPr>
          <w:rFonts w:asciiTheme="majorHAnsi" w:eastAsia="Calibri" w:hAnsiTheme="majorHAnsi" w:cstheme="majorHAnsi"/>
          <w:sz w:val="24"/>
          <w:szCs w:val="24"/>
        </w:rPr>
        <w:t xml:space="preserve">-grooming. Antagonistic social interactions were observed in ground control but not flight mice. Rearing, which is operationally defined as lifting </w:t>
      </w:r>
    </w:p>
    <w:p w14:paraId="40EDFE3F" w14:textId="5D93BAA4" w:rsidR="00BF5F47" w:rsidRPr="00D40F56" w:rsidRDefault="00FB4176" w:rsidP="00906B8F">
      <w:pPr>
        <w:spacing w:after="160"/>
        <w:ind w:right="4320"/>
        <w:jc w:val="both"/>
        <w:rPr>
          <w:rFonts w:asciiTheme="majorHAnsi" w:eastAsia="Calibri" w:hAnsiTheme="majorHAnsi" w:cstheme="majorHAnsi"/>
          <w:sz w:val="24"/>
          <w:szCs w:val="24"/>
        </w:rPr>
      </w:pPr>
      <w:r w:rsidRPr="00D40F56">
        <w:rPr>
          <w:rFonts w:asciiTheme="majorHAnsi" w:hAnsiTheme="majorHAnsi" w:cstheme="majorHAnsi"/>
          <w:noProof/>
          <w:sz w:val="24"/>
          <w:szCs w:val="24"/>
        </w:rPr>
        <w:drawing>
          <wp:anchor distT="0" distB="0" distL="114300" distR="114300" simplePos="0" relativeHeight="251683328" behindDoc="0" locked="0" layoutInCell="1" allowOverlap="1" wp14:anchorId="6BDB23D8" wp14:editId="4E553879">
            <wp:simplePos x="0" y="0"/>
            <wp:positionH relativeFrom="column">
              <wp:posOffset>4189229</wp:posOffset>
            </wp:positionH>
            <wp:positionV relativeFrom="paragraph">
              <wp:posOffset>53162</wp:posOffset>
            </wp:positionV>
            <wp:extent cx="2604430" cy="1830955"/>
            <wp:effectExtent l="0" t="0" r="5715" b="0"/>
            <wp:wrapNone/>
            <wp:docPr id="2" name="table">
              <a:extLst xmlns:a="http://schemas.openxmlformats.org/drawingml/2006/main">
                <a:ext uri="{FF2B5EF4-FFF2-40B4-BE49-F238E27FC236}">
                  <a16:creationId xmlns:a16="http://schemas.microsoft.com/office/drawing/2014/main" id="{82936497-FA53-3944-8B40-01C9B4A70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2936497-FA53-3944-8B40-01C9B4A709AF}"/>
                        </a:ext>
                      </a:extLst>
                    </pic:cNvPr>
                    <pic:cNvPicPr>
                      <a:picLocks noChangeAspect="1"/>
                    </pic:cNvPicPr>
                  </pic:nvPicPr>
                  <pic:blipFill>
                    <a:blip r:embed="rId33"/>
                    <a:stretch>
                      <a:fillRect/>
                    </a:stretch>
                  </pic:blipFill>
                  <pic:spPr>
                    <a:xfrm>
                      <a:off x="0" y="0"/>
                      <a:ext cx="2636714" cy="1853651"/>
                    </a:xfrm>
                    <a:prstGeom prst="rect">
                      <a:avLst/>
                    </a:prstGeom>
                  </pic:spPr>
                </pic:pic>
              </a:graphicData>
            </a:graphic>
            <wp14:sizeRelH relativeFrom="margin">
              <wp14:pctWidth>0</wp14:pctWidth>
            </wp14:sizeRelH>
            <wp14:sizeRelV relativeFrom="margin">
              <wp14:pctHeight>0</wp14:pctHeight>
            </wp14:sizeRelV>
          </wp:anchor>
        </w:drawing>
      </w:r>
      <w:r w:rsidR="00906B8F" w:rsidRPr="00D40F56">
        <w:rPr>
          <w:rFonts w:asciiTheme="majorHAnsi" w:eastAsia="Calibri" w:hAnsiTheme="majorHAnsi" w:cstheme="majorHAnsi"/>
          <w:sz w:val="24"/>
          <w:szCs w:val="24"/>
        </w:rPr>
        <w:t xml:space="preserve">the forebody </w:t>
      </w:r>
      <w:r w:rsidR="00BF5F47" w:rsidRPr="00D40F56">
        <w:rPr>
          <w:rFonts w:asciiTheme="majorHAnsi" w:eastAsia="Calibri" w:hAnsiTheme="majorHAnsi" w:cstheme="majorHAnsi"/>
          <w:sz w:val="24"/>
          <w:szCs w:val="24"/>
        </w:rPr>
        <w:t xml:space="preserve">against the gravity vector from a quadrupedal stance, was observed only in GC mice however FLT mice exhibit a similar behavior extending their forebodies away from the cage sides while tethered to the wall with their hindlimbs or tail. Social interactions including affiliative behaviors (huddling and </w:t>
      </w:r>
      <w:proofErr w:type="spellStart"/>
      <w:r w:rsidR="00BF5F47" w:rsidRPr="00D40F56">
        <w:rPr>
          <w:rFonts w:asciiTheme="majorHAnsi" w:eastAsia="Calibri" w:hAnsiTheme="majorHAnsi" w:cstheme="majorHAnsi"/>
          <w:sz w:val="24"/>
          <w:szCs w:val="24"/>
        </w:rPr>
        <w:t>allo</w:t>
      </w:r>
      <w:proofErr w:type="spellEnd"/>
      <w:r w:rsidR="00BF5F47" w:rsidRPr="00D40F56">
        <w:rPr>
          <w:rFonts w:asciiTheme="majorHAnsi" w:eastAsia="Calibri" w:hAnsiTheme="majorHAnsi" w:cstheme="majorHAnsi"/>
          <w:sz w:val="24"/>
          <w:szCs w:val="24"/>
        </w:rPr>
        <w:t xml:space="preserve">-grooming), and antagonistic behaviors (tail-pulling and biting) were observed infrequently in both FLT and GC conditions thus group comparisons did not achieve significance. </w:t>
      </w:r>
    </w:p>
    <w:p w14:paraId="053F893D" w14:textId="77777777" w:rsidR="00BF5F47" w:rsidRPr="00D40F56" w:rsidRDefault="00BF5F47" w:rsidP="00BF5F47">
      <w:pPr>
        <w:spacing w:after="160"/>
        <w:ind w:firstLine="360"/>
        <w:jc w:val="both"/>
        <w:rPr>
          <w:rFonts w:asciiTheme="majorHAnsi" w:eastAsia="Calibri" w:hAnsiTheme="majorHAnsi" w:cstheme="majorHAnsi"/>
          <w:sz w:val="24"/>
          <w:szCs w:val="24"/>
        </w:rPr>
      </w:pPr>
    </w:p>
    <w:p w14:paraId="38E69B69" w14:textId="77777777" w:rsidR="00185050" w:rsidRDefault="00BF5F47" w:rsidP="00BF5F47">
      <w:pPr>
        <w:spacing w:after="160"/>
        <w:ind w:firstLine="360"/>
        <w:jc w:val="both"/>
        <w:rPr>
          <w:rFonts w:asciiTheme="majorHAnsi" w:hAnsiTheme="majorHAnsi" w:cstheme="majorHAnsi"/>
          <w:sz w:val="24"/>
          <w:szCs w:val="24"/>
        </w:rPr>
      </w:pPr>
      <w:r w:rsidRPr="00D40F56">
        <w:rPr>
          <w:rFonts w:asciiTheme="majorHAnsi" w:eastAsia="Calibri" w:hAnsiTheme="majorHAnsi" w:cstheme="majorHAnsi"/>
          <w:sz w:val="24"/>
          <w:szCs w:val="24"/>
        </w:rPr>
        <w:t xml:space="preserve">The figures below depict behavioral findings analyzed across 8-day mission quarters (upper panel), and across 24 hourly samples on L+29 (lower panel). Numbers of mice in view are shown on the left. During Q1, (L+4 through L+11), ~50% of NASA FLT and GC mice were observed in the larger Filter (as compared to </w:t>
      </w:r>
      <w:proofErr w:type="spellStart"/>
      <w:r w:rsidRPr="00D40F56">
        <w:rPr>
          <w:rFonts w:asciiTheme="majorHAnsi" w:eastAsia="Calibri" w:hAnsiTheme="majorHAnsi" w:cstheme="majorHAnsi"/>
          <w:sz w:val="24"/>
          <w:szCs w:val="24"/>
        </w:rPr>
        <w:t>Lixit</w:t>
      </w:r>
      <w:proofErr w:type="spellEnd"/>
      <w:r w:rsidRPr="00D40F56">
        <w:rPr>
          <w:rFonts w:asciiTheme="majorHAnsi" w:eastAsia="Calibri" w:hAnsiTheme="majorHAnsi" w:cstheme="majorHAnsi"/>
          <w:sz w:val="24"/>
          <w:szCs w:val="24"/>
        </w:rPr>
        <w:t xml:space="preserve">) area of the habitat during the dark cycle phase. Beginning during Q2, (L+12 through L+19), and persisting throughout the remaining mission quarters, FLT mice spent more time in the Filter area relative to the </w:t>
      </w:r>
      <w:proofErr w:type="spellStart"/>
      <w:r w:rsidRPr="00D40F56">
        <w:rPr>
          <w:rFonts w:asciiTheme="majorHAnsi" w:eastAsia="Calibri" w:hAnsiTheme="majorHAnsi" w:cstheme="majorHAnsi"/>
          <w:sz w:val="24"/>
          <w:szCs w:val="24"/>
        </w:rPr>
        <w:t>Lixit</w:t>
      </w:r>
      <w:proofErr w:type="spellEnd"/>
      <w:r w:rsidRPr="00D40F56">
        <w:rPr>
          <w:rFonts w:asciiTheme="majorHAnsi" w:eastAsia="Calibri" w:hAnsiTheme="majorHAnsi" w:cstheme="majorHAnsi"/>
          <w:sz w:val="24"/>
          <w:szCs w:val="24"/>
        </w:rPr>
        <w:t xml:space="preserve"> area as compared to GC mice. Ambulation is shown in the center. FLT and GC mice initially spent similar amounts of time ambulating (Q1). In Q2 and Q3, FLT mice exhibited significantly greater ambulatory behavior as compared to GC mice, and in Q4, a trend (p&lt;0.10) toward greater ambulatory behavior was observed</w:t>
      </w:r>
      <w:r>
        <w:rPr>
          <w:rFonts w:asciiTheme="majorHAnsi" w:eastAsia="Calibri" w:hAnsiTheme="majorHAnsi" w:cstheme="majorHAnsi"/>
          <w:sz w:val="24"/>
          <w:szCs w:val="24"/>
        </w:rPr>
        <w:t xml:space="preserve">. </w:t>
      </w:r>
      <w:r w:rsidRPr="00D40F56">
        <w:rPr>
          <w:rFonts w:asciiTheme="majorHAnsi" w:eastAsia="Calibri" w:hAnsiTheme="majorHAnsi" w:cstheme="majorHAnsi"/>
          <w:sz w:val="24"/>
          <w:szCs w:val="24"/>
        </w:rPr>
        <w:t xml:space="preserve">Movement type is shown on the right. Quadrupedal ambulation (active use of all four limbs), forelimb ambulation (active use of both forelimbs), or free-floating (movement with no limb involvement) were compared. Significantly more quadrupedal ambulation than forelimb ambulation was observed in FLT mice. Forelimb ambulation was </w:t>
      </w:r>
      <w:r w:rsidRPr="00D40F56">
        <w:rPr>
          <w:rFonts w:asciiTheme="majorHAnsi" w:eastAsia="Calibri" w:hAnsiTheme="majorHAnsi" w:cstheme="majorHAnsi"/>
          <w:sz w:val="24"/>
          <w:szCs w:val="24"/>
        </w:rPr>
        <w:lastRenderedPageBreak/>
        <w:t xml:space="preserve">observed in FLT mice less than 25% of the time during the first half of the mission but was not observed thereafter Free-floating was quantified at low levels (&lt;3% observed time) in FLT mice and absent in GC. </w:t>
      </w:r>
      <w:r w:rsidRPr="00D40F56">
        <w:rPr>
          <w:rFonts w:asciiTheme="majorHAnsi" w:hAnsiTheme="majorHAnsi" w:cstheme="majorHAnsi"/>
          <w:sz w:val="24"/>
          <w:szCs w:val="24"/>
        </w:rPr>
        <w:t>The late-mission 24hr analysis provides clear evidence that the circadian timing system was intact during the last mission quarter. For spaceflight mice, total ambulation on L+29 was more than double that of ground control mice during the dark cycle.</w:t>
      </w:r>
    </w:p>
    <w:p w14:paraId="101047E0" w14:textId="01E4DFE4" w:rsidR="00D6537A" w:rsidRPr="00185050" w:rsidRDefault="00185050" w:rsidP="00185050">
      <w:pPr>
        <w:spacing w:after="160"/>
        <w:ind w:firstLine="360"/>
        <w:jc w:val="both"/>
        <w:rPr>
          <w:rFonts w:asciiTheme="majorHAnsi" w:eastAsia="Calibri" w:hAnsiTheme="majorHAnsi" w:cstheme="majorHAnsi"/>
          <w:sz w:val="24"/>
          <w:szCs w:val="24"/>
        </w:rPr>
      </w:pPr>
      <w:r w:rsidRPr="00185050">
        <w:rPr>
          <w:rFonts w:asciiTheme="majorHAnsi" w:hAnsiTheme="majorHAnsi" w:cstheme="majorHAnsi"/>
          <w:noProof/>
          <w:sz w:val="24"/>
          <w:szCs w:val="24"/>
        </w:rPr>
        <w:t xml:space="preserve"> </w:t>
      </w:r>
      <w:r w:rsidRPr="00D40F56">
        <w:rPr>
          <w:rFonts w:asciiTheme="majorHAnsi" w:hAnsiTheme="majorHAnsi" w:cstheme="majorHAnsi"/>
          <w:noProof/>
          <w:sz w:val="24"/>
          <w:szCs w:val="24"/>
        </w:rPr>
        <mc:AlternateContent>
          <mc:Choice Requires="wpg">
            <w:drawing>
              <wp:inline distT="0" distB="0" distL="0" distR="0" wp14:anchorId="312386E4" wp14:editId="3AFA9EE3">
                <wp:extent cx="5528930" cy="318951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930" cy="3189515"/>
                          <a:chOff x="0" y="432347"/>
                          <a:chExt cx="8840189" cy="3838939"/>
                        </a:xfrm>
                      </wpg:grpSpPr>
                      <pic:pic xmlns:pic="http://schemas.openxmlformats.org/drawingml/2006/picture">
                        <pic:nvPicPr>
                          <pic:cNvPr id="3" name="Chart 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5923668" y="491981"/>
                            <a:ext cx="2916521" cy="1744295"/>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4"/>
                        <wpg:cNvGrpSpPr>
                          <a:grpSpLocks/>
                        </wpg:cNvGrpSpPr>
                        <wpg:grpSpPr bwMode="auto">
                          <a:xfrm>
                            <a:off x="3122490" y="573977"/>
                            <a:ext cx="2488104" cy="1692114"/>
                            <a:chOff x="3132060" y="579417"/>
                            <a:chExt cx="2674517" cy="1785624"/>
                          </a:xfrm>
                        </wpg:grpSpPr>
                        <pic:pic xmlns:pic="http://schemas.openxmlformats.org/drawingml/2006/picture">
                          <pic:nvPicPr>
                            <pic:cNvPr id="5" name="Chart 2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3132060" y="579417"/>
                              <a:ext cx="2674517" cy="1785624"/>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28"/>
                          <wpg:cNvGrpSpPr>
                            <a:grpSpLocks/>
                          </wpg:cNvGrpSpPr>
                          <wpg:grpSpPr bwMode="auto">
                            <a:xfrm>
                              <a:off x="4203353" y="633785"/>
                              <a:ext cx="1545871" cy="418793"/>
                              <a:chOff x="4203353" y="633785"/>
                              <a:chExt cx="1545871" cy="418793"/>
                            </a:xfrm>
                          </wpg:grpSpPr>
                          <wps:wsp>
                            <wps:cNvPr id="7" name="Rectangle 29"/>
                            <wps:cNvSpPr>
                              <a:spLocks/>
                            </wps:cNvSpPr>
                            <wps:spPr bwMode="auto">
                              <a:xfrm>
                                <a:off x="5350240" y="727092"/>
                                <a:ext cx="398984" cy="2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C1461" w14:textId="77777777" w:rsidR="00A54A33" w:rsidRDefault="00A54A33" w:rsidP="00185050">
                                  <w:pPr>
                                    <w:pStyle w:val="NormalWeb"/>
                                    <w:spacing w:before="2" w:after="2"/>
                                  </w:pPr>
                                  <w:r w:rsidRPr="00B370F3">
                                    <w:rPr>
                                      <w:rFonts w:ascii="Calibri" w:hAnsi="Calibri"/>
                                      <w:color w:val="000000"/>
                                      <w:kern w:val="24"/>
                                      <w:sz w:val="12"/>
                                      <w:szCs w:val="12"/>
                                      <w:lang w:val="sk-SK"/>
                                    </w:rPr>
                                    <w:t>†</w:t>
                                  </w:r>
                                </w:p>
                              </w:txbxContent>
                            </wps:txbx>
                            <wps:bodyPr rot="0" vert="horz" wrap="square" lIns="91440" tIns="45720" rIns="91440" bIns="45720" anchor="t" anchorCtr="0" upright="1">
                              <a:noAutofit/>
                            </wps:bodyPr>
                          </wps:wsp>
                          <wps:wsp>
                            <wps:cNvPr id="8" name="Rectangle 30"/>
                            <wps:cNvSpPr>
                              <a:spLocks/>
                            </wps:cNvSpPr>
                            <wps:spPr bwMode="auto">
                              <a:xfrm>
                                <a:off x="4707054" y="633785"/>
                                <a:ext cx="613196" cy="418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6800A" w14:textId="77777777" w:rsidR="00A54A33" w:rsidRDefault="00A54A33" w:rsidP="00185050">
                                  <w:pPr>
                                    <w:pStyle w:val="NormalWeb"/>
                                    <w:spacing w:before="2" w:after="2"/>
                                  </w:pPr>
                                  <w:r w:rsidRPr="00B370F3">
                                    <w:rPr>
                                      <w:rFonts w:ascii="Calibri" w:hAnsi="Calibri"/>
                                      <w:b/>
                                      <w:bCs/>
                                      <w:i/>
                                      <w:iCs/>
                                      <w:color w:val="000000"/>
                                      <w:kern w:val="24"/>
                                      <w:sz w:val="12"/>
                                      <w:szCs w:val="12"/>
                                    </w:rPr>
                                    <w:t>p&lt;0.01</w:t>
                                  </w:r>
                                </w:p>
                              </w:txbxContent>
                            </wps:txbx>
                            <wps:bodyPr rot="0" vert="horz" wrap="square" lIns="91440" tIns="45720" rIns="91440" bIns="45720" anchor="t" anchorCtr="0" upright="1">
                              <a:noAutofit/>
                            </wps:bodyPr>
                          </wps:wsp>
                          <wps:wsp>
                            <wps:cNvPr id="9" name="Rectangle 31"/>
                            <wps:cNvSpPr>
                              <a:spLocks/>
                            </wps:cNvSpPr>
                            <wps:spPr bwMode="auto">
                              <a:xfrm>
                                <a:off x="4203353" y="693572"/>
                                <a:ext cx="635531" cy="2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DF52" w14:textId="77777777" w:rsidR="00A54A33" w:rsidRDefault="00A54A33" w:rsidP="00185050">
                                  <w:pPr>
                                    <w:pStyle w:val="NormalWeb"/>
                                    <w:spacing w:before="2" w:after="2"/>
                                  </w:pPr>
                                  <w:r w:rsidRPr="00B370F3">
                                    <w:rPr>
                                      <w:rFonts w:ascii="Calibri" w:hAnsi="Calibri"/>
                                      <w:b/>
                                      <w:bCs/>
                                      <w:i/>
                                      <w:iCs/>
                                      <w:color w:val="000000"/>
                                      <w:kern w:val="24"/>
                                      <w:sz w:val="12"/>
                                      <w:szCs w:val="12"/>
                                    </w:rPr>
                                    <w:t>p&lt;0.01</w:t>
                                  </w:r>
                                </w:p>
                              </w:txbxContent>
                            </wps:txbx>
                            <wps:bodyPr rot="0" vert="horz" wrap="square" lIns="91440" tIns="45720" rIns="91440" bIns="45720" anchor="t" anchorCtr="0" upright="1">
                              <a:noAutofit/>
                            </wps:bodyPr>
                          </wps:wsp>
                        </wpg:grpSp>
                      </wpg:grpSp>
                      <wpg:grpSp>
                        <wpg:cNvPr id="10" name="Group 5"/>
                        <wpg:cNvGrpSpPr>
                          <a:grpSpLocks/>
                        </wpg:cNvGrpSpPr>
                        <wpg:grpSpPr bwMode="auto">
                          <a:xfrm>
                            <a:off x="0" y="432347"/>
                            <a:ext cx="2998908" cy="2169187"/>
                            <a:chOff x="0" y="432347"/>
                            <a:chExt cx="2998908" cy="2169187"/>
                          </a:xfrm>
                        </wpg:grpSpPr>
                        <pic:pic xmlns:pic="http://schemas.openxmlformats.org/drawingml/2006/picture">
                          <pic:nvPicPr>
                            <pic:cNvPr id="11" name="Chart 2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432347"/>
                              <a:ext cx="2998908" cy="2169187"/>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22"/>
                          <wpg:cNvGrpSpPr>
                            <a:grpSpLocks/>
                          </wpg:cNvGrpSpPr>
                          <wpg:grpSpPr bwMode="auto">
                            <a:xfrm>
                              <a:off x="1431011" y="550813"/>
                              <a:ext cx="1283632" cy="360721"/>
                              <a:chOff x="1431011" y="550763"/>
                              <a:chExt cx="1283632" cy="330802"/>
                            </a:xfrm>
                          </wpg:grpSpPr>
                          <wps:wsp>
                            <wps:cNvPr id="13" name="Text Box 24"/>
                            <wps:cNvSpPr txBox="1">
                              <a:spLocks/>
                            </wps:cNvSpPr>
                            <wps:spPr bwMode="auto">
                              <a:xfrm>
                                <a:off x="1431011" y="591699"/>
                                <a:ext cx="510955" cy="24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FE8B" w14:textId="77777777" w:rsidR="00A54A33" w:rsidRDefault="00A54A33" w:rsidP="00185050">
                                  <w:pPr>
                                    <w:pStyle w:val="NormalWeb"/>
                                    <w:spacing w:before="2" w:after="2"/>
                                  </w:pPr>
                                  <w:r w:rsidRPr="00B370F3">
                                    <w:rPr>
                                      <w:rFonts w:ascii="Calibri" w:hAnsi="Calibri"/>
                                      <w:color w:val="000000"/>
                                      <w:kern w:val="24"/>
                                      <w:sz w:val="12"/>
                                      <w:szCs w:val="12"/>
                                      <w:lang w:val="sk-SK"/>
                                    </w:rPr>
                                    <w:t xml:space="preserve"> †</w:t>
                                  </w:r>
                                </w:p>
                              </w:txbxContent>
                            </wps:txbx>
                            <wps:bodyPr rot="0" vert="horz" wrap="square" lIns="91440" tIns="45720" rIns="91440" bIns="45720" anchor="t" anchorCtr="0" upright="1">
                              <a:noAutofit/>
                            </wps:bodyPr>
                          </wps:wsp>
                          <wps:wsp>
                            <wps:cNvPr id="14" name="Text Box 25"/>
                            <wps:cNvSpPr txBox="1">
                              <a:spLocks/>
                            </wps:cNvSpPr>
                            <wps:spPr bwMode="auto">
                              <a:xfrm flipH="1">
                                <a:off x="2371802" y="638935"/>
                                <a:ext cx="342841" cy="24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E559" w14:textId="77777777" w:rsidR="00A54A33" w:rsidRDefault="00A54A33" w:rsidP="00185050">
                                  <w:pPr>
                                    <w:pStyle w:val="NormalWeb"/>
                                    <w:spacing w:before="2" w:after="2"/>
                                  </w:pPr>
                                  <w:r w:rsidRPr="00B370F3">
                                    <w:rPr>
                                      <w:rFonts w:ascii="Calibri" w:hAnsi="Calibri"/>
                                      <w:color w:val="000000"/>
                                      <w:kern w:val="24"/>
                                      <w:sz w:val="12"/>
                                      <w:szCs w:val="12"/>
                                      <w:lang w:val="sk-SK"/>
                                    </w:rPr>
                                    <w:t>†</w:t>
                                  </w:r>
                                </w:p>
                              </w:txbxContent>
                            </wps:txbx>
                            <wps:bodyPr rot="0" vert="horz" wrap="square" lIns="91440" tIns="45720" rIns="91440" bIns="45720" anchor="t" anchorCtr="0" upright="1">
                              <a:noAutofit/>
                            </wps:bodyPr>
                          </wps:wsp>
                          <wps:wsp>
                            <wps:cNvPr id="15" name="Rectangle 26"/>
                            <wps:cNvSpPr>
                              <a:spLocks/>
                            </wps:cNvSpPr>
                            <wps:spPr bwMode="auto">
                              <a:xfrm>
                                <a:off x="1804083" y="550763"/>
                                <a:ext cx="697959" cy="24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572C7" w14:textId="77777777" w:rsidR="00A54A33" w:rsidRDefault="00A54A33" w:rsidP="00185050">
                                  <w:pPr>
                                    <w:pStyle w:val="NormalWeb"/>
                                    <w:spacing w:before="2" w:after="2"/>
                                  </w:pPr>
                                  <w:r w:rsidRPr="00B370F3">
                                    <w:rPr>
                                      <w:rFonts w:ascii="Calibri" w:hAnsi="Calibri"/>
                                      <w:color w:val="000000"/>
                                      <w:kern w:val="24"/>
                                      <w:sz w:val="12"/>
                                      <w:szCs w:val="12"/>
                                    </w:rPr>
                                    <w:t xml:space="preserve"> </w:t>
                                  </w:r>
                                  <w:r w:rsidRPr="00B370F3">
                                    <w:rPr>
                                      <w:rFonts w:ascii="Calibri" w:hAnsi="Calibri"/>
                                      <w:b/>
                                      <w:bCs/>
                                      <w:i/>
                                      <w:iCs/>
                                      <w:color w:val="000000"/>
                                      <w:kern w:val="24"/>
                                      <w:sz w:val="12"/>
                                      <w:szCs w:val="12"/>
                                    </w:rPr>
                                    <w:t xml:space="preserve">p&lt;0.01 </w:t>
                                  </w:r>
                                  <w:r w:rsidRPr="00B370F3">
                                    <w:rPr>
                                      <w:rFonts w:ascii="Calibri" w:hAnsi="Calibri"/>
                                      <w:color w:val="000000"/>
                                      <w:kern w:val="24"/>
                                      <w:sz w:val="12"/>
                                      <w:szCs w:val="12"/>
                                    </w:rPr>
                                    <w:t xml:space="preserve">      </w:t>
                                  </w:r>
                                </w:p>
                              </w:txbxContent>
                            </wps:txbx>
                            <wps:bodyPr rot="0" vert="horz" wrap="square" lIns="91440" tIns="45720" rIns="91440" bIns="45720" anchor="t" anchorCtr="0" upright="1">
                              <a:noAutofit/>
                            </wps:bodyPr>
                          </wps:wsp>
                        </wpg:grpSp>
                        <wps:wsp>
                          <wps:cNvPr id="16" name="Text Box 23"/>
                          <wps:cNvSpPr txBox="1">
                            <a:spLocks/>
                          </wps:cNvSpPr>
                          <wps:spPr bwMode="auto">
                            <a:xfrm>
                              <a:off x="1093984" y="2067690"/>
                              <a:ext cx="1341139" cy="48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2843" w14:textId="77777777" w:rsidR="00A54A33" w:rsidRDefault="00A54A33" w:rsidP="00185050">
                                <w:pPr>
                                  <w:pStyle w:val="NormalWeb"/>
                                  <w:spacing w:before="2" w:after="2"/>
                                </w:pPr>
                                <w:r w:rsidRPr="00B370F3">
                                  <w:rPr>
                                    <w:rFonts w:ascii="Calibri" w:hAnsi="Calibri"/>
                                    <w:b/>
                                    <w:bCs/>
                                    <w:color w:val="000000"/>
                                    <w:kern w:val="24"/>
                                    <w:sz w:val="16"/>
                                    <w:szCs w:val="16"/>
                                  </w:rPr>
                                  <w:t>Mission Quarters</w:t>
                                </w:r>
                              </w:p>
                            </w:txbxContent>
                          </wps:txbx>
                          <wps:bodyPr rot="0" vert="horz" wrap="square" lIns="91440" tIns="45720" rIns="91440" bIns="45720" anchor="t" anchorCtr="0" upright="1">
                            <a:noAutofit/>
                          </wps:bodyPr>
                        </wps:wsp>
                      </wpg:grpSp>
                      <wpg:grpSp>
                        <wpg:cNvPr id="17" name="Group 6"/>
                        <wpg:cNvGrpSpPr>
                          <a:grpSpLocks/>
                        </wpg:cNvGrpSpPr>
                        <wpg:grpSpPr bwMode="auto">
                          <a:xfrm>
                            <a:off x="3073057" y="2419654"/>
                            <a:ext cx="2677596" cy="1829269"/>
                            <a:chOff x="3072916" y="2419633"/>
                            <a:chExt cx="2910899" cy="2350585"/>
                          </a:xfrm>
                        </wpg:grpSpPr>
                        <pic:pic xmlns:pic="http://schemas.openxmlformats.org/drawingml/2006/picture">
                          <pic:nvPicPr>
                            <pic:cNvPr id="18" name="Chart 1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3072916" y="2662924"/>
                              <a:ext cx="2910899" cy="2107294"/>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16"/>
                          <wpg:cNvGrpSpPr>
                            <a:grpSpLocks/>
                          </wpg:cNvGrpSpPr>
                          <wpg:grpSpPr bwMode="auto">
                            <a:xfrm>
                              <a:off x="4018104" y="2419633"/>
                              <a:ext cx="1957357" cy="539635"/>
                              <a:chOff x="4018104" y="2419633"/>
                              <a:chExt cx="1957357" cy="539635"/>
                            </a:xfrm>
                          </wpg:grpSpPr>
                          <wps:wsp>
                            <wps:cNvPr id="20" name="Straight Connector 17"/>
                            <wps:cNvCnPr>
                              <a:cxnSpLocks/>
                            </wps:cNvCnPr>
                            <wps:spPr bwMode="auto">
                              <a:xfrm>
                                <a:off x="4107569" y="2840048"/>
                                <a:ext cx="372069"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Straight Connector 18"/>
                            <wps:cNvCnPr>
                              <a:cxnSpLocks/>
                            </wps:cNvCnPr>
                            <wps:spPr bwMode="auto">
                              <a:xfrm>
                                <a:off x="4175974" y="2681434"/>
                                <a:ext cx="995422"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Rectangle 19"/>
                            <wps:cNvSpPr>
                              <a:spLocks/>
                            </wps:cNvSpPr>
                            <wps:spPr bwMode="auto">
                              <a:xfrm flipH="1">
                                <a:off x="4018104" y="2619294"/>
                                <a:ext cx="823459" cy="339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288B9" w14:textId="77777777" w:rsidR="00A54A33" w:rsidRDefault="00A54A33" w:rsidP="00185050">
                                  <w:pPr>
                                    <w:pStyle w:val="NormalWeb"/>
                                    <w:spacing w:before="2" w:after="2"/>
                                  </w:pPr>
                                  <w:r w:rsidRPr="00B370F3">
                                    <w:rPr>
                                      <w:rFonts w:ascii="Calibri" w:hAnsi="Calibri"/>
                                      <w:b/>
                                      <w:bCs/>
                                      <w:i/>
                                      <w:iCs/>
                                      <w:color w:val="000000"/>
                                      <w:kern w:val="24"/>
                                      <w:sz w:val="12"/>
                                      <w:szCs w:val="12"/>
                                    </w:rPr>
                                    <w:t>p&lt;.05</w:t>
                                  </w:r>
                                </w:p>
                              </w:txbxContent>
                            </wps:txbx>
                            <wps:bodyPr rot="0" vert="horz" wrap="square" lIns="91440" tIns="45720" rIns="91440" bIns="45720" anchor="t" anchorCtr="0" upright="1">
                              <a:noAutofit/>
                            </wps:bodyPr>
                          </wps:wsp>
                          <wps:wsp>
                            <wps:cNvPr id="29" name="Rectangle 20"/>
                            <wps:cNvSpPr>
                              <a:spLocks/>
                            </wps:cNvSpPr>
                            <wps:spPr bwMode="auto">
                              <a:xfrm flipH="1">
                                <a:off x="4480502" y="2419633"/>
                                <a:ext cx="1494959" cy="339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211D" w14:textId="77777777" w:rsidR="00A54A33" w:rsidRDefault="00A54A33" w:rsidP="00185050">
                                  <w:pPr>
                                    <w:pStyle w:val="NormalWeb"/>
                                    <w:spacing w:before="2" w:after="2"/>
                                  </w:pPr>
                                  <w:r w:rsidRPr="00B370F3">
                                    <w:rPr>
                                      <w:rFonts w:ascii="Calibri" w:hAnsi="Calibri"/>
                                      <w:b/>
                                      <w:bCs/>
                                      <w:i/>
                                      <w:iCs/>
                                      <w:color w:val="000000"/>
                                      <w:kern w:val="24"/>
                                      <w:sz w:val="12"/>
                                      <w:szCs w:val="12"/>
                                    </w:rPr>
                                    <w:t>p&lt;.05</w:t>
                                  </w:r>
                                </w:p>
                              </w:txbxContent>
                            </wps:txbx>
                            <wps:bodyPr rot="0" vert="horz" wrap="square" lIns="91440" tIns="45720" rIns="91440" bIns="45720" anchor="t" anchorCtr="0" upright="1">
                              <a:noAutofit/>
                            </wps:bodyPr>
                          </wps:wsp>
                        </wpg:grpSp>
                      </wpg:grpSp>
                      <pic:pic xmlns:pic="http://schemas.openxmlformats.org/drawingml/2006/picture">
                        <pic:nvPicPr>
                          <pic:cNvPr id="30" name="Chart 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5874235" y="2579171"/>
                            <a:ext cx="2545777" cy="1662298"/>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8"/>
                        <wpg:cNvGrpSpPr>
                          <a:grpSpLocks/>
                        </wpg:cNvGrpSpPr>
                        <wpg:grpSpPr bwMode="auto">
                          <a:xfrm>
                            <a:off x="444893" y="2532969"/>
                            <a:ext cx="2537538" cy="1738317"/>
                            <a:chOff x="444520" y="2532982"/>
                            <a:chExt cx="2914242" cy="2197021"/>
                          </a:xfrm>
                        </wpg:grpSpPr>
                        <pic:pic xmlns:pic="http://schemas.openxmlformats.org/drawingml/2006/picture">
                          <pic:nvPicPr>
                            <pic:cNvPr id="34" name="Chart 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444520" y="2751537"/>
                              <a:ext cx="2914242" cy="1978466"/>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10"/>
                          <wpg:cNvGrpSpPr>
                            <a:grpSpLocks/>
                          </wpg:cNvGrpSpPr>
                          <wpg:grpSpPr bwMode="auto">
                            <a:xfrm>
                              <a:off x="1408133" y="2532982"/>
                              <a:ext cx="995424" cy="590444"/>
                              <a:chOff x="1408133" y="2532982"/>
                              <a:chExt cx="995424" cy="590444"/>
                            </a:xfrm>
                          </wpg:grpSpPr>
                          <wps:wsp>
                            <wps:cNvPr id="63" name="Text Box 11"/>
                            <wps:cNvSpPr txBox="1">
                              <a:spLocks/>
                            </wps:cNvSpPr>
                            <wps:spPr bwMode="auto">
                              <a:xfrm>
                                <a:off x="1669138" y="2532982"/>
                                <a:ext cx="672497" cy="33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70B68" w14:textId="77777777" w:rsidR="00A54A33" w:rsidRDefault="00A54A33" w:rsidP="00185050">
                                  <w:pPr>
                                    <w:pStyle w:val="NormalWeb"/>
                                    <w:spacing w:before="2" w:after="2"/>
                                  </w:pPr>
                                  <w:r w:rsidRPr="00B370F3">
                                    <w:rPr>
                                      <w:rFonts w:ascii="Calibri" w:hAnsi="Calibri"/>
                                      <w:b/>
                                      <w:bCs/>
                                      <w:i/>
                                      <w:iCs/>
                                      <w:color w:val="000000"/>
                                      <w:kern w:val="24"/>
                                      <w:sz w:val="12"/>
                                      <w:szCs w:val="12"/>
                                    </w:rPr>
                                    <w:t>p&lt;.05</w:t>
                                  </w:r>
                                </w:p>
                              </w:txbxContent>
                            </wps:txbx>
                            <wps:bodyPr rot="0" vert="horz" wrap="square" lIns="91440" tIns="45720" rIns="91440" bIns="45720" anchor="t" anchorCtr="0" upright="1">
                              <a:noAutofit/>
                            </wps:bodyPr>
                          </wps:wsp>
                          <wps:wsp>
                            <wps:cNvPr id="64" name="Straight Connector 12"/>
                            <wps:cNvCnPr>
                              <a:cxnSpLocks/>
                            </wps:cNvCnPr>
                            <wps:spPr bwMode="auto">
                              <a:xfrm>
                                <a:off x="1457304" y="3017588"/>
                                <a:ext cx="372069"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Straight Connector 13"/>
                            <wps:cNvCnPr>
                              <a:cxnSpLocks/>
                            </wps:cNvCnPr>
                            <wps:spPr bwMode="auto">
                              <a:xfrm>
                                <a:off x="1408133" y="2792637"/>
                                <a:ext cx="995424"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Text Box 14"/>
                            <wps:cNvSpPr txBox="1">
                              <a:spLocks/>
                            </wps:cNvSpPr>
                            <wps:spPr bwMode="auto">
                              <a:xfrm>
                                <a:off x="1438352" y="2789037"/>
                                <a:ext cx="751678" cy="33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D859F" w14:textId="77777777" w:rsidR="00A54A33" w:rsidRDefault="00A54A33" w:rsidP="00185050">
                                  <w:pPr>
                                    <w:pStyle w:val="NormalWeb"/>
                                    <w:spacing w:before="2" w:after="2"/>
                                  </w:pPr>
                                  <w:r w:rsidRPr="00B370F3">
                                    <w:rPr>
                                      <w:rFonts w:ascii="Calibri" w:hAnsi="Calibri"/>
                                      <w:b/>
                                      <w:bCs/>
                                      <w:i/>
                                      <w:iCs/>
                                      <w:color w:val="000000"/>
                                      <w:kern w:val="24"/>
                                      <w:sz w:val="12"/>
                                      <w:szCs w:val="12"/>
                                    </w:rPr>
                                    <w:t xml:space="preserve">  p&lt;.05</w:t>
                                  </w:r>
                                </w:p>
                              </w:txbxContent>
                            </wps:txbx>
                            <wps:bodyPr rot="0" vert="horz" wrap="square" lIns="91440" tIns="45720" rIns="91440" bIns="45720" anchor="t" anchorCtr="0" upright="1">
                              <a:noAutofit/>
                            </wps:bodyPr>
                          </wps:wsp>
                        </wpg:grpSp>
                      </wpg:grpSp>
                    </wpg:wgp>
                  </a:graphicData>
                </a:graphic>
              </wp:inline>
            </w:drawing>
          </mc:Choice>
          <mc:Fallback>
            <w:pict>
              <v:group w14:anchorId="312386E4" id="Group 1" o:spid="_x0000_s1074" style="width:435.35pt;height:251.15pt;mso-position-horizontal-relative:char;mso-position-vertical-relative:line" coordorigin=",4323" coordsize="88401,3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">
                <v:shape id="Chart 3" o:spid="_x0000_s1075" type="#_x0000_t75" style="position:absolute;left:59236;top:4919;width:29165;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">
                  <v:imagedata r:id="rId40" o:title=""/>
                  <o:lock v:ext="edit" aspectratio="f"/>
                </v:shape>
                <v:group id="Group 4" o:spid="_x0000_s1076" style="position:absolute;left:31224;top:5739;width:24881;height:16921" coordorigin="31320,5794" coordsize="26745,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Chart 27" o:spid="_x0000_s1077" type="#_x0000_t75" style="position:absolute;left:31320;top:5794;width:26745;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">
                    <v:imagedata r:id="rId41" o:title=""/>
                    <o:lock v:ext="edit" aspectratio="f"/>
                  </v:shape>
                  <v:group id="Group 28" o:spid="_x0000_s1078" style="position:absolute;left:42033;top:6337;width:15459;height:4188" coordorigin="42033,6337" coordsize="15458,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9" o:spid="_x0000_s1079" style="position:absolute;left:53502;top:7270;width:3990;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" filled="f" stroked="f">
                      <v:path arrowok="t"/>
                      <v:textbox>
                        <w:txbxContent>
                          <w:p w14:paraId="064C1461" w14:textId="77777777" w:rsidR="00A54A33" w:rsidRDefault="00A54A33" w:rsidP="00185050">
                            <w:pPr>
                              <w:pStyle w:val="NormalWeb"/>
                              <w:spacing w:before="2" w:after="2"/>
                            </w:pPr>
                            <w:r w:rsidRPr="00B370F3">
                              <w:rPr>
                                <w:rFonts w:ascii="Calibri" w:hAnsi="Calibri"/>
                                <w:color w:val="000000"/>
                                <w:kern w:val="24"/>
                                <w:sz w:val="12"/>
                                <w:szCs w:val="12"/>
                                <w:lang w:val="sk-SK"/>
                              </w:rPr>
                              <w:t>†</w:t>
                            </w:r>
                          </w:p>
                        </w:txbxContent>
                      </v:textbox>
                    </v:rect>
                    <v:rect id="Rectangle 30" o:spid="_x0000_s1080" style="position:absolute;left:47070;top:6337;width:6132;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" filled="f" stroked="f">
                      <v:path arrowok="t"/>
                      <v:textbox>
                        <w:txbxContent>
                          <w:p w14:paraId="2FB6800A" w14:textId="77777777" w:rsidR="00A54A33" w:rsidRDefault="00A54A33" w:rsidP="00185050">
                            <w:pPr>
                              <w:pStyle w:val="NormalWeb"/>
                              <w:spacing w:before="2" w:after="2"/>
                            </w:pPr>
                            <w:r w:rsidRPr="00B370F3">
                              <w:rPr>
                                <w:rFonts w:ascii="Calibri" w:hAnsi="Calibri"/>
                                <w:b/>
                                <w:bCs/>
                                <w:i/>
                                <w:iCs/>
                                <w:color w:val="000000"/>
                                <w:kern w:val="24"/>
                                <w:sz w:val="12"/>
                                <w:szCs w:val="12"/>
                              </w:rPr>
                              <w:t>p&lt;0.01</w:t>
                            </w:r>
                          </w:p>
                        </w:txbxContent>
                      </v:textbox>
                    </v:rect>
                    <v:rect id="Rectangle 31" o:spid="_x0000_s1081" style="position:absolute;left:42033;top:6935;width:6355;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" filled="f" stroked="f">
                      <v:path arrowok="t"/>
                      <v:textbox>
                        <w:txbxContent>
                          <w:p w14:paraId="075ADF52" w14:textId="77777777" w:rsidR="00A54A33" w:rsidRDefault="00A54A33" w:rsidP="00185050">
                            <w:pPr>
                              <w:pStyle w:val="NormalWeb"/>
                              <w:spacing w:before="2" w:after="2"/>
                            </w:pPr>
                            <w:r w:rsidRPr="00B370F3">
                              <w:rPr>
                                <w:rFonts w:ascii="Calibri" w:hAnsi="Calibri"/>
                                <w:b/>
                                <w:bCs/>
                                <w:i/>
                                <w:iCs/>
                                <w:color w:val="000000"/>
                                <w:kern w:val="24"/>
                                <w:sz w:val="12"/>
                                <w:szCs w:val="12"/>
                              </w:rPr>
                              <w:t>p&lt;0.01</w:t>
                            </w:r>
                          </w:p>
                        </w:txbxContent>
                      </v:textbox>
                    </v:rect>
                  </v:group>
                </v:group>
                <v:group id="Group 5" o:spid="_x0000_s1082" style="position:absolute;top:4323;width:29989;height:21692" coordorigin=",4323" coordsize="29989,2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Chart 21" o:spid="_x0000_s1083" type="#_x0000_t75" style="position:absolute;top:4323;width:29989;height:2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">
                    <v:imagedata r:id="rId42" o:title=""/>
                    <o:lock v:ext="edit" aspectratio="f"/>
                  </v:shape>
                  <v:group id="_x0000_s1084" style="position:absolute;left:14310;top:5508;width:12836;height:3607" coordorigin="14310,5507" coordsize="12836,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4" o:spid="_x0000_s1085" type="#_x0000_t202" style="position:absolute;left:14310;top:5916;width:5109;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6gwAAAANsAAAAPAAAAZHJzL2Rvd25yZXYueG1sRE/bagIx&#10;EH0v+A9hhL7VrAq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Ui8uoMAAAADbAAAADwAAAAAA&#10;AAAAAAAAAAAHAgAAZHJzL2Rvd25yZXYueG1sUEsFBgAAAAADAAMAtwAAAPQCAAAAAA==&#10;" filled="f" stroked="f">
                      <v:path arrowok="t"/>
                      <v:textbox>
                        <w:txbxContent>
                          <w:p w14:paraId="4435FE8B" w14:textId="77777777" w:rsidR="00A54A33" w:rsidRDefault="00A54A33" w:rsidP="00185050">
                            <w:pPr>
                              <w:pStyle w:val="NormalWeb"/>
                              <w:spacing w:before="2" w:after="2"/>
                            </w:pPr>
                            <w:r w:rsidRPr="00B370F3">
                              <w:rPr>
                                <w:rFonts w:ascii="Calibri" w:hAnsi="Calibri"/>
                                <w:color w:val="000000"/>
                                <w:kern w:val="24"/>
                                <w:sz w:val="12"/>
                                <w:szCs w:val="12"/>
                                <w:lang w:val="sk-SK"/>
                              </w:rPr>
                              <w:t xml:space="preserve"> †</w:t>
                            </w:r>
                          </w:p>
                        </w:txbxContent>
                      </v:textbox>
                    </v:shape>
                    <v:shape id="Text Box 25" o:spid="_x0000_s1086" type="#_x0000_t202" style="position:absolute;left:23718;top:6389;width:3428;height:24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" filled="f" stroked="f">
                      <v:path arrowok="t"/>
                      <v:textbox>
                        <w:txbxContent>
                          <w:p w14:paraId="6672E559" w14:textId="77777777" w:rsidR="00A54A33" w:rsidRDefault="00A54A33" w:rsidP="00185050">
                            <w:pPr>
                              <w:pStyle w:val="NormalWeb"/>
                              <w:spacing w:before="2" w:after="2"/>
                            </w:pPr>
                            <w:r w:rsidRPr="00B370F3">
                              <w:rPr>
                                <w:rFonts w:ascii="Calibri" w:hAnsi="Calibri"/>
                                <w:color w:val="000000"/>
                                <w:kern w:val="24"/>
                                <w:sz w:val="12"/>
                                <w:szCs w:val="12"/>
                                <w:lang w:val="sk-SK"/>
                              </w:rPr>
                              <w:t>†</w:t>
                            </w:r>
                          </w:p>
                        </w:txbxContent>
                      </v:textbox>
                    </v:shape>
                    <v:rect id="Rectangle 26" o:spid="_x0000_s1087" style="position:absolute;left:18040;top:5507;width:698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" filled="f" stroked="f">
                      <v:path arrowok="t"/>
                      <v:textbox>
                        <w:txbxContent>
                          <w:p w14:paraId="60D572C7" w14:textId="77777777" w:rsidR="00A54A33" w:rsidRDefault="00A54A33" w:rsidP="00185050">
                            <w:pPr>
                              <w:pStyle w:val="NormalWeb"/>
                              <w:spacing w:before="2" w:after="2"/>
                            </w:pPr>
                            <w:r w:rsidRPr="00B370F3">
                              <w:rPr>
                                <w:rFonts w:ascii="Calibri" w:hAnsi="Calibri"/>
                                <w:color w:val="000000"/>
                                <w:kern w:val="24"/>
                                <w:sz w:val="12"/>
                                <w:szCs w:val="12"/>
                              </w:rPr>
                              <w:t xml:space="preserve"> </w:t>
                            </w:r>
                            <w:r w:rsidRPr="00B370F3">
                              <w:rPr>
                                <w:rFonts w:ascii="Calibri" w:hAnsi="Calibri"/>
                                <w:b/>
                                <w:bCs/>
                                <w:i/>
                                <w:iCs/>
                                <w:color w:val="000000"/>
                                <w:kern w:val="24"/>
                                <w:sz w:val="12"/>
                                <w:szCs w:val="12"/>
                              </w:rPr>
                              <w:t xml:space="preserve">p&lt;0.01 </w:t>
                            </w:r>
                            <w:r w:rsidRPr="00B370F3">
                              <w:rPr>
                                <w:rFonts w:ascii="Calibri" w:hAnsi="Calibri"/>
                                <w:color w:val="000000"/>
                                <w:kern w:val="24"/>
                                <w:sz w:val="12"/>
                                <w:szCs w:val="12"/>
                              </w:rPr>
                              <w:t xml:space="preserve">      </w:t>
                            </w:r>
                          </w:p>
                        </w:txbxContent>
                      </v:textbox>
                    </v:rect>
                  </v:group>
                  <v:shape id="Text Box 23" o:spid="_x0000_s1088" type="#_x0000_t202" style="position:absolute;left:10939;top:20676;width:13412;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" filled="f" stroked="f">
                    <v:path arrowok="t"/>
                    <v:textbox>
                      <w:txbxContent>
                        <w:p w14:paraId="77A12843" w14:textId="77777777" w:rsidR="00A54A33" w:rsidRDefault="00A54A33" w:rsidP="00185050">
                          <w:pPr>
                            <w:pStyle w:val="NormalWeb"/>
                            <w:spacing w:before="2" w:after="2"/>
                          </w:pPr>
                          <w:r w:rsidRPr="00B370F3">
                            <w:rPr>
                              <w:rFonts w:ascii="Calibri" w:hAnsi="Calibri"/>
                              <w:b/>
                              <w:bCs/>
                              <w:color w:val="000000"/>
                              <w:kern w:val="24"/>
                              <w:sz w:val="16"/>
                              <w:szCs w:val="16"/>
                            </w:rPr>
                            <w:t>Mission Quarters</w:t>
                          </w:r>
                        </w:p>
                      </w:txbxContent>
                    </v:textbox>
                  </v:shape>
                </v:group>
                <v:group id="Group 6" o:spid="_x0000_s1089" style="position:absolute;left:30730;top:24196;width:26776;height:18293" coordorigin="30729,24196" coordsize="29108,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Chart 15" o:spid="_x0000_s1090" type="#_x0000_t75" style="position:absolute;left:30729;top:26629;width:29109;height:2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">
                    <v:imagedata r:id="rId43" o:title=""/>
                    <o:lock v:ext="edit" aspectratio="f"/>
                  </v:shape>
                  <v:group id="Group 16" o:spid="_x0000_s1091" style="position:absolute;left:40181;top:24196;width:19573;height:5396" coordorigin="40181,24196" coordsize="1957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17" o:spid="_x0000_s1092" style="position:absolute;visibility:visible;mso-wrap-style:square" from="41075,28400" to="44796,2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" strokeweight="1.25pt">
                      <v:stroke joinstyle="miter"/>
                      <o:lock v:ext="edit" shapetype="f"/>
                    </v:line>
                    <v:line id="Straight Connector 18" o:spid="_x0000_s1093" style="position:absolute;visibility:visible;mso-wrap-style:square" from="41759,26814" to="51713,2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" strokeweight="1.25pt">
                      <v:stroke joinstyle="miter"/>
                      <o:lock v:ext="edit" shapetype="f"/>
                    </v:line>
                    <v:rect id="Rectangle 19" o:spid="_x0000_s1094" style="position:absolute;left:40181;top:26192;width:8234;height:34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" filled="f" stroked="f">
                      <v:path arrowok="t"/>
                      <v:textbox>
                        <w:txbxContent>
                          <w:p w14:paraId="7C9288B9" w14:textId="77777777" w:rsidR="00A54A33" w:rsidRDefault="00A54A33" w:rsidP="00185050">
                            <w:pPr>
                              <w:pStyle w:val="NormalWeb"/>
                              <w:spacing w:before="2" w:after="2"/>
                            </w:pPr>
                            <w:r w:rsidRPr="00B370F3">
                              <w:rPr>
                                <w:rFonts w:ascii="Calibri" w:hAnsi="Calibri"/>
                                <w:b/>
                                <w:bCs/>
                                <w:i/>
                                <w:iCs/>
                                <w:color w:val="000000"/>
                                <w:kern w:val="24"/>
                                <w:sz w:val="12"/>
                                <w:szCs w:val="12"/>
                              </w:rPr>
                              <w:t>p&lt;.05</w:t>
                            </w:r>
                          </w:p>
                        </w:txbxContent>
                      </v:textbox>
                    </v:rect>
                    <v:rect id="Rectangle 20" o:spid="_x0000_s1095" style="position:absolute;left:44805;top:24196;width:14949;height:34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" filled="f" stroked="f">
                      <v:path arrowok="t"/>
                      <v:textbox>
                        <w:txbxContent>
                          <w:p w14:paraId="1C94211D" w14:textId="77777777" w:rsidR="00A54A33" w:rsidRDefault="00A54A33" w:rsidP="00185050">
                            <w:pPr>
                              <w:pStyle w:val="NormalWeb"/>
                              <w:spacing w:before="2" w:after="2"/>
                            </w:pPr>
                            <w:r w:rsidRPr="00B370F3">
                              <w:rPr>
                                <w:rFonts w:ascii="Calibri" w:hAnsi="Calibri"/>
                                <w:b/>
                                <w:bCs/>
                                <w:i/>
                                <w:iCs/>
                                <w:color w:val="000000"/>
                                <w:kern w:val="24"/>
                                <w:sz w:val="12"/>
                                <w:szCs w:val="12"/>
                              </w:rPr>
                              <w:t>p&lt;.05</w:t>
                            </w:r>
                          </w:p>
                        </w:txbxContent>
                      </v:textbox>
                    </v:rect>
                  </v:group>
                </v:group>
                <v:shape id="Chart 7" o:spid="_x0000_s1096" type="#_x0000_t75" style="position:absolute;left:58742;top:25791;width:25458;height:1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">
                  <v:imagedata r:id="rId44" o:title=""/>
                  <o:lock v:ext="edit" aspectratio="f"/>
                </v:shape>
                <v:group id="Group 8" o:spid="_x0000_s1097" style="position:absolute;left:4448;top:25329;width:25376;height:17383" coordorigin="4445,25329" coordsize="29142,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Chart 9" o:spid="_x0000_s1098" type="#_x0000_t75" style="position:absolute;left:4445;top:27515;width:29142;height:1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">
                    <v:imagedata r:id="rId45" o:title=""/>
                    <o:lock v:ext="edit" aspectratio="f"/>
                  </v:shape>
                  <v:group id="Group 10" o:spid="_x0000_s1099" style="position:absolute;left:14081;top:25329;width:9954;height:5905" coordorigin="14081,25329" coordsize="9954,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11" o:spid="_x0000_s1100" type="#_x0000_t202" style="position:absolute;left:16691;top:25329;width:672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" filled="f" stroked="f">
                      <v:path arrowok="t"/>
                      <v:textbox>
                        <w:txbxContent>
                          <w:p w14:paraId="79C70B68" w14:textId="77777777" w:rsidR="00A54A33" w:rsidRDefault="00A54A33" w:rsidP="00185050">
                            <w:pPr>
                              <w:pStyle w:val="NormalWeb"/>
                              <w:spacing w:before="2" w:after="2"/>
                            </w:pPr>
                            <w:r w:rsidRPr="00B370F3">
                              <w:rPr>
                                <w:rFonts w:ascii="Calibri" w:hAnsi="Calibri"/>
                                <w:b/>
                                <w:bCs/>
                                <w:i/>
                                <w:iCs/>
                                <w:color w:val="000000"/>
                                <w:kern w:val="24"/>
                                <w:sz w:val="12"/>
                                <w:szCs w:val="12"/>
                              </w:rPr>
                              <w:t>p&lt;.05</w:t>
                            </w:r>
                          </w:p>
                        </w:txbxContent>
                      </v:textbox>
                    </v:shape>
                    <v:line id="Straight Connector 12" o:spid="_x0000_s1101" style="position:absolute;visibility:visible;mso-wrap-style:square" from="14573,30175" to="18293,3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" strokeweight="1.25pt">
                      <v:stroke joinstyle="miter"/>
                      <o:lock v:ext="edit" shapetype="f"/>
                    </v:line>
                    <v:line id="Straight Connector 13" o:spid="_x0000_s1102" style="position:absolute;visibility:visible;mso-wrap-style:square" from="14081,27926" to="24035,2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" strokeweight="1.25pt">
                      <v:stroke joinstyle="miter"/>
                      <o:lock v:ext="edit" shapetype="f"/>
                    </v:line>
                    <v:shape id="Text Box 14" o:spid="_x0000_s1103" type="#_x0000_t202" style="position:absolute;left:14383;top:27890;width:7517;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" filled="f" stroked="f">
                      <v:path arrowok="t"/>
                      <v:textbox>
                        <w:txbxContent>
                          <w:p w14:paraId="640D859F" w14:textId="77777777" w:rsidR="00A54A33" w:rsidRDefault="00A54A33" w:rsidP="00185050">
                            <w:pPr>
                              <w:pStyle w:val="NormalWeb"/>
                              <w:spacing w:before="2" w:after="2"/>
                            </w:pPr>
                            <w:r w:rsidRPr="00B370F3">
                              <w:rPr>
                                <w:rFonts w:ascii="Calibri" w:hAnsi="Calibri"/>
                                <w:b/>
                                <w:bCs/>
                                <w:i/>
                                <w:iCs/>
                                <w:color w:val="000000"/>
                                <w:kern w:val="24"/>
                                <w:sz w:val="12"/>
                                <w:szCs w:val="12"/>
                              </w:rPr>
                              <w:t xml:space="preserve">  p&lt;.05</w:t>
                            </w:r>
                          </w:p>
                        </w:txbxContent>
                      </v:textbox>
                    </v:shape>
                  </v:group>
                </v:group>
                <w10:anchorlock/>
              </v:group>
            </w:pict>
          </mc:Fallback>
        </mc:AlternateContent>
      </w:r>
      <w:r w:rsidR="00D6537A" w:rsidRPr="00D40F56">
        <w:rPr>
          <w:rFonts w:asciiTheme="majorHAnsi" w:hAnsiTheme="majorHAnsi" w:cstheme="majorHAnsi"/>
          <w:sz w:val="24"/>
          <w:szCs w:val="24"/>
        </w:rPr>
        <w:t xml:space="preserve"> </w:t>
      </w:r>
    </w:p>
    <w:p w14:paraId="5DF95DBC" w14:textId="77777777" w:rsidR="00185050" w:rsidRDefault="00185050" w:rsidP="00185050">
      <w:pPr>
        <w:autoSpaceDE w:val="0"/>
        <w:autoSpaceDN w:val="0"/>
        <w:adjustRightInd w:val="0"/>
        <w:ind w:firstLine="360"/>
        <w:jc w:val="both"/>
        <w:rPr>
          <w:rFonts w:asciiTheme="majorHAnsi" w:eastAsiaTheme="minorHAnsi" w:hAnsiTheme="majorHAnsi" w:cstheme="majorHAnsi"/>
          <w:i/>
          <w:sz w:val="18"/>
          <w:szCs w:val="18"/>
        </w:rPr>
      </w:pPr>
      <w:r w:rsidRPr="00BF5F47">
        <w:rPr>
          <w:rFonts w:asciiTheme="majorHAnsi" w:eastAsiaTheme="minorHAnsi" w:hAnsiTheme="majorHAnsi" w:cstheme="majorHAnsi"/>
          <w:i/>
          <w:sz w:val="18"/>
          <w:szCs w:val="18"/>
        </w:rPr>
        <w:t>NASA Flight (FLT) and Ground Control (GC) mouse presence and ambulatory behavior within the Filter area of the Rodent Habitat (RH) scored on each mission day averaged (mean ± SEM) across 8-day ISS mission quarters (Q1, L+ 4 to L+11; Q2, L+12 to L+19, Q3, L+20 to L+ 27; Q4, L+28 to L+35). Upper Left. Average (</w:t>
      </w:r>
      <w:r w:rsidRPr="00BF5F47">
        <w:rPr>
          <w:rFonts w:asciiTheme="majorHAnsi" w:eastAsiaTheme="minorHAnsi" w:hAnsiTheme="majorHAnsi" w:cstheme="majorHAnsi"/>
          <w:i/>
          <w:iCs/>
          <w:sz w:val="18"/>
          <w:szCs w:val="18"/>
        </w:rPr>
        <w:t>mean ± se</w:t>
      </w:r>
      <w:r w:rsidRPr="00BF5F47">
        <w:rPr>
          <w:rFonts w:asciiTheme="majorHAnsi" w:eastAsiaTheme="minorHAnsi" w:hAnsiTheme="majorHAnsi" w:cstheme="majorHAnsi"/>
          <w:i/>
          <w:sz w:val="18"/>
          <w:szCs w:val="18"/>
        </w:rPr>
        <w:t>) number of FLT and GC mice in Filter view during the dark cycle phase. Upper Center. Percent time spent ambulating by FLT and GC mice in the Filter area of the Rodent Habitat (RH) during the dark cycle phase across mission quarters. Upper Right. Percent time (across mission quarters) that FLT mice spent ambulating using either (1) all four limbs (</w:t>
      </w:r>
      <w:proofErr w:type="spellStart"/>
      <w:r w:rsidRPr="00BF5F47">
        <w:rPr>
          <w:rFonts w:asciiTheme="majorHAnsi" w:eastAsiaTheme="minorHAnsi" w:hAnsiTheme="majorHAnsi" w:cstheme="majorHAnsi"/>
          <w:i/>
          <w:sz w:val="18"/>
          <w:szCs w:val="18"/>
        </w:rPr>
        <w:t>Quadripedal</w:t>
      </w:r>
      <w:proofErr w:type="spellEnd"/>
      <w:r w:rsidRPr="00BF5F47">
        <w:rPr>
          <w:rFonts w:asciiTheme="majorHAnsi" w:eastAsiaTheme="minorHAnsi" w:hAnsiTheme="majorHAnsi" w:cstheme="majorHAnsi"/>
          <w:i/>
          <w:sz w:val="18"/>
          <w:szCs w:val="18"/>
        </w:rPr>
        <w:t xml:space="preserve"> Ambulation), (2) two forelimbs (Forelimb ambulation), or (3) no limbs (Free-Floating) compared to GC mice during the dark phase of the circadian cycle. Note: For FLT mice, the sum of </w:t>
      </w:r>
      <w:proofErr w:type="spellStart"/>
      <w:r w:rsidRPr="00BF5F47">
        <w:rPr>
          <w:rFonts w:asciiTheme="majorHAnsi" w:eastAsiaTheme="minorHAnsi" w:hAnsiTheme="majorHAnsi" w:cstheme="majorHAnsi"/>
          <w:i/>
          <w:sz w:val="18"/>
          <w:szCs w:val="18"/>
        </w:rPr>
        <w:t>quadripedal</w:t>
      </w:r>
      <w:proofErr w:type="spellEnd"/>
      <w:r w:rsidRPr="00BF5F47">
        <w:rPr>
          <w:rFonts w:asciiTheme="majorHAnsi" w:eastAsiaTheme="minorHAnsi" w:hAnsiTheme="majorHAnsi" w:cstheme="majorHAnsi"/>
          <w:i/>
          <w:sz w:val="18"/>
          <w:szCs w:val="18"/>
        </w:rPr>
        <w:t xml:space="preserve"> and forelimb ambulation, plus free-floating, accounts for 100% of the time that mice spent moving.</w:t>
      </w:r>
      <w:r w:rsidRPr="00BF5F47">
        <w:rPr>
          <w:rFonts w:asciiTheme="majorHAnsi" w:eastAsiaTheme="minorHAnsi" w:hAnsiTheme="majorHAnsi" w:cstheme="majorHAnsi"/>
          <w:i/>
          <w:iCs/>
          <w:sz w:val="18"/>
          <w:szCs w:val="18"/>
        </w:rPr>
        <w:t xml:space="preserve"> </w:t>
      </w:r>
      <w:r w:rsidRPr="00BF5F47">
        <w:rPr>
          <w:rFonts w:asciiTheme="majorHAnsi" w:eastAsiaTheme="minorHAnsi" w:hAnsiTheme="majorHAnsi" w:cstheme="majorHAnsi"/>
          <w:i/>
          <w:sz w:val="18"/>
          <w:szCs w:val="18"/>
        </w:rPr>
        <w:t>†p&lt;.10. Lower panel. Around-the-clock video surveillance of NASA FLT and GC mice hourly across light and dark cycle phases on L+29 normalized to total video duration and numbers of mice. Number of FLT and GC mice in view (left). Percent time (</w:t>
      </w:r>
      <w:r w:rsidRPr="00BF5F47">
        <w:rPr>
          <w:rFonts w:asciiTheme="majorHAnsi" w:eastAsiaTheme="minorHAnsi" w:hAnsiTheme="majorHAnsi" w:cstheme="majorHAnsi"/>
          <w:i/>
          <w:iCs/>
          <w:sz w:val="18"/>
          <w:szCs w:val="18"/>
        </w:rPr>
        <w:t>mean ± se</w:t>
      </w:r>
      <w:r w:rsidRPr="00BF5F47">
        <w:rPr>
          <w:rFonts w:asciiTheme="majorHAnsi" w:eastAsiaTheme="minorHAnsi" w:hAnsiTheme="majorHAnsi" w:cstheme="majorHAnsi"/>
          <w:i/>
          <w:sz w:val="18"/>
          <w:szCs w:val="18"/>
        </w:rPr>
        <w:t>) ambulating (middle) and feeding (right).</w:t>
      </w:r>
    </w:p>
    <w:p w14:paraId="39C4BC4B" w14:textId="77777777" w:rsidR="00D6537A" w:rsidRDefault="00185050" w:rsidP="00C325ED">
      <w:pPr>
        <w:ind w:firstLine="360"/>
        <w:jc w:val="both"/>
        <w:rPr>
          <w:rFonts w:asciiTheme="majorHAnsi" w:hAnsiTheme="majorHAnsi" w:cstheme="majorHAnsi"/>
          <w:sz w:val="24"/>
          <w:szCs w:val="24"/>
        </w:rPr>
      </w:pPr>
      <w:r w:rsidRPr="00D40F56">
        <w:rPr>
          <w:rFonts w:asciiTheme="majorHAnsi" w:eastAsiaTheme="minorHAnsi" w:hAnsiTheme="majorHAnsi" w:cstheme="majorHAnsi"/>
          <w:sz w:val="24"/>
          <w:szCs w:val="24"/>
        </w:rPr>
        <w:t xml:space="preserve">To summarize, our data </w:t>
      </w:r>
      <w:r>
        <w:rPr>
          <w:rFonts w:asciiTheme="majorHAnsi" w:eastAsiaTheme="minorHAnsi" w:hAnsiTheme="majorHAnsi" w:cstheme="majorHAnsi"/>
          <w:sz w:val="24"/>
          <w:szCs w:val="24"/>
        </w:rPr>
        <w:t>provide evidence for</w:t>
      </w:r>
      <w:r w:rsidRPr="00D40F56">
        <w:rPr>
          <w:rFonts w:asciiTheme="majorHAnsi" w:eastAsiaTheme="minorHAnsi" w:hAnsiTheme="majorHAnsi" w:cstheme="majorHAnsi"/>
          <w:sz w:val="24"/>
          <w:szCs w:val="24"/>
        </w:rPr>
        <w:t xml:space="preserve"> </w:t>
      </w:r>
      <w:r>
        <w:rPr>
          <w:rFonts w:asciiTheme="majorHAnsi" w:eastAsiaTheme="minorHAnsi" w:hAnsiTheme="majorHAnsi" w:cstheme="majorHAnsi"/>
          <w:sz w:val="24"/>
          <w:szCs w:val="24"/>
        </w:rPr>
        <w:t>s</w:t>
      </w:r>
      <w:r w:rsidRPr="00D40F56">
        <w:rPr>
          <w:rFonts w:asciiTheme="majorHAnsi" w:eastAsiaTheme="minorHAnsi" w:hAnsiTheme="majorHAnsi" w:cstheme="majorHAnsi"/>
          <w:sz w:val="24"/>
          <w:szCs w:val="24"/>
        </w:rPr>
        <w:t xml:space="preserve">imilar forms and levels of species-typical behavior, and </w:t>
      </w:r>
      <w:r>
        <w:rPr>
          <w:rFonts w:asciiTheme="majorHAnsi" w:eastAsiaTheme="minorHAnsi" w:hAnsiTheme="majorHAnsi" w:cstheme="majorHAnsi"/>
          <w:sz w:val="24"/>
          <w:szCs w:val="24"/>
        </w:rPr>
        <w:t xml:space="preserve">the form of </w:t>
      </w:r>
      <w:r w:rsidRPr="00D40F56">
        <w:rPr>
          <w:rFonts w:asciiTheme="majorHAnsi" w:eastAsiaTheme="minorHAnsi" w:hAnsiTheme="majorHAnsi" w:cstheme="majorHAnsi"/>
          <w:sz w:val="24"/>
          <w:szCs w:val="24"/>
        </w:rPr>
        <w:t>ambulation transition</w:t>
      </w:r>
      <w:r>
        <w:rPr>
          <w:rFonts w:asciiTheme="majorHAnsi" w:eastAsiaTheme="minorHAnsi" w:hAnsiTheme="majorHAnsi" w:cstheme="majorHAnsi"/>
          <w:sz w:val="24"/>
          <w:szCs w:val="24"/>
        </w:rPr>
        <w:t>ing</w:t>
      </w:r>
      <w:r w:rsidRPr="00D40F56">
        <w:rPr>
          <w:rFonts w:asciiTheme="majorHAnsi" w:eastAsiaTheme="minorHAnsi" w:hAnsiTheme="majorHAnsi" w:cstheme="majorHAnsi"/>
          <w:sz w:val="24"/>
          <w:szCs w:val="24"/>
        </w:rPr>
        <w:t xml:space="preserve"> from an initial reliance on the forelimbs to </w:t>
      </w:r>
      <w:proofErr w:type="spellStart"/>
      <w:r w:rsidRPr="00D40F56">
        <w:rPr>
          <w:rFonts w:asciiTheme="majorHAnsi" w:eastAsiaTheme="minorHAnsi" w:hAnsiTheme="majorHAnsi" w:cstheme="majorHAnsi"/>
          <w:sz w:val="24"/>
          <w:szCs w:val="24"/>
        </w:rPr>
        <w:t>quadripedal</w:t>
      </w:r>
      <w:proofErr w:type="spellEnd"/>
      <w:r w:rsidRPr="00D40F56">
        <w:rPr>
          <w:rFonts w:asciiTheme="majorHAnsi" w:eastAsiaTheme="minorHAnsi" w:hAnsiTheme="majorHAnsi" w:cstheme="majorHAnsi"/>
          <w:sz w:val="24"/>
          <w:szCs w:val="24"/>
        </w:rPr>
        <w:t xml:space="preserve"> movement. NASA mice were significantly more active than identically housed ground control mice, and that greater activity was predominantly a function of incessant circling behavior. </w:t>
      </w:r>
      <w:r w:rsidRPr="00D40F56">
        <w:rPr>
          <w:rFonts w:asciiTheme="majorHAnsi" w:hAnsiTheme="majorHAnsi" w:cstheme="majorHAnsi"/>
          <w:sz w:val="24"/>
          <w:szCs w:val="24"/>
        </w:rPr>
        <w:t>These observations underscore the need to apply standardized protocols and measures in rodent studies conducted using different habitats and environmental conditions. Data collected using the JAXA habitat, where male mice are singly-housed in relative</w:t>
      </w:r>
      <w:r>
        <w:rPr>
          <w:rFonts w:asciiTheme="majorHAnsi" w:hAnsiTheme="majorHAnsi" w:cstheme="majorHAnsi"/>
          <w:sz w:val="24"/>
          <w:szCs w:val="24"/>
        </w:rPr>
        <w:t>ly</w:t>
      </w:r>
      <w:r w:rsidRPr="00D40F56">
        <w:rPr>
          <w:rFonts w:asciiTheme="majorHAnsi" w:hAnsiTheme="majorHAnsi" w:cstheme="majorHAnsi"/>
          <w:sz w:val="24"/>
          <w:szCs w:val="24"/>
        </w:rPr>
        <w:t xml:space="preserve"> small compartments</w:t>
      </w:r>
      <w:r>
        <w:rPr>
          <w:rFonts w:asciiTheme="majorHAnsi" w:hAnsiTheme="majorHAnsi" w:cstheme="majorHAnsi"/>
          <w:sz w:val="24"/>
          <w:szCs w:val="24"/>
        </w:rPr>
        <w:t>,</w:t>
      </w:r>
      <w:r w:rsidRPr="00D40F56">
        <w:rPr>
          <w:rFonts w:asciiTheme="majorHAnsi" w:hAnsiTheme="majorHAnsi" w:cstheme="majorHAnsi"/>
          <w:sz w:val="24"/>
          <w:szCs w:val="24"/>
        </w:rPr>
        <w:t xml:space="preserve"> comprises an important contrast for our existing study</w:t>
      </w:r>
      <w:r w:rsidR="007D49DB">
        <w:rPr>
          <w:rFonts w:asciiTheme="majorHAnsi" w:hAnsiTheme="majorHAnsi" w:cstheme="majorHAnsi"/>
          <w:sz w:val="24"/>
          <w:szCs w:val="24"/>
        </w:rPr>
        <w:t>; translation</w:t>
      </w:r>
      <w:r w:rsidR="000176AE">
        <w:rPr>
          <w:rFonts w:asciiTheme="majorHAnsi" w:hAnsiTheme="majorHAnsi" w:cstheme="majorHAnsi"/>
          <w:sz w:val="24"/>
          <w:szCs w:val="24"/>
        </w:rPr>
        <w:t xml:space="preserve"> comments</w:t>
      </w:r>
      <w:r w:rsidR="007D49DB">
        <w:rPr>
          <w:rFonts w:asciiTheme="majorHAnsi" w:hAnsiTheme="majorHAnsi" w:cstheme="majorHAnsi"/>
          <w:sz w:val="24"/>
          <w:szCs w:val="24"/>
        </w:rPr>
        <w:t>.</w:t>
      </w:r>
    </w:p>
    <w:p w14:paraId="63DE8BCD" w14:textId="77777777" w:rsidR="00C325ED" w:rsidRDefault="00C325ED" w:rsidP="00C325ED">
      <w:pPr>
        <w:ind w:firstLine="360"/>
        <w:jc w:val="both"/>
        <w:rPr>
          <w:rFonts w:asciiTheme="majorHAnsi" w:hAnsiTheme="majorHAnsi" w:cstheme="majorHAnsi"/>
          <w:sz w:val="24"/>
          <w:szCs w:val="24"/>
        </w:rPr>
      </w:pPr>
    </w:p>
    <w:p w14:paraId="6BA63247" w14:textId="7BB1E62C" w:rsidR="00C325ED" w:rsidRDefault="00C325ED" w:rsidP="00C325ED">
      <w:pPr>
        <w:ind w:firstLine="3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 xml:space="preserve">Data from social and single housed HLU </w:t>
      </w:r>
      <w:proofErr w:type="spellStart"/>
      <w:r>
        <w:rPr>
          <w:rFonts w:asciiTheme="majorHAnsi" w:eastAsiaTheme="minorHAnsi" w:hAnsiTheme="majorHAnsi" w:cstheme="majorHAnsi"/>
          <w:sz w:val="24"/>
          <w:szCs w:val="24"/>
        </w:rPr>
        <w:t>wt</w:t>
      </w:r>
      <w:proofErr w:type="spellEnd"/>
      <w:r>
        <w:rPr>
          <w:rFonts w:asciiTheme="majorHAnsi" w:eastAsiaTheme="minorHAnsi" w:hAnsiTheme="majorHAnsi" w:cstheme="majorHAnsi"/>
          <w:sz w:val="24"/>
          <w:szCs w:val="24"/>
        </w:rPr>
        <w:t xml:space="preserve"> and </w:t>
      </w:r>
      <w:proofErr w:type="spellStart"/>
      <w:r>
        <w:rPr>
          <w:rFonts w:asciiTheme="majorHAnsi" w:eastAsiaTheme="minorHAnsi" w:hAnsiTheme="majorHAnsi" w:cstheme="majorHAnsi"/>
          <w:sz w:val="24"/>
          <w:szCs w:val="24"/>
        </w:rPr>
        <w:t>mCAT</w:t>
      </w:r>
      <w:proofErr w:type="spellEnd"/>
      <w:r>
        <w:rPr>
          <w:rFonts w:asciiTheme="majorHAnsi" w:eastAsiaTheme="minorHAnsi" w:hAnsiTheme="majorHAnsi" w:cstheme="majorHAnsi"/>
          <w:sz w:val="24"/>
          <w:szCs w:val="24"/>
        </w:rPr>
        <w:t xml:space="preserve"> mice- Report here</w:t>
      </w:r>
    </w:p>
    <w:p w14:paraId="23910EF3" w14:textId="77777777" w:rsidR="00C325ED" w:rsidRDefault="00C325ED" w:rsidP="00C325ED">
      <w:pPr>
        <w:ind w:firstLine="360"/>
        <w:jc w:val="both"/>
        <w:rPr>
          <w:rFonts w:asciiTheme="majorHAnsi" w:hAnsiTheme="majorHAnsi" w:cstheme="majorHAnsi"/>
          <w:sz w:val="24"/>
          <w:szCs w:val="24"/>
        </w:rPr>
      </w:pPr>
    </w:p>
    <w:p w14:paraId="3D583B79" w14:textId="77777777" w:rsidR="00C325ED" w:rsidRDefault="00C325ED" w:rsidP="00C325ED">
      <w:pPr>
        <w:ind w:firstLine="360"/>
        <w:jc w:val="both"/>
        <w:rPr>
          <w:rFonts w:asciiTheme="majorHAnsi" w:hAnsiTheme="majorHAnsi" w:cstheme="majorHAnsi"/>
          <w:sz w:val="24"/>
          <w:szCs w:val="24"/>
        </w:rPr>
      </w:pPr>
    </w:p>
    <w:p w14:paraId="62F994F8" w14:textId="77777777" w:rsidR="00C325ED" w:rsidRDefault="00C325ED" w:rsidP="00C325ED">
      <w:pPr>
        <w:ind w:firstLine="360"/>
        <w:jc w:val="both"/>
        <w:rPr>
          <w:rFonts w:asciiTheme="majorHAnsi" w:hAnsiTheme="majorHAnsi" w:cstheme="majorHAnsi"/>
          <w:sz w:val="24"/>
          <w:szCs w:val="24"/>
        </w:rPr>
      </w:pPr>
    </w:p>
    <w:p w14:paraId="5C69B424" w14:textId="77777777" w:rsidR="00C325ED" w:rsidRPr="00D40F56" w:rsidRDefault="00C325ED" w:rsidP="00C325ED">
      <w:pPr>
        <w:ind w:firstLine="360"/>
        <w:jc w:val="both"/>
        <w:rPr>
          <w:rFonts w:asciiTheme="majorHAnsi" w:eastAsiaTheme="minorHAnsi" w:hAnsiTheme="majorHAnsi" w:cstheme="majorHAnsi"/>
          <w:sz w:val="24"/>
          <w:szCs w:val="24"/>
        </w:rPr>
      </w:pPr>
    </w:p>
    <w:p w14:paraId="5E30C070" w14:textId="77777777" w:rsidR="00C325ED" w:rsidRPr="00D40F56" w:rsidRDefault="00C325ED" w:rsidP="00C325ED">
      <w:pPr>
        <w:ind w:firstLine="360"/>
        <w:contextualSpacing w:val="0"/>
        <w:jc w:val="both"/>
        <w:rPr>
          <w:rFonts w:asciiTheme="majorHAnsi" w:hAnsiTheme="majorHAnsi" w:cstheme="majorHAnsi"/>
          <w:b/>
          <w:sz w:val="24"/>
          <w:szCs w:val="24"/>
        </w:rPr>
      </w:pPr>
    </w:p>
    <w:p w14:paraId="0F537018" w14:textId="77777777" w:rsidR="00C325ED" w:rsidRPr="00D40F56" w:rsidRDefault="00C325ED" w:rsidP="00C325ED">
      <w:pPr>
        <w:pStyle w:val="Header"/>
        <w:tabs>
          <w:tab w:val="left" w:pos="720"/>
        </w:tabs>
        <w:ind w:firstLine="360"/>
        <w:jc w:val="both"/>
        <w:rPr>
          <w:rFonts w:asciiTheme="majorHAnsi" w:hAnsiTheme="majorHAnsi" w:cstheme="majorHAnsi"/>
          <w:u w:val="single"/>
        </w:rPr>
      </w:pPr>
      <w:r>
        <w:rPr>
          <w:rFonts w:asciiTheme="majorHAnsi" w:hAnsiTheme="majorHAnsi" w:cstheme="majorHAnsi"/>
          <w:u w:val="single"/>
        </w:rPr>
        <w:t>Emotionality Testing in Asphyxiated Adult Rats</w:t>
      </w:r>
    </w:p>
    <w:p w14:paraId="0EFFEF4F" w14:textId="0C491963" w:rsidR="00C325ED" w:rsidRDefault="00C325ED" w:rsidP="00C325ED">
      <w:pPr>
        <w:pStyle w:val="Header"/>
        <w:tabs>
          <w:tab w:val="left" w:pos="720"/>
        </w:tabs>
        <w:ind w:firstLine="360"/>
        <w:jc w:val="both"/>
        <w:rPr>
          <w:rFonts w:asciiTheme="majorHAnsi" w:hAnsiTheme="majorHAnsi" w:cstheme="majorHAnsi"/>
        </w:rPr>
      </w:pPr>
      <w:r>
        <w:rPr>
          <w:rFonts w:asciiTheme="majorHAnsi" w:hAnsiTheme="majorHAnsi" w:cstheme="majorHAnsi"/>
        </w:rPr>
        <w:lastRenderedPageBreak/>
        <w:t xml:space="preserve">The figure below shows </w:t>
      </w:r>
      <w:r w:rsidRPr="00D40F56">
        <w:rPr>
          <w:rFonts w:asciiTheme="majorHAnsi" w:hAnsiTheme="majorHAnsi" w:cstheme="majorHAnsi"/>
        </w:rPr>
        <w:t xml:space="preserve">the </w:t>
      </w:r>
      <w:r>
        <w:rPr>
          <w:rFonts w:asciiTheme="majorHAnsi" w:hAnsiTheme="majorHAnsi" w:cstheme="majorHAnsi"/>
        </w:rPr>
        <w:t xml:space="preserve">experimental design and </w:t>
      </w:r>
      <w:r w:rsidRPr="00D40F56">
        <w:rPr>
          <w:rFonts w:asciiTheme="majorHAnsi" w:hAnsiTheme="majorHAnsi" w:cstheme="majorHAnsi"/>
        </w:rPr>
        <w:t xml:space="preserve">apparatus </w:t>
      </w:r>
      <w:r>
        <w:rPr>
          <w:rFonts w:asciiTheme="majorHAnsi" w:hAnsiTheme="majorHAnsi" w:cstheme="majorHAnsi"/>
        </w:rPr>
        <w:t xml:space="preserve">used for </w:t>
      </w:r>
      <w:r w:rsidRPr="00D40F56">
        <w:rPr>
          <w:rFonts w:asciiTheme="majorHAnsi" w:hAnsiTheme="majorHAnsi" w:cstheme="majorHAnsi"/>
        </w:rPr>
        <w:t xml:space="preserve">novelty paradigm. </w:t>
      </w:r>
      <w:r>
        <w:rPr>
          <w:rFonts w:asciiTheme="majorHAnsi" w:hAnsiTheme="majorHAnsi" w:cstheme="majorHAnsi"/>
        </w:rPr>
        <w:t>In this study of asphyxia, r</w:t>
      </w:r>
      <w:r w:rsidRPr="00D40F56">
        <w:rPr>
          <w:rFonts w:asciiTheme="majorHAnsi" w:hAnsiTheme="majorHAnsi" w:cstheme="majorHAnsi"/>
        </w:rPr>
        <w:t xml:space="preserve">ats were singly housed for 24hr then placed in an open field measuring (45w, 32h, 30d cm) and simultaneously </w:t>
      </w:r>
      <w:proofErr w:type="spellStart"/>
      <w:r w:rsidRPr="00D40F56">
        <w:rPr>
          <w:rFonts w:asciiTheme="majorHAnsi" w:hAnsiTheme="majorHAnsi" w:cstheme="majorHAnsi"/>
        </w:rPr>
        <w:t>videographed</w:t>
      </w:r>
      <w:proofErr w:type="spellEnd"/>
      <w:r w:rsidRPr="00D40F56">
        <w:rPr>
          <w:rFonts w:asciiTheme="majorHAnsi" w:hAnsiTheme="majorHAnsi" w:cstheme="majorHAnsi"/>
        </w:rPr>
        <w:t xml:space="preserve"> from the side and from below. </w:t>
      </w:r>
    </w:p>
    <w:p w14:paraId="0B8C7215" w14:textId="77777777" w:rsidR="00C325ED" w:rsidRDefault="00C325ED" w:rsidP="00C325ED">
      <w:pPr>
        <w:pStyle w:val="Header"/>
        <w:tabs>
          <w:tab w:val="left" w:pos="720"/>
        </w:tabs>
        <w:ind w:firstLine="360"/>
        <w:jc w:val="both"/>
        <w:rPr>
          <w:rFonts w:asciiTheme="majorHAnsi" w:hAnsiTheme="majorHAnsi" w:cstheme="majorHAnsi"/>
        </w:rPr>
      </w:pPr>
    </w:p>
    <w:p w14:paraId="260154F1" w14:textId="77777777" w:rsidR="00C325ED" w:rsidRDefault="00C325ED" w:rsidP="00C325ED">
      <w:pPr>
        <w:pStyle w:val="Header"/>
        <w:tabs>
          <w:tab w:val="left" w:pos="720"/>
        </w:tabs>
        <w:ind w:firstLine="360"/>
        <w:jc w:val="both"/>
        <w:rPr>
          <w:rFonts w:asciiTheme="majorHAnsi" w:hAnsiTheme="majorHAnsi" w:cstheme="majorHAnsi"/>
        </w:rPr>
      </w:pPr>
      <w:r w:rsidRPr="00D40F56">
        <w:rPr>
          <w:rFonts w:asciiTheme="majorHAnsi" w:hAnsiTheme="majorHAnsi" w:cstheme="majorHAnsi"/>
          <w:noProof/>
        </w:rPr>
        <w:drawing>
          <wp:anchor distT="0" distB="0" distL="114300" distR="114300" simplePos="0" relativeHeight="251687424" behindDoc="0" locked="0" layoutInCell="1" allowOverlap="1" wp14:anchorId="67E8F497" wp14:editId="6EFC43EE">
            <wp:simplePos x="0" y="0"/>
            <wp:positionH relativeFrom="column">
              <wp:posOffset>4629698</wp:posOffset>
            </wp:positionH>
            <wp:positionV relativeFrom="paragraph">
              <wp:posOffset>103340</wp:posOffset>
            </wp:positionV>
            <wp:extent cx="1592580" cy="1118235"/>
            <wp:effectExtent l="0" t="0" r="0" b="0"/>
            <wp:wrapNone/>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46" cstate="print">
                      <a:extLst>
                        <a:ext uri="{28A0092B-C50C-407E-A947-70E740481C1C}">
                          <a14:useLocalDpi xmlns:a14="http://schemas.microsoft.com/office/drawing/2010/main" val="0"/>
                        </a:ext>
                      </a:extLst>
                    </a:blip>
                    <a:srcRect l="7875" t="7500" r="5624" b="9000"/>
                    <a:stretch>
                      <a:fillRect/>
                    </a:stretch>
                  </pic:blipFill>
                  <pic:spPr bwMode="auto">
                    <a:xfrm>
                      <a:off x="0" y="0"/>
                      <a:ext cx="1592580" cy="1118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0F56">
        <w:rPr>
          <w:rFonts w:asciiTheme="majorHAnsi" w:hAnsiTheme="majorHAnsi" w:cstheme="majorHAnsi"/>
          <w:noProof/>
        </w:rPr>
        <mc:AlternateContent>
          <mc:Choice Requires="wps">
            <w:drawing>
              <wp:anchor distT="0" distB="0" distL="114300" distR="114300" simplePos="0" relativeHeight="251686400" behindDoc="0" locked="0" layoutInCell="1" allowOverlap="1" wp14:anchorId="5EC7040F" wp14:editId="13F3A45F">
                <wp:simplePos x="0" y="0"/>
                <wp:positionH relativeFrom="column">
                  <wp:posOffset>3547232</wp:posOffset>
                </wp:positionH>
                <wp:positionV relativeFrom="paragraph">
                  <wp:posOffset>123537</wp:posOffset>
                </wp:positionV>
                <wp:extent cx="844550" cy="509270"/>
                <wp:effectExtent l="12700" t="12700" r="6350" b="0"/>
                <wp:wrapNone/>
                <wp:docPr id="9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0" cy="509270"/>
                        </a:xfrm>
                        <a:prstGeom prst="actionButtonMovie">
                          <a:avLst/>
                        </a:prstGeom>
                        <a:noFill/>
                        <a:ln w="19050">
                          <a:solidFill>
                            <a:srgbClr val="000000"/>
                          </a:solidFill>
                          <a:miter lim="800000"/>
                          <a:headEnd/>
                          <a:tailEnd/>
                        </a:ln>
                        <a:extLst>
                          <a:ext uri="{909E8E84-426E-40DD-AFC4-6F175D3DCCD1}">
                            <a14:hiddenFill xmlns:a14="http://schemas.microsoft.com/office/drawing/2010/main">
                              <a:solidFill>
                                <a:srgbClr val="1822CD"/>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26FAF" id="_x0000_t200" coordsize="21600,21600" o:spt="200" adj="1350" path="m,l,21600r21600,l21600,xem@0@0nfl@0@2@1@2@1@0xem,nfl@0@0em,21600nfl@0@2em21600,21600nfl@1@2em21600,nfl@1@0em@11@39nfl@11@44@31@44@32@43@33@43@33@47@35@47@35@45@36@45@38@46@12@46@12@41@38@41@37@42@35@42@35@41@34@40@32@40@31@39x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1455 21600"/>
                  <v:f eqn="prod @13 1905 21600"/>
                  <v:f eqn="prod @13 2325 21600"/>
                  <v:f eqn="prod @13 16155 21600"/>
                  <v:f eqn="prod @13 17010 21600"/>
                  <v:f eqn="prod @13 19335 21600"/>
                  <v:f eqn="prod @13 19725 21600"/>
                  <v:f eqn="prod @13 20595 21600"/>
                  <v:f eqn="prod @13 5280 21600"/>
                  <v:f eqn="prod @13 5730 21600"/>
                  <v:f eqn="prod @13 6630 21600"/>
                  <v:f eqn="prod @13 7492 21600"/>
                  <v:f eqn="prod @13 9067 21600"/>
                  <v:f eqn="prod @13 9555 21600"/>
                  <v:f eqn="prod @13 13342 21600"/>
                  <v:f eqn="prod @13 14580 21600"/>
                  <v:f eqn="prod @13 15592 21600"/>
                  <v:f eqn="sum @11 @14 0"/>
                  <v:f eqn="sum @11 @15 0"/>
                  <v:f eqn="sum @11 @16 0"/>
                  <v:f eqn="sum @11 @17 0"/>
                  <v:f eqn="sum @11 @18 0"/>
                  <v:f eqn="sum @11 @19 0"/>
                  <v:f eqn="sum @11 @20 0"/>
                  <v:f eqn="sum @11 @21 0"/>
                  <v:f eqn="sum @9 @22 0"/>
                  <v:f eqn="sum @9 @23 0"/>
                  <v:f eqn="sum @9 @24 0"/>
                  <v:f eqn="sum @9 @25 0"/>
                  <v:f eqn="sum @9 @26 0"/>
                  <v:f eqn="sum @9 @27 0"/>
                  <v:f eqn="sum @9 @28 0"/>
                  <v:f eqn="sum @9 @29 0"/>
                  <v:f eqn="sum @9 @30 0"/>
                  <v:f eqn="sum @9 @31 0"/>
                  <v:f eqn="sum @4 @5 0"/>
                  <v:f eqn="sum @9 @5 0"/>
                  <v:f eqn="sum @10 @5 0"/>
                  <v:f eqn="sum @11 @5 0"/>
                  <v:f eqn="sum @12 @5 0"/>
                  <v:f eqn="sum @31 @5 0"/>
                  <v:f eqn="sum @32 @5 0"/>
                  <v:f eqn="sum @33 @5 0"/>
                  <v:f eqn="sum @34 @5 0"/>
                  <v:f eqn="sum @35 @5 0"/>
                  <v:f eqn="sum @36 @5 0"/>
                  <v:f eqn="sum @37 @5 0"/>
                  <v:f eqn="sum @38 @5 0"/>
                  <v:f eqn="sum @39 @5 0"/>
                  <v:f eqn="sum @40 @5 0"/>
                  <v:f eqn="sum @41 @5 0"/>
                  <v:f eqn="sum @42 @5 0"/>
                  <v:f eqn="sum @43 @5 0"/>
                  <v:f eqn="sum @44 @5 0"/>
                  <v:f eqn="sum @45 @5 0"/>
                  <v:f eqn="sum @46 @5 0"/>
                  <v:f eqn="sum @47 @5 0"/>
                </v:formulas>
                <v:path o:extrusionok="f" limo="10800,10800" o:connecttype="custom" o:connectlocs="0,@4;@0,@4;@3,21600;@3,@2;21600,@4;@1,@4;@3,0;@3,@0" textboxrect="@0,@0,@1,@2"/>
                <v:handles>
                  <v:h position="#0,topLeft" switch="" xrange="0,5400"/>
                </v:handles>
                <o:complex v:ext="view"/>
              </v:shapetype>
              <v:shape id="AutoShape 74" o:spid="_x0000_s1026" type="#_x0000_t200" style="position:absolute;margin-left:279.3pt;margin-top:9.75pt;width:66.5pt;height:40.1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" filled="f" fillcolor="#1822cd" strokeweight="1.5pt">
                <v:path arrowok="t"/>
              </v:shape>
            </w:pict>
          </mc:Fallback>
        </mc:AlternateContent>
      </w:r>
      <w:r w:rsidRPr="009549AC">
        <w:rPr>
          <w:rFonts w:asciiTheme="majorHAnsi" w:hAnsiTheme="majorHAnsi" w:cstheme="majorHAnsi"/>
          <w:noProof/>
        </w:rPr>
        <mc:AlternateContent>
          <mc:Choice Requires="wps">
            <w:drawing>
              <wp:anchor distT="0" distB="0" distL="114300" distR="114300" simplePos="0" relativeHeight="251688448" behindDoc="0" locked="0" layoutInCell="1" allowOverlap="1" wp14:anchorId="04F579BA" wp14:editId="584B844C">
                <wp:simplePos x="0" y="0"/>
                <wp:positionH relativeFrom="column">
                  <wp:posOffset>0</wp:posOffset>
                </wp:positionH>
                <wp:positionV relativeFrom="paragraph">
                  <wp:posOffset>151765</wp:posOffset>
                </wp:positionV>
                <wp:extent cx="990600" cy="304800"/>
                <wp:effectExtent l="0" t="0" r="0" b="0"/>
                <wp:wrapNone/>
                <wp:docPr id="7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304800"/>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391952" id="Rectangle 12" o:spid="_x0000_s1026" style="position:absolute;margin-left:0;margin-top:11.95pt;width:78pt;height:24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">
                <v:path arrowok="t"/>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89472" behindDoc="0" locked="0" layoutInCell="1" allowOverlap="1" wp14:anchorId="641F4C7F" wp14:editId="1FC68BC4">
                <wp:simplePos x="0" y="0"/>
                <wp:positionH relativeFrom="column">
                  <wp:posOffset>990600</wp:posOffset>
                </wp:positionH>
                <wp:positionV relativeFrom="paragraph">
                  <wp:posOffset>151765</wp:posOffset>
                </wp:positionV>
                <wp:extent cx="990600" cy="304800"/>
                <wp:effectExtent l="0" t="0" r="0" b="0"/>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304800"/>
                        </a:xfrm>
                        <a:prstGeom prst="rect">
                          <a:avLst/>
                        </a:prstGeom>
                        <a:solidFill>
                          <a:srgbClr val="333333"/>
                        </a:solidFill>
                        <a:ln w="9525">
                          <a:solidFill>
                            <a:srgbClr val="333333"/>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0B2DBA" id="Rectangle 13" o:spid="_x0000_s1026" style="position:absolute;margin-left:78pt;margin-top:11.95pt;width:78pt;height:24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" fillcolor="#333" strokecolor="#333">
                <v:path arrowok="t"/>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90496" behindDoc="0" locked="0" layoutInCell="1" allowOverlap="1" wp14:anchorId="1EEC99B3" wp14:editId="75D1240B">
                <wp:simplePos x="0" y="0"/>
                <wp:positionH relativeFrom="column">
                  <wp:posOffset>2286000</wp:posOffset>
                </wp:positionH>
                <wp:positionV relativeFrom="paragraph">
                  <wp:posOffset>-635</wp:posOffset>
                </wp:positionV>
                <wp:extent cx="457200" cy="457200"/>
                <wp:effectExtent l="0" t="0" r="0" b="0"/>
                <wp:wrapNone/>
                <wp:docPr id="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can">
                          <a:avLst>
                            <a:gd name="adj" fmla="val 25000"/>
                          </a:avLst>
                        </a:prstGeom>
                        <a:solidFill>
                          <a:srgbClr val="1822CD"/>
                        </a:solidFill>
                        <a:ln w="9525">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AE7A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4" o:spid="_x0000_s1026" type="#_x0000_t22" style="position:absolute;margin-left:180pt;margin-top:-.05pt;width:36pt;height:36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" fillcolor="#1822cd" strokecolor="white">
                <v:path arrowok="t"/>
              </v:shape>
            </w:pict>
          </mc:Fallback>
        </mc:AlternateContent>
      </w:r>
      <w:r w:rsidRPr="009549AC">
        <w:rPr>
          <w:rFonts w:asciiTheme="majorHAnsi" w:hAnsiTheme="majorHAnsi" w:cstheme="majorHAnsi"/>
          <w:noProof/>
        </w:rPr>
        <mc:AlternateContent>
          <mc:Choice Requires="wps">
            <w:drawing>
              <wp:anchor distT="0" distB="0" distL="114300" distR="114300" simplePos="0" relativeHeight="251691520" behindDoc="0" locked="0" layoutInCell="1" allowOverlap="1" wp14:anchorId="7360A6CA" wp14:editId="5DEB89B1">
                <wp:simplePos x="0" y="0"/>
                <wp:positionH relativeFrom="column">
                  <wp:posOffset>1981200</wp:posOffset>
                </wp:positionH>
                <wp:positionV relativeFrom="paragraph">
                  <wp:posOffset>151765</wp:posOffset>
                </wp:positionV>
                <wp:extent cx="152400" cy="304800"/>
                <wp:effectExtent l="0" t="0" r="0" b="0"/>
                <wp:wrapNone/>
                <wp:docPr id="7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04800"/>
                        </a:xfrm>
                        <a:prstGeom prst="rect">
                          <a:avLst/>
                        </a:prstGeom>
                        <a:solidFill>
                          <a:srgbClr val="FFBF56"/>
                        </a:solidFill>
                        <a:ln w="9525">
                          <a:solidFill>
                            <a:srgbClr val="333333"/>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D3C5BE" id="Rectangle 15" o:spid="_x0000_s1026" style="position:absolute;margin-left:156pt;margin-top:11.95pt;width:12pt;height:24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" fillcolor="#ffbf56" strokecolor="#333">
                <v:path arrowok="t"/>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92544" behindDoc="0" locked="0" layoutInCell="1" allowOverlap="1" wp14:anchorId="300E4450" wp14:editId="2E5F71F4">
                <wp:simplePos x="0" y="0"/>
                <wp:positionH relativeFrom="column">
                  <wp:posOffset>2743200</wp:posOffset>
                </wp:positionH>
                <wp:positionV relativeFrom="paragraph">
                  <wp:posOffset>151765</wp:posOffset>
                </wp:positionV>
                <wp:extent cx="152400" cy="304800"/>
                <wp:effectExtent l="0" t="0" r="0" b="0"/>
                <wp:wrapNone/>
                <wp:docPr id="7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04800"/>
                        </a:xfrm>
                        <a:prstGeom prst="rect">
                          <a:avLst/>
                        </a:prstGeom>
                        <a:solidFill>
                          <a:srgbClr val="FFBF56"/>
                        </a:solidFill>
                        <a:ln w="9525">
                          <a:solidFill>
                            <a:srgbClr val="333333"/>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08865" id="Rectangle 16" o:spid="_x0000_s1026" style="position:absolute;margin-left:3in;margin-top:11.95pt;width:12pt;height:24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" fillcolor="#ffbf56" strokecolor="#333">
                <v:path arrowok="t"/>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93568" behindDoc="0" locked="0" layoutInCell="1" allowOverlap="1" wp14:anchorId="1EA35CA8" wp14:editId="7C2669A7">
                <wp:simplePos x="0" y="0"/>
                <wp:positionH relativeFrom="column">
                  <wp:posOffset>2133600</wp:posOffset>
                </wp:positionH>
                <wp:positionV relativeFrom="paragraph">
                  <wp:posOffset>151765</wp:posOffset>
                </wp:positionV>
                <wp:extent cx="152400" cy="304800"/>
                <wp:effectExtent l="0" t="0" r="0" b="0"/>
                <wp:wrapNone/>
                <wp:docPr id="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04800"/>
                        </a:xfrm>
                        <a:prstGeom prst="rect">
                          <a:avLst/>
                        </a:prstGeom>
                        <a:solidFill>
                          <a:srgbClr val="FFBF56"/>
                        </a:solidFill>
                        <a:ln w="9525">
                          <a:solidFill>
                            <a:srgbClr val="333333"/>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7C3FD7" id="Rectangle 17" o:spid="_x0000_s1026" style="position:absolute;margin-left:168pt;margin-top:11.95pt;width:12pt;height:24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" fillcolor="#ffbf56" strokecolor="#333">
                <v:path arrowok="t"/>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94592" behindDoc="0" locked="0" layoutInCell="1" allowOverlap="1" wp14:anchorId="68B01697" wp14:editId="465F807D">
                <wp:simplePos x="0" y="0"/>
                <wp:positionH relativeFrom="column">
                  <wp:posOffset>2895600</wp:posOffset>
                </wp:positionH>
                <wp:positionV relativeFrom="paragraph">
                  <wp:posOffset>151765</wp:posOffset>
                </wp:positionV>
                <wp:extent cx="152400" cy="304800"/>
                <wp:effectExtent l="0" t="0" r="0" b="0"/>
                <wp:wrapNone/>
                <wp:docPr id="7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04800"/>
                        </a:xfrm>
                        <a:prstGeom prst="rect">
                          <a:avLst/>
                        </a:prstGeom>
                        <a:solidFill>
                          <a:srgbClr val="FFBF56"/>
                        </a:solidFill>
                        <a:ln w="9525">
                          <a:solidFill>
                            <a:srgbClr val="333333"/>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F50E06" id="Rectangle 18" o:spid="_x0000_s1026" style="position:absolute;margin-left:228pt;margin-top:11.95pt;width:12pt;height:24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" fillcolor="#ffbf56" strokecolor="#333">
                <v:path arrowok="t"/>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95616" behindDoc="0" locked="0" layoutInCell="1" allowOverlap="1" wp14:anchorId="58D108E3" wp14:editId="664EBF42">
                <wp:simplePos x="0" y="0"/>
                <wp:positionH relativeFrom="column">
                  <wp:posOffset>0</wp:posOffset>
                </wp:positionH>
                <wp:positionV relativeFrom="paragraph">
                  <wp:posOffset>532765</wp:posOffset>
                </wp:positionV>
                <wp:extent cx="914400" cy="549275"/>
                <wp:effectExtent l="0" t="0" r="0" b="0"/>
                <wp:wrapNone/>
                <wp:docPr id="7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549275"/>
                        </a:xfrm>
                        <a:prstGeom prst="rect">
                          <a:avLst/>
                        </a:prstGeom>
                        <a:noFill/>
                        <a:ln>
                          <a:noFill/>
                        </a:ln>
                        <a:extLst>
                          <a:ext uri="{909E8E84-426E-40DD-AFC4-6F175D3DCCD1}">
                            <a14:hiddenFill xmlns:a14="http://schemas.microsoft.com/office/drawing/2010/main">
                              <a:solidFill>
                                <a:srgbClr val="1822C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BD4C8D6" w14:textId="77777777" w:rsidR="00A54A33" w:rsidRPr="00EF37A3" w:rsidRDefault="00A54A33" w:rsidP="00C325ED">
                            <w:pPr>
                              <w:widowControl w:val="0"/>
                              <w:autoSpaceDE w:val="0"/>
                              <w:autoSpaceDN w:val="0"/>
                              <w:adjustRightInd w:val="0"/>
                              <w:rPr>
                                <w:b/>
                                <w:sz w:val="20"/>
                              </w:rPr>
                            </w:pPr>
                            <w:r w:rsidRPr="00EF37A3">
                              <w:rPr>
                                <w:b/>
                                <w:sz w:val="20"/>
                              </w:rPr>
                              <w:t xml:space="preserve">   Lights On</w:t>
                            </w:r>
                          </w:p>
                          <w:p w14:paraId="4D296BF2" w14:textId="77777777" w:rsidR="00A54A33" w:rsidRPr="00EF37A3" w:rsidRDefault="00A54A33" w:rsidP="00C325ED">
                            <w:pPr>
                              <w:widowControl w:val="0"/>
                              <w:autoSpaceDE w:val="0"/>
                              <w:autoSpaceDN w:val="0"/>
                              <w:adjustRightInd w:val="0"/>
                              <w:jc w:val="center"/>
                              <w:rPr>
                                <w:b/>
                                <w:sz w:val="20"/>
                              </w:rPr>
                            </w:pPr>
                            <w:r w:rsidRPr="00EF37A3">
                              <w:rPr>
                                <w:b/>
                                <w:sz w:val="20"/>
                              </w:rPr>
                              <w:t xml:space="preserve"> 10 min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D108E3" id="Text Box 34" o:spid="_x0000_s1104" type="#_x0000_t202" style="position:absolute;left:0;text-align:left;margin-left:0;margin-top:41.95pt;width:1in;height:4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PurAIAAK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" filled="f" fillcolor="#1822cd" stroked="f" strokecolor="white">
                <v:path arrowok="t"/>
                <v:textbox style="mso-fit-shape-to-text:t">
                  <w:txbxContent>
                    <w:p w14:paraId="1BD4C8D6" w14:textId="77777777" w:rsidR="00A54A33" w:rsidRPr="00EF37A3" w:rsidRDefault="00A54A33" w:rsidP="00C325ED">
                      <w:pPr>
                        <w:widowControl w:val="0"/>
                        <w:autoSpaceDE w:val="0"/>
                        <w:autoSpaceDN w:val="0"/>
                        <w:adjustRightInd w:val="0"/>
                        <w:rPr>
                          <w:b/>
                          <w:sz w:val="20"/>
                        </w:rPr>
                      </w:pPr>
                      <w:r w:rsidRPr="00EF37A3">
                        <w:rPr>
                          <w:b/>
                          <w:sz w:val="20"/>
                        </w:rPr>
                        <w:t xml:space="preserve">   Lights On</w:t>
                      </w:r>
                    </w:p>
                    <w:p w14:paraId="4D296BF2" w14:textId="77777777" w:rsidR="00A54A33" w:rsidRPr="00EF37A3" w:rsidRDefault="00A54A33" w:rsidP="00C325ED">
                      <w:pPr>
                        <w:widowControl w:val="0"/>
                        <w:autoSpaceDE w:val="0"/>
                        <w:autoSpaceDN w:val="0"/>
                        <w:adjustRightInd w:val="0"/>
                        <w:jc w:val="center"/>
                        <w:rPr>
                          <w:b/>
                          <w:sz w:val="20"/>
                        </w:rPr>
                      </w:pPr>
                      <w:r w:rsidRPr="00EF37A3">
                        <w:rPr>
                          <w:b/>
                          <w:sz w:val="20"/>
                        </w:rPr>
                        <w:t xml:space="preserve"> 10 min</w:t>
                      </w:r>
                    </w:p>
                  </w:txbxContent>
                </v:textbox>
              </v:shape>
            </w:pict>
          </mc:Fallback>
        </mc:AlternateContent>
      </w:r>
    </w:p>
    <w:p w14:paraId="1C2455B4" w14:textId="77777777" w:rsidR="00C325ED" w:rsidRDefault="00C325ED" w:rsidP="00C325ED">
      <w:pPr>
        <w:pStyle w:val="Header"/>
        <w:tabs>
          <w:tab w:val="left" w:pos="720"/>
        </w:tabs>
        <w:ind w:firstLine="360"/>
        <w:jc w:val="both"/>
        <w:rPr>
          <w:rFonts w:asciiTheme="majorHAnsi" w:hAnsiTheme="majorHAnsi" w:cstheme="majorHAnsi"/>
        </w:rPr>
      </w:pPr>
    </w:p>
    <w:p w14:paraId="38F89E0D" w14:textId="77777777" w:rsidR="00C325ED" w:rsidRDefault="00C325ED" w:rsidP="00C325ED">
      <w:pPr>
        <w:pStyle w:val="Header"/>
        <w:tabs>
          <w:tab w:val="left" w:pos="720"/>
        </w:tabs>
        <w:ind w:firstLine="360"/>
        <w:jc w:val="both"/>
        <w:rPr>
          <w:rFonts w:asciiTheme="majorHAnsi" w:hAnsiTheme="majorHAnsi" w:cstheme="majorHAnsi"/>
        </w:rPr>
      </w:pPr>
      <w:r w:rsidRPr="009549AC">
        <w:rPr>
          <w:rFonts w:asciiTheme="majorHAnsi" w:hAnsiTheme="majorHAnsi" w:cstheme="majorHAnsi"/>
          <w:noProof/>
        </w:rPr>
        <mc:AlternateContent>
          <mc:Choice Requires="wps">
            <w:drawing>
              <wp:anchor distT="0" distB="0" distL="114300" distR="114300" simplePos="0" relativeHeight="251696640" behindDoc="0" locked="0" layoutInCell="1" allowOverlap="1" wp14:anchorId="760C3C29" wp14:editId="4E6CF465">
                <wp:simplePos x="0" y="0"/>
                <wp:positionH relativeFrom="column">
                  <wp:posOffset>1070975</wp:posOffset>
                </wp:positionH>
                <wp:positionV relativeFrom="paragraph">
                  <wp:posOffset>163038</wp:posOffset>
                </wp:positionV>
                <wp:extent cx="1903957" cy="475989"/>
                <wp:effectExtent l="0" t="0" r="0" b="0"/>
                <wp:wrapNone/>
                <wp:docPr id="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3957" cy="475989"/>
                        </a:xfrm>
                        <a:prstGeom prst="rect">
                          <a:avLst/>
                        </a:prstGeom>
                        <a:noFill/>
                        <a:ln>
                          <a:noFill/>
                        </a:ln>
                        <a:extLst>
                          <a:ext uri="{909E8E84-426E-40DD-AFC4-6F175D3DCCD1}">
                            <a14:hiddenFill xmlns:a14="http://schemas.microsoft.com/office/drawing/2010/main">
                              <a:solidFill>
                                <a:srgbClr val="1822C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91EF137" w14:textId="77777777" w:rsidR="00A54A33" w:rsidRPr="00EF37A3" w:rsidRDefault="00A54A33" w:rsidP="00C325ED">
                            <w:pPr>
                              <w:widowControl w:val="0"/>
                              <w:autoSpaceDE w:val="0"/>
                              <w:autoSpaceDN w:val="0"/>
                              <w:adjustRightInd w:val="0"/>
                              <w:rPr>
                                <w:b/>
                                <w:sz w:val="20"/>
                              </w:rPr>
                            </w:pPr>
                            <w:r w:rsidRPr="00EF37A3">
                              <w:rPr>
                                <w:b/>
                                <w:sz w:val="20"/>
                              </w:rPr>
                              <w:t xml:space="preserve"> Lights Off   </w:t>
                            </w:r>
                            <w:r w:rsidRPr="00EF37A3">
                              <w:rPr>
                                <w:b/>
                                <w:sz w:val="20"/>
                              </w:rPr>
                              <w:tab/>
                              <w:t xml:space="preserve">       Objec</w:t>
                            </w:r>
                            <w:r>
                              <w:rPr>
                                <w:b/>
                                <w:sz w:val="20"/>
                              </w:rPr>
                              <w:t>t</w:t>
                            </w:r>
                          </w:p>
                          <w:p w14:paraId="43189DB4" w14:textId="77777777" w:rsidR="00A54A33" w:rsidRPr="00EF37A3" w:rsidRDefault="00A54A33" w:rsidP="00C325ED">
                            <w:pPr>
                              <w:widowControl w:val="0"/>
                              <w:autoSpaceDE w:val="0"/>
                              <w:autoSpaceDN w:val="0"/>
                              <w:adjustRightInd w:val="0"/>
                              <w:rPr>
                                <w:b/>
                                <w:sz w:val="20"/>
                              </w:rPr>
                            </w:pPr>
                            <w:r w:rsidRPr="00EF37A3">
                              <w:rPr>
                                <w:b/>
                                <w:sz w:val="20"/>
                              </w:rPr>
                              <w:t xml:space="preserve">   10 min</w:t>
                            </w:r>
                            <w:r w:rsidRPr="00EF37A3">
                              <w:rPr>
                                <w:b/>
                                <w:sz w:val="20"/>
                              </w:rPr>
                              <w:tab/>
                              <w:t xml:space="preserve">        5 min        </w:t>
                            </w:r>
                            <w:r w:rsidRPr="00EF37A3">
                              <w:rPr>
                                <w:b/>
                                <w:sz w:val="20"/>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C3C29" id="Text Box 35" o:spid="_x0000_s1105" type="#_x0000_t202" style="position:absolute;left:0;text-align:left;margin-left:84.35pt;margin-top:12.85pt;width:149.9pt;height: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TcrQIAAK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" filled="f" fillcolor="#1822cd" stroked="f" strokecolor="white">
                <v:path arrowok="t"/>
                <v:textbox>
                  <w:txbxContent>
                    <w:p w14:paraId="491EF137" w14:textId="77777777" w:rsidR="00A54A33" w:rsidRPr="00EF37A3" w:rsidRDefault="00A54A33" w:rsidP="00C325ED">
                      <w:pPr>
                        <w:widowControl w:val="0"/>
                        <w:autoSpaceDE w:val="0"/>
                        <w:autoSpaceDN w:val="0"/>
                        <w:adjustRightInd w:val="0"/>
                        <w:rPr>
                          <w:b/>
                          <w:sz w:val="20"/>
                        </w:rPr>
                      </w:pPr>
                      <w:r w:rsidRPr="00EF37A3">
                        <w:rPr>
                          <w:b/>
                          <w:sz w:val="20"/>
                        </w:rPr>
                        <w:t xml:space="preserve"> Lights Off   </w:t>
                      </w:r>
                      <w:r w:rsidRPr="00EF37A3">
                        <w:rPr>
                          <w:b/>
                          <w:sz w:val="20"/>
                        </w:rPr>
                        <w:tab/>
                        <w:t xml:space="preserve">       Objec</w:t>
                      </w:r>
                      <w:r>
                        <w:rPr>
                          <w:b/>
                          <w:sz w:val="20"/>
                        </w:rPr>
                        <w:t>t</w:t>
                      </w:r>
                    </w:p>
                    <w:p w14:paraId="43189DB4" w14:textId="77777777" w:rsidR="00A54A33" w:rsidRPr="00EF37A3" w:rsidRDefault="00A54A33" w:rsidP="00C325ED">
                      <w:pPr>
                        <w:widowControl w:val="0"/>
                        <w:autoSpaceDE w:val="0"/>
                        <w:autoSpaceDN w:val="0"/>
                        <w:adjustRightInd w:val="0"/>
                        <w:rPr>
                          <w:b/>
                          <w:sz w:val="20"/>
                        </w:rPr>
                      </w:pPr>
                      <w:r w:rsidRPr="00EF37A3">
                        <w:rPr>
                          <w:b/>
                          <w:sz w:val="20"/>
                        </w:rPr>
                        <w:t xml:space="preserve">   10 min</w:t>
                      </w:r>
                      <w:r w:rsidRPr="00EF37A3">
                        <w:rPr>
                          <w:b/>
                          <w:sz w:val="20"/>
                        </w:rPr>
                        <w:tab/>
                        <w:t xml:space="preserve">        5 min        </w:t>
                      </w:r>
                      <w:r w:rsidRPr="00EF37A3">
                        <w:rPr>
                          <w:b/>
                          <w:sz w:val="20"/>
                        </w:rPr>
                        <w:tab/>
                        <w:t xml:space="preserve">       </w:t>
                      </w:r>
                    </w:p>
                  </w:txbxContent>
                </v:textbox>
              </v:shape>
            </w:pict>
          </mc:Fallback>
        </mc:AlternateContent>
      </w:r>
    </w:p>
    <w:p w14:paraId="34D43363" w14:textId="77777777" w:rsidR="00C325ED" w:rsidRDefault="00C325ED" w:rsidP="00C325ED">
      <w:pPr>
        <w:pStyle w:val="Header"/>
        <w:tabs>
          <w:tab w:val="left" w:pos="720"/>
        </w:tabs>
        <w:ind w:firstLine="360"/>
        <w:jc w:val="both"/>
        <w:rPr>
          <w:rFonts w:asciiTheme="majorHAnsi" w:hAnsiTheme="majorHAnsi" w:cstheme="majorHAnsi"/>
        </w:rPr>
      </w:pPr>
      <w:r w:rsidRPr="00D5016D">
        <w:rPr>
          <w:rFonts w:asciiTheme="majorHAnsi" w:hAnsiTheme="majorHAnsi" w:cstheme="majorHAnsi"/>
          <w:noProof/>
        </w:rPr>
        <mc:AlternateContent>
          <mc:Choice Requires="wps">
            <w:drawing>
              <wp:anchor distT="0" distB="0" distL="114300" distR="114300" simplePos="0" relativeHeight="251701760" behindDoc="0" locked="0" layoutInCell="1" allowOverlap="1" wp14:anchorId="44E89823" wp14:editId="2A216190">
                <wp:simplePos x="0" y="0"/>
                <wp:positionH relativeFrom="column">
                  <wp:posOffset>5104356</wp:posOffset>
                </wp:positionH>
                <wp:positionV relativeFrom="paragraph">
                  <wp:posOffset>1279690</wp:posOffset>
                </wp:positionV>
                <wp:extent cx="485036" cy="316643"/>
                <wp:effectExtent l="12700" t="12700" r="23495" b="26670"/>
                <wp:wrapNone/>
                <wp:docPr id="8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036" cy="316643"/>
                        </a:xfrm>
                        <a:prstGeom prst="flowChartProcess">
                          <a:avLst/>
                        </a:prstGeom>
                        <a:noFill/>
                        <a:ln w="38100">
                          <a:solidFill>
                            <a:srgbClr val="0A0E5B"/>
                          </a:solidFill>
                          <a:miter lim="800000"/>
                          <a:headEnd/>
                          <a:tailEnd/>
                        </a:ln>
                        <a:extLst>
                          <a:ext uri="{909E8E84-426E-40DD-AFC4-6F175D3DCCD1}">
                            <a14:hiddenFill xmlns:a14="http://schemas.microsoft.com/office/drawing/2010/main">
                              <a:solidFill>
                                <a:srgbClr val="1822CD"/>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B9647" id="_x0000_t109" coordsize="21600,21600" o:spt="109" path="m,l,21600r21600,l21600,xe">
                <v:stroke joinstyle="miter"/>
                <v:path gradientshapeok="t" o:connecttype="rect"/>
              </v:shapetype>
              <v:shape id="AutoShape 79" o:spid="_x0000_s1026" type="#_x0000_t109" style="position:absolute;margin-left:401.9pt;margin-top:100.75pt;width:38.2pt;height:24.9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" filled="f" fillcolor="#1822cd" strokecolor="#0a0e5b" strokeweight="3pt">
                <v:path arrowok="t"/>
              </v:shape>
            </w:pict>
          </mc:Fallback>
        </mc:AlternateContent>
      </w:r>
      <w:r w:rsidRPr="00D5016D">
        <w:rPr>
          <w:rFonts w:asciiTheme="majorHAnsi" w:hAnsiTheme="majorHAnsi" w:cstheme="majorHAnsi"/>
          <w:noProof/>
        </w:rPr>
        <mc:AlternateContent>
          <mc:Choice Requires="wps">
            <w:drawing>
              <wp:anchor distT="0" distB="0" distL="114300" distR="114300" simplePos="0" relativeHeight="251700736" behindDoc="0" locked="0" layoutInCell="1" allowOverlap="1" wp14:anchorId="5DA8ABE6" wp14:editId="2AD7878C">
                <wp:simplePos x="0" y="0"/>
                <wp:positionH relativeFrom="column">
                  <wp:posOffset>4878888</wp:posOffset>
                </wp:positionH>
                <wp:positionV relativeFrom="paragraph">
                  <wp:posOffset>1054222</wp:posOffset>
                </wp:positionV>
                <wp:extent cx="1027135" cy="696941"/>
                <wp:effectExtent l="12700" t="12700" r="27305" b="27305"/>
                <wp:wrapNone/>
                <wp:docPr id="8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7135" cy="696941"/>
                        </a:xfrm>
                        <a:prstGeom prst="flowChartProcess">
                          <a:avLst/>
                        </a:prstGeom>
                        <a:noFill/>
                        <a:ln w="38100">
                          <a:solidFill>
                            <a:srgbClr val="0A0E5B"/>
                          </a:solidFill>
                          <a:miter lim="800000"/>
                          <a:headEnd/>
                          <a:tailEnd/>
                        </a:ln>
                        <a:extLst>
                          <a:ext uri="{909E8E84-426E-40DD-AFC4-6F175D3DCCD1}">
                            <a14:hiddenFill xmlns:a14="http://schemas.microsoft.com/office/drawing/2010/main">
                              <a:solidFill>
                                <a:srgbClr val="1822CD"/>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03BABC" id="AutoShape 78" o:spid="_x0000_s1026" type="#_x0000_t109" style="position:absolute;margin-left:384.15pt;margin-top:83pt;width:80.9pt;height:54.9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" filled="f" fillcolor="#1822cd" strokecolor="#0a0e5b" strokeweight="3pt">
                <v:path arrowok="t"/>
              </v:shape>
            </w:pict>
          </mc:Fallback>
        </mc:AlternateContent>
      </w:r>
      <w:r w:rsidRPr="00D5016D">
        <w:rPr>
          <w:rFonts w:asciiTheme="majorHAnsi" w:hAnsiTheme="majorHAnsi" w:cstheme="majorHAnsi"/>
          <w:noProof/>
        </w:rPr>
        <mc:AlternateContent>
          <mc:Choice Requires="wps">
            <w:drawing>
              <wp:anchor distT="0" distB="0" distL="114300" distR="114300" simplePos="0" relativeHeight="251699712" behindDoc="0" locked="0" layoutInCell="1" allowOverlap="1" wp14:anchorId="2977DC67" wp14:editId="764F2D63">
                <wp:simplePos x="0" y="0"/>
                <wp:positionH relativeFrom="column">
                  <wp:posOffset>4640893</wp:posOffset>
                </wp:positionH>
                <wp:positionV relativeFrom="paragraph">
                  <wp:posOffset>828753</wp:posOffset>
                </wp:positionV>
                <wp:extent cx="1540702" cy="1077239"/>
                <wp:effectExtent l="12700" t="12700" r="21590" b="27940"/>
                <wp:wrapNone/>
                <wp:docPr id="8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0702" cy="1077239"/>
                        </a:xfrm>
                        <a:prstGeom prst="flowChartProcess">
                          <a:avLst/>
                        </a:prstGeom>
                        <a:noFill/>
                        <a:ln w="38100">
                          <a:solidFill>
                            <a:srgbClr val="0A0E5B"/>
                          </a:solidFill>
                          <a:miter lim="800000"/>
                          <a:headEnd/>
                          <a:tailEnd/>
                        </a:ln>
                        <a:extLst>
                          <a:ext uri="{909E8E84-426E-40DD-AFC4-6F175D3DCCD1}">
                            <a14:hiddenFill xmlns:a14="http://schemas.microsoft.com/office/drawing/2010/main">
                              <a:solidFill>
                                <a:srgbClr val="1822CD"/>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458EEA" id="AutoShape 77" o:spid="_x0000_s1026" type="#_x0000_t109" style="position:absolute;margin-left:365.4pt;margin-top:65.25pt;width:121.3pt;height:84.8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" filled="f" fillcolor="#1822cd" strokecolor="#0a0e5b" strokeweight="3pt">
                <v:path arrowok="t"/>
              </v:shape>
            </w:pict>
          </mc:Fallback>
        </mc:AlternateContent>
      </w:r>
      <w:r w:rsidRPr="00D40F56">
        <w:rPr>
          <w:rFonts w:asciiTheme="majorHAnsi" w:hAnsiTheme="majorHAnsi" w:cstheme="majorHAnsi"/>
          <w:noProof/>
        </w:rPr>
        <w:drawing>
          <wp:anchor distT="0" distB="0" distL="114300" distR="114300" simplePos="0" relativeHeight="251685376" behindDoc="0" locked="0" layoutInCell="1" allowOverlap="1" wp14:anchorId="568D243A" wp14:editId="7FB3A93F">
            <wp:simplePos x="0" y="0"/>
            <wp:positionH relativeFrom="column">
              <wp:posOffset>4615145</wp:posOffset>
            </wp:positionH>
            <wp:positionV relativeFrom="paragraph">
              <wp:posOffset>822656</wp:posOffset>
            </wp:positionV>
            <wp:extent cx="1598930" cy="1112520"/>
            <wp:effectExtent l="0" t="0" r="0" b="0"/>
            <wp:wrapNone/>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47" cstate="print">
                      <a:extLst>
                        <a:ext uri="{28A0092B-C50C-407E-A947-70E740481C1C}">
                          <a14:useLocalDpi xmlns:a14="http://schemas.microsoft.com/office/drawing/2010/main" val="0"/>
                        </a:ext>
                      </a:extLst>
                    </a:blip>
                    <a:srcRect l="9000" t="12000" r="9000" b="12000"/>
                    <a:stretch>
                      <a:fillRect/>
                    </a:stretch>
                  </pic:blipFill>
                  <pic:spPr bwMode="auto">
                    <a:xfrm>
                      <a:off x="0" y="0"/>
                      <a:ext cx="1598930" cy="1112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C42E90" w14:textId="77777777" w:rsidR="00C325ED" w:rsidRPr="00D40F56" w:rsidRDefault="00C325ED" w:rsidP="00C325ED">
      <w:pPr>
        <w:pStyle w:val="Header"/>
        <w:tabs>
          <w:tab w:val="left" w:pos="720"/>
        </w:tabs>
        <w:ind w:firstLine="360"/>
        <w:jc w:val="both"/>
        <w:rPr>
          <w:rFonts w:asciiTheme="majorHAnsi" w:hAnsiTheme="majorHAnsi" w:cstheme="majorHAnsi"/>
        </w:rPr>
        <w:sectPr w:rsidR="00C325ED" w:rsidRPr="00D40F56" w:rsidSect="006026B0">
          <w:pgSz w:w="12240" w:h="15840"/>
          <w:pgMar w:top="720" w:right="720" w:bottom="720" w:left="720" w:header="720" w:footer="720" w:gutter="0"/>
          <w:cols w:space="720" w:equalWidth="0">
            <w:col w:w="10800" w:space="180"/>
          </w:cols>
        </w:sectPr>
      </w:pPr>
    </w:p>
    <w:p w14:paraId="403B1CBC" w14:textId="77777777" w:rsidR="00C325ED" w:rsidRPr="00D40F56" w:rsidRDefault="00C325ED" w:rsidP="00C325ED">
      <w:pPr>
        <w:pStyle w:val="Header"/>
        <w:tabs>
          <w:tab w:val="left" w:pos="720"/>
        </w:tabs>
        <w:ind w:firstLine="360"/>
        <w:jc w:val="both"/>
        <w:rPr>
          <w:rFonts w:asciiTheme="majorHAnsi" w:hAnsiTheme="majorHAnsi" w:cstheme="majorHAnsi"/>
        </w:rPr>
      </w:pPr>
    </w:p>
    <w:p w14:paraId="36CA2AA5" w14:textId="77777777" w:rsidR="00C325ED" w:rsidRPr="00D40F56" w:rsidRDefault="00C325ED" w:rsidP="00C325ED">
      <w:pPr>
        <w:pStyle w:val="Header"/>
        <w:tabs>
          <w:tab w:val="left" w:pos="720"/>
        </w:tabs>
        <w:ind w:firstLine="360"/>
        <w:jc w:val="both"/>
        <w:rPr>
          <w:rFonts w:asciiTheme="majorHAnsi" w:hAnsiTheme="majorHAnsi" w:cstheme="majorHAnsi"/>
        </w:rPr>
      </w:pPr>
    </w:p>
    <w:p w14:paraId="04D2C753" w14:textId="77777777" w:rsidR="00C325ED" w:rsidRPr="00D40F56" w:rsidRDefault="00C325ED" w:rsidP="00C325ED">
      <w:pPr>
        <w:pStyle w:val="Header"/>
        <w:tabs>
          <w:tab w:val="left" w:pos="720"/>
        </w:tabs>
        <w:ind w:firstLine="360"/>
        <w:jc w:val="both"/>
        <w:rPr>
          <w:rFonts w:asciiTheme="majorHAnsi" w:hAnsiTheme="majorHAnsi" w:cstheme="majorHAnsi"/>
        </w:rPr>
      </w:pPr>
      <w:r w:rsidRPr="009549AC">
        <w:rPr>
          <w:rFonts w:asciiTheme="majorHAnsi" w:hAnsiTheme="majorHAnsi" w:cstheme="majorHAnsi"/>
          <w:noProof/>
        </w:rPr>
        <mc:AlternateContent>
          <mc:Choice Requires="wps">
            <w:drawing>
              <wp:anchor distT="0" distB="0" distL="114300" distR="114300" simplePos="0" relativeHeight="251698688" behindDoc="0" locked="0" layoutInCell="1" allowOverlap="1" wp14:anchorId="2A70D079" wp14:editId="44FA6BBA">
                <wp:simplePos x="0" y="0"/>
                <wp:positionH relativeFrom="column">
                  <wp:posOffset>202060</wp:posOffset>
                </wp:positionH>
                <wp:positionV relativeFrom="paragraph">
                  <wp:posOffset>24130</wp:posOffset>
                </wp:positionV>
                <wp:extent cx="3881755" cy="274320"/>
                <wp:effectExtent l="0" t="0" r="0" b="0"/>
                <wp:wrapNone/>
                <wp:docPr id="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1755" cy="274320"/>
                        </a:xfrm>
                        <a:prstGeom prst="rect">
                          <a:avLst/>
                        </a:prstGeom>
                        <a:noFill/>
                        <a:ln>
                          <a:noFill/>
                        </a:ln>
                        <a:extLst>
                          <a:ext uri="{909E8E84-426E-40DD-AFC4-6F175D3DCCD1}">
                            <a14:hiddenFill xmlns:a14="http://schemas.microsoft.com/office/drawing/2010/main">
                              <a:solidFill>
                                <a:srgbClr val="1822CD"/>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266CA40" w14:textId="77777777" w:rsidR="00A54A33" w:rsidRPr="00EF37A3" w:rsidRDefault="00A54A33" w:rsidP="00C325ED">
                            <w:pPr>
                              <w:widowControl w:val="0"/>
                              <w:autoSpaceDE w:val="0"/>
                              <w:autoSpaceDN w:val="0"/>
                              <w:adjustRightInd w:val="0"/>
                              <w:rPr>
                                <w:b/>
                                <w:sz w:val="20"/>
                              </w:rPr>
                            </w:pPr>
                            <w:r w:rsidRPr="00EF37A3">
                              <w:rPr>
                                <w:b/>
                                <w:sz w:val="20"/>
                              </w:rPr>
                              <w:t xml:space="preserve">= 1 min (Baseline or Response Measurement Interval) </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rect w14:anchorId="2A70D079" id="Rectangle 37" o:spid="_x0000_s1106" style="position:absolute;left:0;text-align:left;margin-left:15.9pt;margin-top:1.9pt;width:305.65pt;height:21.6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" filled="f" fillcolor="#1822cd" stroked="f" strokecolor="white">
                <v:path arrowok="t"/>
                <v:textbox style="mso-fit-shape-to-text:t">
                  <w:txbxContent>
                    <w:p w14:paraId="2266CA40" w14:textId="77777777" w:rsidR="00A54A33" w:rsidRPr="00EF37A3" w:rsidRDefault="00A54A33" w:rsidP="00C325ED">
                      <w:pPr>
                        <w:widowControl w:val="0"/>
                        <w:autoSpaceDE w:val="0"/>
                        <w:autoSpaceDN w:val="0"/>
                        <w:adjustRightInd w:val="0"/>
                        <w:rPr>
                          <w:b/>
                          <w:sz w:val="20"/>
                        </w:rPr>
                      </w:pPr>
                      <w:r w:rsidRPr="00EF37A3">
                        <w:rPr>
                          <w:b/>
                          <w:sz w:val="20"/>
                        </w:rPr>
                        <w:t xml:space="preserve">= 1 min (Baseline or Response Measurement Interval) </w:t>
                      </w:r>
                    </w:p>
                  </w:txbxContent>
                </v:textbox>
              </v:rect>
            </w:pict>
          </mc:Fallback>
        </mc:AlternateContent>
      </w:r>
      <w:r w:rsidRPr="009549AC">
        <w:rPr>
          <w:rFonts w:asciiTheme="majorHAnsi" w:hAnsiTheme="majorHAnsi" w:cstheme="majorHAnsi"/>
          <w:noProof/>
        </w:rPr>
        <mc:AlternateContent>
          <mc:Choice Requires="wps">
            <w:drawing>
              <wp:anchor distT="0" distB="0" distL="114300" distR="114300" simplePos="0" relativeHeight="251697664" behindDoc="0" locked="0" layoutInCell="1" allowOverlap="1" wp14:anchorId="56039A22" wp14:editId="633CE2D7">
                <wp:simplePos x="0" y="0"/>
                <wp:positionH relativeFrom="column">
                  <wp:posOffset>37569</wp:posOffset>
                </wp:positionH>
                <wp:positionV relativeFrom="paragraph">
                  <wp:posOffset>24548</wp:posOffset>
                </wp:positionV>
                <wp:extent cx="152400" cy="304800"/>
                <wp:effectExtent l="0" t="0" r="0" b="0"/>
                <wp:wrapNone/>
                <wp:docPr id="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04800"/>
                        </a:xfrm>
                        <a:prstGeom prst="rect">
                          <a:avLst/>
                        </a:prstGeom>
                        <a:solidFill>
                          <a:srgbClr val="FFBF56"/>
                        </a:solidFill>
                        <a:ln w="9525">
                          <a:solidFill>
                            <a:srgbClr val="333333"/>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1CC61" id="Rectangle 36" o:spid="_x0000_s1026" style="position:absolute;margin-left:2.95pt;margin-top:1.95pt;width:12pt;height:24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" fillcolor="#ffbf56" strokecolor="#333">
                <v:path arrowok="t"/>
              </v:rect>
            </w:pict>
          </mc:Fallback>
        </mc:AlternateContent>
      </w:r>
    </w:p>
    <w:p w14:paraId="2535644A" w14:textId="77777777" w:rsidR="00C325ED" w:rsidRPr="00D40F56" w:rsidRDefault="00C325ED" w:rsidP="00C325ED">
      <w:pPr>
        <w:pStyle w:val="Header"/>
        <w:tabs>
          <w:tab w:val="left" w:pos="720"/>
        </w:tabs>
        <w:ind w:firstLine="360"/>
        <w:jc w:val="both"/>
        <w:rPr>
          <w:rFonts w:asciiTheme="majorHAnsi" w:hAnsiTheme="majorHAnsi" w:cstheme="majorHAnsi"/>
        </w:rPr>
      </w:pPr>
    </w:p>
    <w:p w14:paraId="0C553A03" w14:textId="77777777" w:rsidR="00C325ED" w:rsidRPr="00D40F56" w:rsidRDefault="00C325ED" w:rsidP="00C325ED">
      <w:pPr>
        <w:pStyle w:val="Header"/>
        <w:tabs>
          <w:tab w:val="left" w:pos="720"/>
        </w:tabs>
        <w:ind w:firstLine="360"/>
        <w:jc w:val="both"/>
        <w:rPr>
          <w:rFonts w:asciiTheme="majorHAnsi" w:hAnsiTheme="majorHAnsi" w:cstheme="majorHAnsi"/>
        </w:rPr>
      </w:pPr>
    </w:p>
    <w:p w14:paraId="3C9F315F" w14:textId="77777777" w:rsidR="00C325ED" w:rsidRDefault="00C325ED" w:rsidP="00C325ED">
      <w:pPr>
        <w:pStyle w:val="Header"/>
        <w:tabs>
          <w:tab w:val="left" w:pos="720"/>
        </w:tabs>
        <w:jc w:val="both"/>
        <w:rPr>
          <w:rFonts w:asciiTheme="majorHAnsi" w:hAnsiTheme="majorHAnsi" w:cstheme="majorHAnsi"/>
        </w:rPr>
      </w:pPr>
      <w:r>
        <w:rPr>
          <w:rFonts w:asciiTheme="majorHAnsi" w:hAnsiTheme="majorHAnsi" w:cstheme="majorHAnsi"/>
        </w:rPr>
        <w:t>Side view: Locomotion (grid-crossings) analyzed. Telemetric data-loggers proposed in the current project will automatically tally activity levels.</w:t>
      </w:r>
    </w:p>
    <w:p w14:paraId="4235F0C3" w14:textId="77777777" w:rsidR="00C325ED" w:rsidRPr="00D40F56" w:rsidRDefault="00C325ED" w:rsidP="00C325ED">
      <w:pPr>
        <w:pStyle w:val="Header"/>
        <w:tabs>
          <w:tab w:val="left" w:pos="720"/>
        </w:tabs>
        <w:ind w:firstLine="360"/>
        <w:jc w:val="both"/>
        <w:rPr>
          <w:rFonts w:asciiTheme="majorHAnsi" w:hAnsiTheme="majorHAnsi" w:cstheme="majorHAnsi"/>
        </w:rPr>
      </w:pPr>
    </w:p>
    <w:p w14:paraId="2A624E38" w14:textId="77777777" w:rsidR="00C325ED" w:rsidRDefault="00C325ED" w:rsidP="00C325ED">
      <w:pPr>
        <w:pStyle w:val="Header"/>
        <w:tabs>
          <w:tab w:val="left" w:pos="720"/>
        </w:tabs>
        <w:jc w:val="both"/>
        <w:rPr>
          <w:rFonts w:asciiTheme="majorHAnsi" w:hAnsiTheme="majorHAnsi" w:cstheme="majorHAnsi"/>
        </w:rPr>
      </w:pPr>
      <w:r>
        <w:rPr>
          <w:rFonts w:asciiTheme="majorHAnsi" w:hAnsiTheme="majorHAnsi" w:cstheme="majorHAnsi"/>
        </w:rPr>
        <w:t xml:space="preserve">View from Below: </w:t>
      </w:r>
      <w:proofErr w:type="spellStart"/>
      <w:r w:rsidRPr="00D40F56">
        <w:rPr>
          <w:rFonts w:asciiTheme="majorHAnsi" w:hAnsiTheme="majorHAnsi" w:cstheme="majorHAnsi"/>
        </w:rPr>
        <w:t>Thigmotaxis</w:t>
      </w:r>
      <w:proofErr w:type="spellEnd"/>
      <w:r w:rsidRPr="00D40F56">
        <w:rPr>
          <w:rFonts w:asciiTheme="majorHAnsi" w:hAnsiTheme="majorHAnsi" w:cstheme="majorHAnsi"/>
        </w:rPr>
        <w:t xml:space="preserve"> (the tendency to spend time near the wall rather than the center of test apparatus)</w:t>
      </w:r>
    </w:p>
    <w:p w14:paraId="185F8AF8" w14:textId="77777777" w:rsidR="00C325ED" w:rsidRDefault="00C325ED" w:rsidP="00C325ED">
      <w:pPr>
        <w:pStyle w:val="Header"/>
        <w:tabs>
          <w:tab w:val="left" w:pos="720"/>
        </w:tabs>
        <w:jc w:val="both"/>
        <w:rPr>
          <w:rFonts w:asciiTheme="majorHAnsi" w:hAnsiTheme="majorHAnsi" w:cstheme="majorHAnsi"/>
        </w:rPr>
      </w:pPr>
      <w:r w:rsidRPr="00D5016D">
        <w:rPr>
          <w:rFonts w:asciiTheme="majorHAnsi" w:hAnsiTheme="majorHAnsi" w:cstheme="majorHAnsi"/>
          <w:b/>
          <w:noProof/>
        </w:rPr>
        <w:drawing>
          <wp:anchor distT="0" distB="0" distL="114300" distR="114300" simplePos="0" relativeHeight="251702784" behindDoc="0" locked="0" layoutInCell="1" allowOverlap="1" wp14:anchorId="31D73FCD" wp14:editId="29B77251">
            <wp:simplePos x="0" y="0"/>
            <wp:positionH relativeFrom="column">
              <wp:posOffset>5504815</wp:posOffset>
            </wp:positionH>
            <wp:positionV relativeFrom="paragraph">
              <wp:posOffset>362585</wp:posOffset>
            </wp:positionV>
            <wp:extent cx="1415415" cy="1064260"/>
            <wp:effectExtent l="0" t="0" r="0" b="2540"/>
            <wp:wrapTopAndBottom/>
            <wp:docPr id="86" name="Object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3"/>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5415" cy="1064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6310A8" w14:textId="77777777" w:rsidR="00C325ED" w:rsidRDefault="00C325ED" w:rsidP="00C325ED">
      <w:pPr>
        <w:pStyle w:val="Header"/>
        <w:tabs>
          <w:tab w:val="left" w:pos="720"/>
        </w:tabs>
        <w:jc w:val="both"/>
        <w:rPr>
          <w:rFonts w:asciiTheme="majorHAnsi" w:hAnsiTheme="majorHAnsi" w:cstheme="majorHAnsi"/>
        </w:rPr>
      </w:pPr>
      <w:r w:rsidRPr="00D5016D">
        <w:rPr>
          <w:rFonts w:asciiTheme="majorHAnsi" w:hAnsiTheme="majorHAnsi" w:cstheme="majorHAnsi"/>
          <w:b/>
          <w:noProof/>
        </w:rPr>
        <w:drawing>
          <wp:anchor distT="0" distB="0" distL="114300" distR="114300" simplePos="0" relativeHeight="251703808" behindDoc="0" locked="0" layoutInCell="1" allowOverlap="1" wp14:anchorId="7DA954E7" wp14:editId="642B2D0F">
            <wp:simplePos x="0" y="0"/>
            <wp:positionH relativeFrom="column">
              <wp:posOffset>3876805</wp:posOffset>
            </wp:positionH>
            <wp:positionV relativeFrom="paragraph">
              <wp:posOffset>151790</wp:posOffset>
            </wp:positionV>
            <wp:extent cx="1453020" cy="1102291"/>
            <wp:effectExtent l="0" t="0" r="0" b="317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49" cstate="print">
                      <a:extLst>
                        <a:ext uri="{28A0092B-C50C-407E-A947-70E740481C1C}">
                          <a14:useLocalDpi xmlns:a14="http://schemas.microsoft.com/office/drawing/2010/main" val="0"/>
                        </a:ext>
                      </a:extLst>
                    </a:blip>
                    <a:srcRect b="3000"/>
                    <a:stretch>
                      <a:fillRect/>
                    </a:stretch>
                  </pic:blipFill>
                  <pic:spPr bwMode="auto">
                    <a:xfrm>
                      <a:off x="0" y="0"/>
                      <a:ext cx="1458907" cy="11067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82B83A" w14:textId="77777777" w:rsidR="00C325ED" w:rsidRPr="00D40F56" w:rsidRDefault="00C325ED" w:rsidP="00C325ED">
      <w:pPr>
        <w:pStyle w:val="Header"/>
        <w:tabs>
          <w:tab w:val="left" w:pos="720"/>
        </w:tabs>
        <w:jc w:val="both"/>
        <w:rPr>
          <w:rFonts w:asciiTheme="majorHAnsi" w:hAnsiTheme="majorHAnsi" w:cstheme="majorHAnsi"/>
        </w:rPr>
      </w:pPr>
      <w:r>
        <w:rPr>
          <w:rFonts w:asciiTheme="majorHAnsi" w:hAnsiTheme="majorHAnsi" w:cstheme="majorHAnsi"/>
        </w:rPr>
        <w:t>A</w:t>
      </w:r>
      <w:r w:rsidRPr="00D40F56">
        <w:rPr>
          <w:rFonts w:asciiTheme="majorHAnsi" w:hAnsiTheme="majorHAnsi" w:cstheme="majorHAnsi"/>
        </w:rPr>
        <w:t xml:space="preserve">pproaches to a novel object were slower (as measured by </w:t>
      </w:r>
      <w:r>
        <w:rPr>
          <w:rFonts w:asciiTheme="majorHAnsi" w:hAnsiTheme="majorHAnsi" w:cstheme="majorHAnsi"/>
        </w:rPr>
        <w:t xml:space="preserve">significantly </w:t>
      </w:r>
      <w:r w:rsidRPr="00D40F56">
        <w:rPr>
          <w:rFonts w:asciiTheme="majorHAnsi" w:hAnsiTheme="majorHAnsi" w:cstheme="majorHAnsi"/>
        </w:rPr>
        <w:t xml:space="preserve">reduced mean approach duration) in asphyxiated </w:t>
      </w:r>
      <w:r>
        <w:rPr>
          <w:rFonts w:asciiTheme="majorHAnsi" w:hAnsiTheme="majorHAnsi" w:cstheme="majorHAnsi"/>
        </w:rPr>
        <w:t>adult</w:t>
      </w:r>
      <w:r w:rsidRPr="00D40F56">
        <w:rPr>
          <w:rFonts w:asciiTheme="majorHAnsi" w:hAnsiTheme="majorHAnsi" w:cstheme="majorHAnsi"/>
        </w:rPr>
        <w:t xml:space="preserve"> rats, suggesting a magnified response to novelty.  </w:t>
      </w:r>
    </w:p>
    <w:p w14:paraId="3CE24F94" w14:textId="77777777" w:rsidR="00C325ED" w:rsidRDefault="00C325ED" w:rsidP="00C325ED">
      <w:pPr>
        <w:pStyle w:val="Header"/>
        <w:tabs>
          <w:tab w:val="left" w:pos="720"/>
        </w:tabs>
        <w:jc w:val="both"/>
        <w:rPr>
          <w:rFonts w:asciiTheme="majorHAnsi" w:hAnsiTheme="majorHAnsi" w:cstheme="majorHAnsi"/>
        </w:rPr>
      </w:pPr>
    </w:p>
    <w:p w14:paraId="5113B7AF" w14:textId="77777777" w:rsidR="00C325ED" w:rsidRDefault="00C325ED" w:rsidP="00C325ED">
      <w:pPr>
        <w:pStyle w:val="Header"/>
        <w:tabs>
          <w:tab w:val="left" w:pos="720"/>
        </w:tabs>
        <w:jc w:val="both"/>
        <w:rPr>
          <w:rFonts w:asciiTheme="majorHAnsi" w:hAnsiTheme="majorHAnsi" w:cstheme="majorHAnsi"/>
        </w:rPr>
      </w:pPr>
      <w:r>
        <w:rPr>
          <w:rFonts w:asciiTheme="majorHAnsi" w:hAnsiTheme="majorHAnsi" w:cstheme="majorHAnsi"/>
        </w:rPr>
        <w:t>ENRICHMENT MOUSE TESTING INSTEAD HERE?</w:t>
      </w:r>
    </w:p>
    <w:p w14:paraId="7C7A8305" w14:textId="77777777" w:rsidR="00C325ED" w:rsidRDefault="00C325ED" w:rsidP="00C325ED">
      <w:pPr>
        <w:pStyle w:val="Header"/>
        <w:tabs>
          <w:tab w:val="left" w:pos="720"/>
        </w:tabs>
        <w:jc w:val="both"/>
        <w:rPr>
          <w:rFonts w:asciiTheme="majorHAnsi" w:hAnsiTheme="majorHAnsi" w:cstheme="majorHAnsi"/>
          <w:b/>
        </w:rPr>
      </w:pPr>
    </w:p>
    <w:p w14:paraId="03015DD7" w14:textId="77777777" w:rsidR="00C325ED" w:rsidRPr="00D40F56" w:rsidRDefault="00C325ED" w:rsidP="00C325ED">
      <w:pPr>
        <w:pStyle w:val="Header"/>
        <w:tabs>
          <w:tab w:val="left" w:pos="720"/>
        </w:tabs>
        <w:jc w:val="both"/>
        <w:rPr>
          <w:rFonts w:asciiTheme="majorHAnsi" w:hAnsiTheme="majorHAnsi" w:cstheme="majorHAnsi"/>
          <w:b/>
        </w:rPr>
        <w:sectPr w:rsidR="00C325ED" w:rsidRPr="00D40F56" w:rsidSect="009549AC">
          <w:type w:val="continuous"/>
          <w:pgSz w:w="12240" w:h="15840"/>
          <w:pgMar w:top="720" w:right="720" w:bottom="720" w:left="720" w:header="720" w:footer="720" w:gutter="0"/>
          <w:cols w:num="2" w:space="720" w:equalWidth="0">
            <w:col w:w="5040" w:space="720"/>
            <w:col w:w="5040"/>
          </w:cols>
        </w:sectPr>
      </w:pPr>
    </w:p>
    <w:p w14:paraId="6679C0DE" w14:textId="77777777" w:rsidR="00C325ED" w:rsidRPr="00D40F56" w:rsidRDefault="00C325ED" w:rsidP="00C325ED">
      <w:pPr>
        <w:ind w:firstLine="360"/>
        <w:contextualSpacing w:val="0"/>
        <w:jc w:val="both"/>
        <w:rPr>
          <w:rFonts w:asciiTheme="majorHAnsi" w:hAnsiTheme="majorHAnsi" w:cstheme="majorHAnsi"/>
          <w:sz w:val="24"/>
          <w:szCs w:val="24"/>
        </w:rPr>
      </w:pPr>
      <w:r w:rsidRPr="00D40F56">
        <w:rPr>
          <w:rFonts w:asciiTheme="majorHAnsi" w:hAnsiTheme="majorHAnsi" w:cstheme="majorHAnsi"/>
          <w:b/>
          <w:sz w:val="24"/>
          <w:szCs w:val="24"/>
        </w:rPr>
        <w:lastRenderedPageBreak/>
        <w:t>Experimental Design:</w:t>
      </w:r>
      <w:r w:rsidRPr="00D40F56">
        <w:rPr>
          <w:rFonts w:asciiTheme="majorHAnsi" w:hAnsiTheme="majorHAnsi" w:cstheme="majorHAnsi"/>
          <w:sz w:val="24"/>
          <w:szCs w:val="24"/>
        </w:rPr>
        <w:t xml:space="preserve"> This proposal aims to determine if oxidative stress and damage induced by radiation and/or microgravity exposure alters behavior, cognition, circadian rhythm and neuroimmune homeostasis that can be mitigated by overexpression of the antioxidant, catalase and/or a nicotinamide mononucleotide (NMN) enriched diet. Our specific aims will involve collection of blood and whole brain tissues from female and male, age-appropriate (per Appendix A) and age-matched </w:t>
      </w:r>
      <w:proofErr w:type="spellStart"/>
      <w:r w:rsidRPr="00D40F56">
        <w:rPr>
          <w:rFonts w:asciiTheme="majorHAnsi" w:hAnsiTheme="majorHAnsi" w:cstheme="majorHAnsi"/>
          <w:i/>
          <w:sz w:val="24"/>
          <w:szCs w:val="24"/>
        </w:rPr>
        <w:t>Wt</w:t>
      </w:r>
      <w:proofErr w:type="spellEnd"/>
      <w:r w:rsidRPr="00D40F56">
        <w:rPr>
          <w:rFonts w:asciiTheme="majorHAnsi" w:hAnsiTheme="majorHAnsi" w:cstheme="majorHAnsi"/>
          <w:sz w:val="24"/>
          <w:szCs w:val="24"/>
        </w:rPr>
        <w:t xml:space="preserve">, </w:t>
      </w:r>
      <w:proofErr w:type="spellStart"/>
      <w:r w:rsidRPr="00D40F56">
        <w:rPr>
          <w:rFonts w:asciiTheme="majorHAnsi" w:hAnsiTheme="majorHAnsi" w:cstheme="majorHAnsi"/>
          <w:i/>
          <w:sz w:val="24"/>
          <w:szCs w:val="24"/>
        </w:rPr>
        <w:t>mCAT</w:t>
      </w:r>
      <w:proofErr w:type="spellEnd"/>
      <w:r w:rsidRPr="00D40F56">
        <w:rPr>
          <w:rFonts w:asciiTheme="majorHAnsi" w:hAnsiTheme="majorHAnsi" w:cstheme="majorHAnsi"/>
          <w:sz w:val="24"/>
          <w:szCs w:val="24"/>
        </w:rPr>
        <w:t xml:space="preserve"> transgenic mice, and mice fed on NMN enriched diet that were single- or social-housed to determine neuronal health and inflammation within the nervous and immune systems following exposure to single and combined irradiation and microgravity at multiple time points pre-, post-, and during exposure. Therefore, our parameters of assessment will include stress-induced isolation of single housed mice compared to social-housed mice, and sex-specific effects as well. In addition, these mice will be exposed to a battery of behavioral tests assessing memory, cognition, decision-making, and circadian rhythm fluctuation. For this, mice will be hindlimb unloaded for different amounts of time, with collections/behavioral assays performed at multiple timepoints (pre-exposure (baseline); days 2-, 7-, 14- and 30-exposure; and 14-days post-exposure (</w:t>
      </w:r>
      <w:proofErr w:type="spellStart"/>
      <w:r w:rsidRPr="00D40F56">
        <w:rPr>
          <w:rFonts w:asciiTheme="majorHAnsi" w:hAnsiTheme="majorHAnsi" w:cstheme="majorHAnsi"/>
          <w:sz w:val="24"/>
          <w:szCs w:val="24"/>
        </w:rPr>
        <w:t>readaptation</w:t>
      </w:r>
      <w:proofErr w:type="spellEnd"/>
      <w:r w:rsidRPr="00D40F56">
        <w:rPr>
          <w:rFonts w:asciiTheme="majorHAnsi" w:hAnsiTheme="majorHAnsi" w:cstheme="majorHAnsi"/>
          <w:sz w:val="24"/>
          <w:szCs w:val="24"/>
        </w:rPr>
        <w:t xml:space="preserve">)). These mice would be simultaneously exposed to low dose radiation at the NASA Space Radiation Laboratory (NSRL) using the Simplified Five Ion GCR Simulation. Drs. Bhattacharya and Globus have extensive experience conducting experiments at NSRL. </w:t>
      </w:r>
    </w:p>
    <w:p w14:paraId="4BD0D0FB" w14:textId="77777777" w:rsidR="00C325ED" w:rsidRDefault="00C325ED" w:rsidP="00C325ED">
      <w:pPr>
        <w:ind w:firstLine="360"/>
        <w:jc w:val="both"/>
        <w:rPr>
          <w:rFonts w:asciiTheme="majorHAnsi" w:hAnsiTheme="majorHAnsi" w:cstheme="majorHAnsi"/>
          <w:sz w:val="24"/>
          <w:szCs w:val="24"/>
        </w:rPr>
      </w:pPr>
    </w:p>
    <w:p w14:paraId="5973AFA7" w14:textId="77777777" w:rsidR="00903785" w:rsidRDefault="00903785" w:rsidP="00C325ED">
      <w:pPr>
        <w:ind w:firstLine="360"/>
        <w:jc w:val="both"/>
        <w:rPr>
          <w:rFonts w:asciiTheme="majorHAnsi" w:hAnsiTheme="majorHAnsi" w:cstheme="majorHAnsi"/>
          <w:sz w:val="24"/>
          <w:szCs w:val="24"/>
        </w:rPr>
      </w:pPr>
    </w:p>
    <w:p w14:paraId="6DD1E884" w14:textId="77777777" w:rsidR="00903785" w:rsidRPr="00ED76C4" w:rsidRDefault="00903785" w:rsidP="00903785">
      <w:pPr>
        <w:pageBreakBefore/>
        <w:autoSpaceDE w:val="0"/>
        <w:autoSpaceDN w:val="0"/>
        <w:adjustRightInd w:val="0"/>
        <w:spacing w:line="240" w:lineRule="auto"/>
        <w:contextualSpacing w:val="0"/>
        <w:jc w:val="both"/>
        <w:rPr>
          <w:rFonts w:asciiTheme="majorHAnsi" w:hAnsiTheme="majorHAnsi" w:cstheme="majorHAnsi"/>
          <w:sz w:val="24"/>
          <w:szCs w:val="24"/>
          <w:lang w:val="en-US"/>
        </w:rPr>
      </w:pPr>
      <w:r>
        <w:rPr>
          <w:rFonts w:asciiTheme="majorHAnsi" w:hAnsiTheme="majorHAnsi" w:cstheme="majorHAnsi"/>
          <w:sz w:val="24"/>
          <w:szCs w:val="24"/>
        </w:rPr>
        <w:lastRenderedPageBreak/>
        <w:t xml:space="preserve">From NRA: </w:t>
      </w:r>
      <w:r w:rsidRPr="00ED76C4">
        <w:rPr>
          <w:rFonts w:asciiTheme="majorHAnsi" w:hAnsiTheme="majorHAnsi" w:cstheme="majorHAnsi"/>
          <w:b/>
          <w:bCs/>
          <w:color w:val="000000"/>
          <w:sz w:val="24"/>
          <w:szCs w:val="24"/>
          <w:lang w:val="en-US"/>
        </w:rPr>
        <w:t xml:space="preserve">The overarching question to be addressed in this research topic is: how do independent spaceflight environmental stressors/hazards in combination, interactive, or potentially </w:t>
      </w:r>
      <w:proofErr w:type="spellStart"/>
      <w:r w:rsidRPr="00ED76C4">
        <w:rPr>
          <w:rFonts w:asciiTheme="majorHAnsi" w:hAnsiTheme="majorHAnsi" w:cstheme="majorHAnsi"/>
          <w:b/>
          <w:bCs/>
          <w:sz w:val="24"/>
          <w:szCs w:val="24"/>
          <w:lang w:val="en-US"/>
        </w:rPr>
        <w:t>ynergistically</w:t>
      </w:r>
      <w:proofErr w:type="spellEnd"/>
      <w:r w:rsidRPr="00ED76C4">
        <w:rPr>
          <w:rFonts w:asciiTheme="majorHAnsi" w:hAnsiTheme="majorHAnsi" w:cstheme="majorHAnsi"/>
          <w:b/>
          <w:bCs/>
          <w:sz w:val="24"/>
          <w:szCs w:val="24"/>
          <w:lang w:val="en-US"/>
        </w:rPr>
        <w:t xml:space="preserve"> interact to modify operationally-relevant behavior and performance? </w:t>
      </w:r>
    </w:p>
    <w:p w14:paraId="28D2128F" w14:textId="77777777" w:rsidR="00903785" w:rsidRPr="00ED76C4" w:rsidRDefault="00903785" w:rsidP="00903785">
      <w:pPr>
        <w:autoSpaceDE w:val="0"/>
        <w:autoSpaceDN w:val="0"/>
        <w:adjustRightInd w:val="0"/>
        <w:spacing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The overarching question is comprised of (but not limited to) the following component research questions: </w:t>
      </w:r>
    </w:p>
    <w:p w14:paraId="1E1EB312"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1. How can NASA ensure crew health and safety by identifying and establishing risks to crew health and performance related to interacting spaceflight environmental risks? </w:t>
      </w:r>
    </w:p>
    <w:p w14:paraId="1AC87915"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2. How can animal translational models contribute as appropriate and standardized analogs for characterization of operationally-relevant brain performance pathways? </w:t>
      </w:r>
    </w:p>
    <w:p w14:paraId="17D9CF4E"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3. Which stressors have the potential to produce the greatest risk? </w:t>
      </w:r>
    </w:p>
    <w:p w14:paraId="19F2B16A"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4. What are the patterns and forms of stressor interactions? Are they additive and linear or do they exhibit non-linear behavior? </w:t>
      </w:r>
    </w:p>
    <w:p w14:paraId="0E8CED54"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5. How do outcomes depend on the magnitudes, duration, and temporal order of stressor exposure(s)? </w:t>
      </w:r>
    </w:p>
    <w:p w14:paraId="4F795D5F"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6. How do responses to combined stress depend on age of exposure and sex? </w:t>
      </w:r>
    </w:p>
    <w:p w14:paraId="7DFFE5A4"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7. What brain performance pathways are affected by combined stressor exposure and do their responses share underlying mechanisms and adverse outcome pathways? </w:t>
      </w:r>
    </w:p>
    <w:p w14:paraId="5D19C681"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8. What is the magnitude of individual sensitivity to different stressors and are they correlated? </w:t>
      </w:r>
    </w:p>
    <w:p w14:paraId="40E11B81" w14:textId="77777777" w:rsidR="00903785" w:rsidRPr="00ED76C4" w:rsidRDefault="00903785" w:rsidP="00903785">
      <w:pPr>
        <w:autoSpaceDE w:val="0"/>
        <w:autoSpaceDN w:val="0"/>
        <w:adjustRightInd w:val="0"/>
        <w:spacing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9. How can outcome measures be used to construct heuristic computational models that provide a means of analyzing and predicting overall risks? </w:t>
      </w:r>
    </w:p>
    <w:p w14:paraId="16E8F922" w14:textId="77777777" w:rsidR="00903785" w:rsidRPr="00ED76C4" w:rsidRDefault="00903785" w:rsidP="00903785">
      <w:pPr>
        <w:autoSpaceDE w:val="0"/>
        <w:autoSpaceDN w:val="0"/>
        <w:adjustRightInd w:val="0"/>
        <w:spacing w:line="240" w:lineRule="auto"/>
        <w:contextualSpacing w:val="0"/>
        <w:jc w:val="both"/>
        <w:rPr>
          <w:rFonts w:asciiTheme="majorHAnsi" w:hAnsiTheme="majorHAnsi" w:cstheme="majorHAnsi"/>
          <w:sz w:val="24"/>
          <w:szCs w:val="24"/>
          <w:lang w:val="en-US"/>
        </w:rPr>
      </w:pPr>
    </w:p>
    <w:p w14:paraId="02AA5BF5" w14:textId="77777777" w:rsidR="00903785" w:rsidRPr="00ED76C4" w:rsidRDefault="00903785" w:rsidP="00903785">
      <w:pPr>
        <w:autoSpaceDE w:val="0"/>
        <w:autoSpaceDN w:val="0"/>
        <w:adjustRightInd w:val="0"/>
        <w:spacing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It is critical that: </w:t>
      </w:r>
    </w:p>
    <w:p w14:paraId="5C9667DF" w14:textId="77777777" w:rsidR="00903785" w:rsidRPr="00ED76C4" w:rsidRDefault="00903785" w:rsidP="00903785">
      <w:pPr>
        <w:autoSpaceDE w:val="0"/>
        <w:autoSpaceDN w:val="0"/>
        <w:adjustRightInd w:val="0"/>
        <w:spacing w:after="27"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 _Approaches ensure they provide a scientifically plausible conceptualization for how their animal model translates to acceptable operationally-relevant human performance requirements that could be met and sustained; </w:t>
      </w:r>
    </w:p>
    <w:p w14:paraId="111BB3C1" w14:textId="77777777" w:rsidR="00903785" w:rsidRPr="00ED76C4" w:rsidRDefault="00903785" w:rsidP="00903785">
      <w:pPr>
        <w:autoSpaceDE w:val="0"/>
        <w:autoSpaceDN w:val="0"/>
        <w:adjustRightInd w:val="0"/>
        <w:spacing w:line="240" w:lineRule="auto"/>
        <w:contextualSpacing w:val="0"/>
        <w:jc w:val="both"/>
        <w:rPr>
          <w:rFonts w:asciiTheme="majorHAnsi" w:hAnsiTheme="majorHAnsi" w:cstheme="majorHAnsi"/>
          <w:sz w:val="24"/>
          <w:szCs w:val="24"/>
          <w:lang w:val="en-US"/>
        </w:rPr>
      </w:pPr>
      <w:r w:rsidRPr="00ED76C4">
        <w:rPr>
          <w:rFonts w:asciiTheme="majorHAnsi" w:hAnsiTheme="majorHAnsi" w:cstheme="majorHAnsi"/>
          <w:sz w:val="24"/>
          <w:szCs w:val="24"/>
          <w:lang w:val="en-US"/>
        </w:rPr>
        <w:t xml:space="preserve"> _Operationally-relevant brain performance pathways are assessed to prioritize identification and characterization of biological responses impacted by stressors and determine the nature of the mechanisms and combination principles that underlie the risks (accelerated, additive, synergistic, etc.). </w:t>
      </w:r>
    </w:p>
    <w:p w14:paraId="6ECBA025" w14:textId="77777777" w:rsidR="00903785" w:rsidRPr="00D40F56" w:rsidRDefault="00903785" w:rsidP="00903785">
      <w:pPr>
        <w:contextualSpacing w:val="0"/>
        <w:jc w:val="both"/>
        <w:rPr>
          <w:rFonts w:asciiTheme="majorHAnsi" w:hAnsiTheme="majorHAnsi" w:cstheme="majorHAnsi"/>
          <w:sz w:val="24"/>
          <w:szCs w:val="24"/>
        </w:rPr>
      </w:pPr>
    </w:p>
    <w:p w14:paraId="14CB8BA7" w14:textId="77777777" w:rsidR="00903785" w:rsidRPr="007636D9" w:rsidRDefault="00903785" w:rsidP="00903785">
      <w:pPr>
        <w:autoSpaceDE w:val="0"/>
        <w:autoSpaceDN w:val="0"/>
        <w:adjustRightInd w:val="0"/>
        <w:spacing w:line="240" w:lineRule="auto"/>
        <w:contextualSpacing w:val="0"/>
        <w:jc w:val="both"/>
        <w:rPr>
          <w:rFonts w:asciiTheme="majorHAnsi" w:hAnsiTheme="majorHAnsi" w:cstheme="majorHAnsi"/>
          <w:color w:val="000000"/>
          <w:sz w:val="24"/>
          <w:szCs w:val="24"/>
          <w:lang w:val="en-US"/>
        </w:rPr>
      </w:pPr>
      <w:r w:rsidRPr="00ED76C4">
        <w:rPr>
          <w:rFonts w:asciiTheme="majorHAnsi" w:hAnsiTheme="majorHAnsi" w:cstheme="majorHAnsi"/>
          <w:color w:val="000000"/>
          <w:sz w:val="24"/>
          <w:szCs w:val="24"/>
          <w:lang w:val="en-US"/>
        </w:rPr>
        <w:t xml:space="preserve">To be responsive to this solicitation topic, investigators </w:t>
      </w:r>
      <w:r w:rsidRPr="00ED76C4">
        <w:rPr>
          <w:rFonts w:asciiTheme="majorHAnsi" w:hAnsiTheme="majorHAnsi" w:cstheme="majorHAnsi"/>
          <w:b/>
          <w:bCs/>
          <w:color w:val="000000"/>
          <w:sz w:val="24"/>
          <w:szCs w:val="24"/>
          <w:lang w:val="en-US"/>
        </w:rPr>
        <w:t xml:space="preserve">must </w:t>
      </w:r>
      <w:r w:rsidRPr="00ED76C4">
        <w:rPr>
          <w:rFonts w:asciiTheme="majorHAnsi" w:hAnsiTheme="majorHAnsi" w:cstheme="majorHAnsi"/>
          <w:color w:val="000000"/>
          <w:sz w:val="24"/>
          <w:szCs w:val="24"/>
          <w:lang w:val="en-US"/>
        </w:rPr>
        <w:t xml:space="preserve">provide evidence of an experimental conceptualization and methodological strategy that coherently addresses key components of the three CBS risks and an assessment of the extent to which their research is likely to contribute to NASA’s objectives of: 1) Identifying CNS effects and pathways impacted by space radiation dose and </w:t>
      </w:r>
      <w:proofErr w:type="spellStart"/>
      <w:r w:rsidRPr="00ED76C4">
        <w:rPr>
          <w:rFonts w:asciiTheme="majorHAnsi" w:hAnsiTheme="majorHAnsi" w:cstheme="majorHAnsi"/>
          <w:color w:val="000000"/>
          <w:sz w:val="24"/>
          <w:szCs w:val="24"/>
          <w:lang w:val="en-US"/>
        </w:rPr>
        <w:t>multistressor</w:t>
      </w:r>
      <w:proofErr w:type="spellEnd"/>
      <w:r w:rsidRPr="00ED76C4">
        <w:rPr>
          <w:rFonts w:asciiTheme="majorHAnsi" w:hAnsiTheme="majorHAnsi" w:cstheme="majorHAnsi"/>
          <w:color w:val="000000"/>
          <w:sz w:val="24"/>
          <w:szCs w:val="24"/>
          <w:lang w:val="en-US"/>
        </w:rPr>
        <w:t xml:space="preserve"> exposure temporal order effects that are likely to result in cognitive performance and sensorimotor changes; 2) Identifying adverse outcome pathways and improving risk estimation for performance outcome levels based on exposure magnitude and </w:t>
      </w:r>
      <w:r w:rsidRPr="00D40F56">
        <w:rPr>
          <w:rFonts w:asciiTheme="majorHAnsi" w:hAnsiTheme="majorHAnsi" w:cstheme="majorHAnsi"/>
          <w:sz w:val="24"/>
          <w:szCs w:val="24"/>
          <w:lang w:val="en-US"/>
        </w:rPr>
        <w:t xml:space="preserve">sequence effects of stressors (e.g., altered gravity exposure then irradiated vs. irradiated and then stressed, etc.); and 3) Providing scientifically plausible biophysical computational models focused on responses of operationally-relevant brain nodes/functional networks impacted by the three stressors. Additionally, </w:t>
      </w:r>
      <w:r w:rsidRPr="00D40F56">
        <w:rPr>
          <w:rFonts w:asciiTheme="majorHAnsi" w:hAnsiTheme="majorHAnsi" w:cstheme="majorHAnsi"/>
          <w:b/>
          <w:bCs/>
          <w:sz w:val="24"/>
          <w:szCs w:val="24"/>
          <w:lang w:val="en-US"/>
        </w:rPr>
        <w:t xml:space="preserve">investigators must specifically address how their research results can be extrapolated to estimate risks to humans exposed to the space radiation environment while concurrently experiencing the stress of isolation and confinement and physiological </w:t>
      </w:r>
      <w:r w:rsidRPr="00D40F56">
        <w:rPr>
          <w:rFonts w:asciiTheme="majorHAnsi" w:hAnsiTheme="majorHAnsi" w:cstheme="majorHAnsi"/>
          <w:b/>
          <w:bCs/>
          <w:sz w:val="24"/>
          <w:szCs w:val="24"/>
          <w:lang w:val="en-US"/>
        </w:rPr>
        <w:lastRenderedPageBreak/>
        <w:t>adaptations due to altered gravity</w:t>
      </w:r>
      <w:r w:rsidRPr="00D40F56">
        <w:rPr>
          <w:rFonts w:asciiTheme="majorHAnsi" w:hAnsiTheme="majorHAnsi" w:cstheme="majorHAnsi"/>
          <w:sz w:val="24"/>
          <w:szCs w:val="24"/>
          <w:lang w:val="en-US"/>
        </w:rPr>
        <w:t xml:space="preserve">. In this context, well vetted translational animal models that can represent human responses with high predictability/fidelity are of </w:t>
      </w:r>
      <w:proofErr w:type="gramStart"/>
      <w:r w:rsidRPr="00D40F56">
        <w:rPr>
          <w:rFonts w:asciiTheme="majorHAnsi" w:hAnsiTheme="majorHAnsi" w:cstheme="majorHAnsi"/>
          <w:sz w:val="24"/>
          <w:szCs w:val="24"/>
          <w:lang w:val="en-US"/>
        </w:rPr>
        <w:t>particular interest</w:t>
      </w:r>
      <w:proofErr w:type="gramEnd"/>
      <w:r w:rsidRPr="00D40F56">
        <w:rPr>
          <w:rFonts w:asciiTheme="majorHAnsi" w:hAnsiTheme="majorHAnsi" w:cstheme="majorHAnsi"/>
          <w:sz w:val="24"/>
          <w:szCs w:val="24"/>
          <w:lang w:val="en-US"/>
        </w:rPr>
        <w:t xml:space="preserve"> (</w:t>
      </w:r>
      <w:proofErr w:type="spellStart"/>
      <w:r w:rsidRPr="00D40F56">
        <w:rPr>
          <w:rFonts w:asciiTheme="majorHAnsi" w:hAnsiTheme="majorHAnsi" w:cstheme="majorHAnsi"/>
          <w:sz w:val="24"/>
          <w:szCs w:val="24"/>
          <w:lang w:val="en-US"/>
        </w:rPr>
        <w:t>Koppelmans</w:t>
      </w:r>
      <w:proofErr w:type="spellEnd"/>
      <w:r w:rsidRPr="00D40F56">
        <w:rPr>
          <w:rFonts w:asciiTheme="majorHAnsi" w:hAnsiTheme="majorHAnsi" w:cstheme="majorHAnsi"/>
          <w:sz w:val="24"/>
          <w:szCs w:val="24"/>
          <w:lang w:val="en-US"/>
        </w:rPr>
        <w:t xml:space="preserve"> et al. 2017; Mao et al. 2016; </w:t>
      </w:r>
      <w:proofErr w:type="spellStart"/>
      <w:r w:rsidRPr="00D40F56">
        <w:rPr>
          <w:rFonts w:asciiTheme="majorHAnsi" w:hAnsiTheme="majorHAnsi" w:cstheme="majorHAnsi"/>
          <w:sz w:val="24"/>
          <w:szCs w:val="24"/>
          <w:lang w:val="en-US"/>
        </w:rPr>
        <w:t>Pulga</w:t>
      </w:r>
      <w:proofErr w:type="spellEnd"/>
      <w:r w:rsidRPr="00D40F56">
        <w:rPr>
          <w:rFonts w:asciiTheme="majorHAnsi" w:hAnsiTheme="majorHAnsi" w:cstheme="majorHAnsi"/>
          <w:sz w:val="24"/>
          <w:szCs w:val="24"/>
          <w:lang w:val="en-US"/>
        </w:rPr>
        <w:t xml:space="preserve"> et al. 2016). </w:t>
      </w:r>
      <w:r w:rsidRPr="00D40F56">
        <w:rPr>
          <w:rFonts w:asciiTheme="majorHAnsi" w:hAnsiTheme="majorHAnsi" w:cstheme="majorHAnsi"/>
          <w:b/>
          <w:bCs/>
          <w:sz w:val="24"/>
          <w:szCs w:val="24"/>
          <w:lang w:val="en-US"/>
        </w:rPr>
        <w:t>It is expected that research will be conducted according to the highest standards of scientific inquiry, addressing clearly stated, falsifiable hypotheses, and using the most advanced, validated methods available.</w:t>
      </w:r>
    </w:p>
    <w:p w14:paraId="5FB941D5" w14:textId="77777777" w:rsidR="00903785" w:rsidRPr="00D40F56" w:rsidRDefault="00903785" w:rsidP="00903785">
      <w:pPr>
        <w:tabs>
          <w:tab w:val="left" w:pos="6240"/>
        </w:tabs>
        <w:contextualSpacing w:val="0"/>
        <w:jc w:val="both"/>
        <w:rPr>
          <w:rFonts w:asciiTheme="majorHAnsi" w:hAnsiTheme="majorHAnsi" w:cstheme="majorHAnsi"/>
          <w:sz w:val="24"/>
          <w:szCs w:val="24"/>
        </w:rPr>
      </w:pPr>
      <w:r w:rsidRPr="00D40F56">
        <w:rPr>
          <w:rFonts w:asciiTheme="majorHAnsi" w:hAnsiTheme="majorHAnsi" w:cstheme="majorHAnsi"/>
          <w:sz w:val="24"/>
          <w:szCs w:val="24"/>
        </w:rPr>
        <w:tab/>
      </w:r>
    </w:p>
    <w:p w14:paraId="10F5B73F" w14:textId="5180D055" w:rsidR="00903785" w:rsidRPr="00D40F56" w:rsidRDefault="00903785" w:rsidP="00903785">
      <w:pPr>
        <w:autoSpaceDE w:val="0"/>
        <w:autoSpaceDN w:val="0"/>
        <w:adjustRightInd w:val="0"/>
        <w:spacing w:line="240" w:lineRule="auto"/>
        <w:contextualSpacing w:val="0"/>
        <w:jc w:val="both"/>
        <w:rPr>
          <w:rFonts w:asciiTheme="majorHAnsi" w:hAnsiTheme="majorHAnsi" w:cstheme="majorHAnsi"/>
          <w:color w:val="000000"/>
          <w:sz w:val="24"/>
          <w:szCs w:val="24"/>
          <w:lang w:val="en-US"/>
        </w:rPr>
      </w:pPr>
      <w:r w:rsidRPr="00ED76C4">
        <w:rPr>
          <w:rFonts w:asciiTheme="majorHAnsi" w:hAnsiTheme="majorHAnsi" w:cstheme="majorHAnsi"/>
          <w:b/>
          <w:bCs/>
          <w:color w:val="000000"/>
          <w:sz w:val="24"/>
          <w:szCs w:val="24"/>
          <w:lang w:val="en-US"/>
        </w:rPr>
        <w:t>The overarching question to be addressed in this research topic is: how do independent spaceflight environmental stressors/hazards in combination, interactive, or potentially</w:t>
      </w:r>
      <w:r w:rsidRPr="00D40F56">
        <w:rPr>
          <w:rFonts w:asciiTheme="majorHAnsi" w:hAnsiTheme="majorHAnsi" w:cstheme="majorHAnsi"/>
          <w:color w:val="000000"/>
          <w:sz w:val="24"/>
          <w:szCs w:val="24"/>
          <w:lang w:val="en-US"/>
        </w:rPr>
        <w:t xml:space="preserve"> </w:t>
      </w:r>
      <w:r w:rsidRPr="00D40F56">
        <w:rPr>
          <w:rFonts w:asciiTheme="majorHAnsi" w:hAnsiTheme="majorHAnsi" w:cstheme="majorHAnsi"/>
          <w:b/>
          <w:bCs/>
          <w:sz w:val="24"/>
          <w:szCs w:val="24"/>
          <w:lang w:val="en-US"/>
        </w:rPr>
        <w:t>synergistically interact to modify operationally-relevant behavior and performance</w:t>
      </w:r>
      <w:r w:rsidR="00DF032C">
        <w:rPr>
          <w:rFonts w:asciiTheme="majorHAnsi" w:hAnsiTheme="majorHAnsi" w:cstheme="majorHAnsi"/>
          <w:b/>
          <w:bCs/>
          <w:sz w:val="24"/>
          <w:szCs w:val="24"/>
          <w:lang w:val="en-US"/>
        </w:rPr>
        <w:t>?</w:t>
      </w:r>
    </w:p>
    <w:p w14:paraId="3D8398D8" w14:textId="77777777" w:rsidR="00903785" w:rsidRPr="00D40F56" w:rsidRDefault="00903785" w:rsidP="00903785">
      <w:pPr>
        <w:contextualSpacing w:val="0"/>
        <w:jc w:val="both"/>
        <w:rPr>
          <w:rFonts w:asciiTheme="majorHAnsi" w:hAnsiTheme="majorHAnsi" w:cstheme="majorHAnsi"/>
          <w:sz w:val="24"/>
          <w:szCs w:val="24"/>
        </w:rPr>
      </w:pPr>
    </w:p>
    <w:p w14:paraId="7C8B6FB4" w14:textId="77777777" w:rsidR="00903785" w:rsidRPr="00D40F56" w:rsidRDefault="00903785" w:rsidP="00903785">
      <w:pPr>
        <w:contextualSpacing w:val="0"/>
        <w:jc w:val="both"/>
        <w:rPr>
          <w:rFonts w:asciiTheme="majorHAnsi" w:hAnsiTheme="majorHAnsi" w:cstheme="majorHAnsi"/>
          <w:b/>
          <w:sz w:val="24"/>
          <w:szCs w:val="24"/>
        </w:rPr>
      </w:pPr>
      <w:r w:rsidRPr="00D40F56">
        <w:rPr>
          <w:rFonts w:asciiTheme="majorHAnsi" w:hAnsiTheme="majorHAnsi" w:cstheme="majorHAnsi"/>
          <w:b/>
          <w:sz w:val="24"/>
          <w:szCs w:val="24"/>
        </w:rPr>
        <w:t>References and Citations</w:t>
      </w:r>
    </w:p>
    <w:p w14:paraId="6E1065AB" w14:textId="77777777" w:rsidR="00555EF5" w:rsidRPr="00555EF5" w:rsidRDefault="00903785" w:rsidP="00555EF5">
      <w:pPr>
        <w:spacing w:line="240" w:lineRule="auto"/>
        <w:ind w:left="720" w:hanging="720"/>
        <w:jc w:val="both"/>
        <w:rPr>
          <w:noProof/>
          <w:szCs w:val="24"/>
        </w:rPr>
      </w:pPr>
      <w:r w:rsidRPr="00D40F56">
        <w:rPr>
          <w:rFonts w:asciiTheme="majorHAnsi" w:hAnsiTheme="majorHAnsi" w:cstheme="majorHAnsi"/>
          <w:sz w:val="24"/>
          <w:szCs w:val="24"/>
          <w:lang w:val="en-US"/>
        </w:rPr>
        <w:fldChar w:fldCharType="begin"/>
      </w:r>
      <w:r w:rsidRPr="00D40F56">
        <w:rPr>
          <w:rFonts w:asciiTheme="majorHAnsi" w:hAnsiTheme="majorHAnsi" w:cstheme="majorHAnsi"/>
          <w:sz w:val="24"/>
          <w:szCs w:val="24"/>
        </w:rPr>
        <w:instrText xml:space="preserve"> ADDIN EN.REFLIST </w:instrText>
      </w:r>
      <w:r w:rsidRPr="00D40F56">
        <w:rPr>
          <w:rFonts w:asciiTheme="majorHAnsi" w:hAnsiTheme="majorHAnsi" w:cstheme="majorHAnsi"/>
          <w:sz w:val="24"/>
          <w:szCs w:val="24"/>
          <w:lang w:val="en-US"/>
        </w:rPr>
        <w:fldChar w:fldCharType="separate"/>
      </w:r>
      <w:r w:rsidR="00555EF5" w:rsidRPr="00555EF5">
        <w:rPr>
          <w:noProof/>
          <w:szCs w:val="24"/>
        </w:rPr>
        <w:t>1.</w:t>
      </w:r>
      <w:r w:rsidR="00555EF5" w:rsidRPr="00555EF5">
        <w:rPr>
          <w:noProof/>
          <w:szCs w:val="24"/>
        </w:rPr>
        <w:tab/>
        <w:t xml:space="preserve">Hodes, G.E., et al., </w:t>
      </w:r>
      <w:r w:rsidR="00555EF5" w:rsidRPr="00555EF5">
        <w:rPr>
          <w:i/>
          <w:noProof/>
          <w:szCs w:val="24"/>
        </w:rPr>
        <w:t>Individual differences in the peripheral immune system promote resilience versus susceptibility to social stress.</w:t>
      </w:r>
      <w:r w:rsidR="00555EF5" w:rsidRPr="00555EF5">
        <w:rPr>
          <w:noProof/>
          <w:szCs w:val="24"/>
        </w:rPr>
        <w:t xml:space="preserve"> Proc Natl Acad Sci U S A, 2014. </w:t>
      </w:r>
      <w:r w:rsidR="00555EF5" w:rsidRPr="00555EF5">
        <w:rPr>
          <w:b/>
          <w:noProof/>
          <w:szCs w:val="24"/>
        </w:rPr>
        <w:t>111</w:t>
      </w:r>
      <w:r w:rsidR="00555EF5" w:rsidRPr="00555EF5">
        <w:rPr>
          <w:noProof/>
          <w:szCs w:val="24"/>
        </w:rPr>
        <w:t>(45): p. 16136-41.</w:t>
      </w:r>
    </w:p>
    <w:p w14:paraId="3107D6DC" w14:textId="77777777" w:rsidR="00555EF5" w:rsidRPr="00555EF5" w:rsidRDefault="00555EF5" w:rsidP="00555EF5">
      <w:pPr>
        <w:spacing w:line="240" w:lineRule="auto"/>
        <w:ind w:left="720" w:hanging="720"/>
        <w:jc w:val="both"/>
        <w:rPr>
          <w:noProof/>
          <w:szCs w:val="24"/>
        </w:rPr>
      </w:pPr>
      <w:r w:rsidRPr="00555EF5">
        <w:rPr>
          <w:noProof/>
          <w:szCs w:val="24"/>
        </w:rPr>
        <w:t>2.</w:t>
      </w:r>
      <w:r w:rsidRPr="00555EF5">
        <w:rPr>
          <w:noProof/>
          <w:szCs w:val="24"/>
        </w:rPr>
        <w:tab/>
        <w:t xml:space="preserve">Wang, X. and E.K. Michaelis, </w:t>
      </w:r>
      <w:r w:rsidRPr="00555EF5">
        <w:rPr>
          <w:i/>
          <w:noProof/>
          <w:szCs w:val="24"/>
        </w:rPr>
        <w:t>Selective neuronal vulnerability to oxidative stress in the brain.</w:t>
      </w:r>
      <w:r w:rsidRPr="00555EF5">
        <w:rPr>
          <w:noProof/>
          <w:szCs w:val="24"/>
        </w:rPr>
        <w:t xml:space="preserve"> Front Aging Neurosci, 2010. </w:t>
      </w:r>
      <w:r w:rsidRPr="00555EF5">
        <w:rPr>
          <w:b/>
          <w:noProof/>
          <w:szCs w:val="24"/>
        </w:rPr>
        <w:t>2</w:t>
      </w:r>
      <w:r w:rsidRPr="00555EF5">
        <w:rPr>
          <w:noProof/>
          <w:szCs w:val="24"/>
        </w:rPr>
        <w:t>: p. 12.</w:t>
      </w:r>
    </w:p>
    <w:p w14:paraId="358D7078" w14:textId="77777777" w:rsidR="00555EF5" w:rsidRPr="00555EF5" w:rsidRDefault="00555EF5" w:rsidP="00555EF5">
      <w:pPr>
        <w:spacing w:line="240" w:lineRule="auto"/>
        <w:ind w:left="720" w:hanging="720"/>
        <w:jc w:val="both"/>
        <w:rPr>
          <w:noProof/>
          <w:szCs w:val="24"/>
        </w:rPr>
      </w:pPr>
      <w:r w:rsidRPr="00555EF5">
        <w:rPr>
          <w:noProof/>
          <w:szCs w:val="24"/>
        </w:rPr>
        <w:t>3.</w:t>
      </w:r>
      <w:r w:rsidRPr="00555EF5">
        <w:rPr>
          <w:noProof/>
          <w:szCs w:val="24"/>
        </w:rPr>
        <w:tab/>
        <w:t xml:space="preserve">Dias, V., E. Junn, and M.M. Mouradian, </w:t>
      </w:r>
      <w:r w:rsidRPr="00555EF5">
        <w:rPr>
          <w:i/>
          <w:noProof/>
          <w:szCs w:val="24"/>
        </w:rPr>
        <w:t>The role of oxidative stress in Parkinson's disease.</w:t>
      </w:r>
      <w:r w:rsidRPr="00555EF5">
        <w:rPr>
          <w:noProof/>
          <w:szCs w:val="24"/>
        </w:rPr>
        <w:t xml:space="preserve"> J Parkinsons Dis, 2013. </w:t>
      </w:r>
      <w:r w:rsidRPr="00555EF5">
        <w:rPr>
          <w:b/>
          <w:noProof/>
          <w:szCs w:val="24"/>
        </w:rPr>
        <w:t>3</w:t>
      </w:r>
      <w:r w:rsidRPr="00555EF5">
        <w:rPr>
          <w:noProof/>
          <w:szCs w:val="24"/>
        </w:rPr>
        <w:t>(4): p. 461-91.</w:t>
      </w:r>
    </w:p>
    <w:p w14:paraId="07DFAA84" w14:textId="77777777" w:rsidR="00555EF5" w:rsidRPr="00555EF5" w:rsidRDefault="00555EF5" w:rsidP="00555EF5">
      <w:pPr>
        <w:spacing w:line="240" w:lineRule="auto"/>
        <w:ind w:left="720" w:hanging="720"/>
        <w:jc w:val="both"/>
        <w:rPr>
          <w:noProof/>
          <w:szCs w:val="24"/>
        </w:rPr>
      </w:pPr>
      <w:r w:rsidRPr="00555EF5">
        <w:rPr>
          <w:noProof/>
          <w:szCs w:val="24"/>
        </w:rPr>
        <w:t>4.</w:t>
      </w:r>
      <w:r w:rsidRPr="00555EF5">
        <w:rPr>
          <w:noProof/>
          <w:szCs w:val="24"/>
        </w:rPr>
        <w:tab/>
        <w:t xml:space="preserve">Paul, A.M., et al., </w:t>
      </w:r>
      <w:r w:rsidRPr="00555EF5">
        <w:rPr>
          <w:i/>
          <w:noProof/>
          <w:szCs w:val="24"/>
        </w:rPr>
        <w:t>Osteopontin facilitates West Nile virus neuroinvasion via neutrophil "Trojan horse" transport.</w:t>
      </w:r>
      <w:r w:rsidRPr="00555EF5">
        <w:rPr>
          <w:noProof/>
          <w:szCs w:val="24"/>
        </w:rPr>
        <w:t xml:space="preserve"> Sci Rep, 2017. </w:t>
      </w:r>
      <w:r w:rsidRPr="00555EF5">
        <w:rPr>
          <w:b/>
          <w:noProof/>
          <w:szCs w:val="24"/>
        </w:rPr>
        <w:t>7</w:t>
      </w:r>
      <w:r w:rsidRPr="00555EF5">
        <w:rPr>
          <w:noProof/>
          <w:szCs w:val="24"/>
        </w:rPr>
        <w:t>(1): p. 4722.</w:t>
      </w:r>
    </w:p>
    <w:p w14:paraId="6EC8C56E" w14:textId="77777777" w:rsidR="00555EF5" w:rsidRPr="00555EF5" w:rsidRDefault="00555EF5" w:rsidP="00555EF5">
      <w:pPr>
        <w:spacing w:line="240" w:lineRule="auto"/>
        <w:ind w:left="720" w:hanging="720"/>
        <w:jc w:val="both"/>
        <w:rPr>
          <w:noProof/>
          <w:szCs w:val="24"/>
        </w:rPr>
      </w:pPr>
      <w:r w:rsidRPr="00555EF5">
        <w:rPr>
          <w:noProof/>
          <w:szCs w:val="24"/>
        </w:rPr>
        <w:t>5.</w:t>
      </w:r>
      <w:r w:rsidRPr="00555EF5">
        <w:rPr>
          <w:noProof/>
          <w:szCs w:val="24"/>
        </w:rPr>
        <w:tab/>
        <w:t xml:space="preserve">Crucian, B., et al., </w:t>
      </w:r>
      <w:r w:rsidRPr="00555EF5">
        <w:rPr>
          <w:i/>
          <w:noProof/>
          <w:szCs w:val="24"/>
        </w:rPr>
        <w:t>Alterations in adaptive immunity persist during long-duration spaceflight.</w:t>
      </w:r>
      <w:r w:rsidRPr="00555EF5">
        <w:rPr>
          <w:noProof/>
          <w:szCs w:val="24"/>
        </w:rPr>
        <w:t xml:space="preserve"> NPJ Microgravity, 2015. </w:t>
      </w:r>
      <w:r w:rsidRPr="00555EF5">
        <w:rPr>
          <w:b/>
          <w:noProof/>
          <w:szCs w:val="24"/>
        </w:rPr>
        <w:t>1</w:t>
      </w:r>
      <w:r w:rsidRPr="00555EF5">
        <w:rPr>
          <w:noProof/>
          <w:szCs w:val="24"/>
        </w:rPr>
        <w:t>: p. 15013.</w:t>
      </w:r>
    </w:p>
    <w:p w14:paraId="54C05B52" w14:textId="77777777" w:rsidR="00555EF5" w:rsidRPr="00555EF5" w:rsidRDefault="00555EF5" w:rsidP="00555EF5">
      <w:pPr>
        <w:spacing w:line="240" w:lineRule="auto"/>
        <w:ind w:left="720" w:hanging="720"/>
        <w:jc w:val="both"/>
        <w:rPr>
          <w:noProof/>
          <w:szCs w:val="24"/>
        </w:rPr>
      </w:pPr>
      <w:r w:rsidRPr="00555EF5">
        <w:rPr>
          <w:noProof/>
          <w:szCs w:val="24"/>
        </w:rPr>
        <w:t>6.</w:t>
      </w:r>
      <w:r w:rsidRPr="00555EF5">
        <w:rPr>
          <w:noProof/>
          <w:szCs w:val="24"/>
        </w:rPr>
        <w:tab/>
        <w:t xml:space="preserve">Rummel, C., </w:t>
      </w:r>
      <w:r w:rsidRPr="00555EF5">
        <w:rPr>
          <w:i/>
          <w:noProof/>
          <w:szCs w:val="24"/>
        </w:rPr>
        <w:t>Inflammatory transcription factors as activation markers and functional readouts in immune-to-brain communication.</w:t>
      </w:r>
      <w:r w:rsidRPr="00555EF5">
        <w:rPr>
          <w:noProof/>
          <w:szCs w:val="24"/>
        </w:rPr>
        <w:t xml:space="preserve"> Brain Behav Immun, 2016. </w:t>
      </w:r>
      <w:r w:rsidRPr="00555EF5">
        <w:rPr>
          <w:b/>
          <w:noProof/>
          <w:szCs w:val="24"/>
        </w:rPr>
        <w:t>54</w:t>
      </w:r>
      <w:r w:rsidRPr="00555EF5">
        <w:rPr>
          <w:noProof/>
          <w:szCs w:val="24"/>
        </w:rPr>
        <w:t>: p. 1-14.</w:t>
      </w:r>
    </w:p>
    <w:p w14:paraId="4031AEF1" w14:textId="77777777" w:rsidR="00555EF5" w:rsidRPr="00555EF5" w:rsidRDefault="00555EF5" w:rsidP="00555EF5">
      <w:pPr>
        <w:spacing w:line="240" w:lineRule="auto"/>
        <w:ind w:left="720" w:hanging="720"/>
        <w:jc w:val="both"/>
        <w:rPr>
          <w:noProof/>
          <w:szCs w:val="24"/>
        </w:rPr>
      </w:pPr>
      <w:r w:rsidRPr="00555EF5">
        <w:rPr>
          <w:noProof/>
          <w:szCs w:val="24"/>
        </w:rPr>
        <w:t>7.</w:t>
      </w:r>
      <w:r w:rsidRPr="00555EF5">
        <w:rPr>
          <w:noProof/>
          <w:szCs w:val="24"/>
        </w:rPr>
        <w:tab/>
        <w:t xml:space="preserve">Kanegawa, N., et al., </w:t>
      </w:r>
      <w:r w:rsidRPr="00555EF5">
        <w:rPr>
          <w:i/>
          <w:noProof/>
          <w:szCs w:val="24"/>
        </w:rPr>
        <w:t>In vivo evidence of a functional association between immune cells in blood and brain in healthy human subjects.</w:t>
      </w:r>
      <w:r w:rsidRPr="00555EF5">
        <w:rPr>
          <w:noProof/>
          <w:szCs w:val="24"/>
        </w:rPr>
        <w:t xml:space="preserve"> Brain Behav Immun, 2016. </w:t>
      </w:r>
      <w:r w:rsidRPr="00555EF5">
        <w:rPr>
          <w:b/>
          <w:noProof/>
          <w:szCs w:val="24"/>
        </w:rPr>
        <w:t>54</w:t>
      </w:r>
      <w:r w:rsidRPr="00555EF5">
        <w:rPr>
          <w:noProof/>
          <w:szCs w:val="24"/>
        </w:rPr>
        <w:t>: p. 149-157.</w:t>
      </w:r>
    </w:p>
    <w:p w14:paraId="24F35EED" w14:textId="77777777" w:rsidR="00555EF5" w:rsidRPr="00555EF5" w:rsidRDefault="00555EF5" w:rsidP="00555EF5">
      <w:pPr>
        <w:spacing w:line="240" w:lineRule="auto"/>
        <w:ind w:left="720" w:hanging="720"/>
        <w:jc w:val="both"/>
        <w:rPr>
          <w:noProof/>
          <w:szCs w:val="24"/>
        </w:rPr>
      </w:pPr>
      <w:r w:rsidRPr="00555EF5">
        <w:rPr>
          <w:noProof/>
          <w:szCs w:val="24"/>
        </w:rPr>
        <w:t>8.</w:t>
      </w:r>
      <w:r w:rsidRPr="00555EF5">
        <w:rPr>
          <w:noProof/>
          <w:szCs w:val="24"/>
        </w:rPr>
        <w:tab/>
        <w:t xml:space="preserve">Massudi, H., et al., </w:t>
      </w:r>
      <w:r w:rsidRPr="00555EF5">
        <w:rPr>
          <w:i/>
          <w:noProof/>
          <w:szCs w:val="24"/>
        </w:rPr>
        <w:t>NAD+ metabolism and oxidative stress: the golden nucleotide on a crown of thorns.</w:t>
      </w:r>
      <w:r w:rsidRPr="00555EF5">
        <w:rPr>
          <w:noProof/>
          <w:szCs w:val="24"/>
        </w:rPr>
        <w:t xml:space="preserve"> Redox Rep, 2012. </w:t>
      </w:r>
      <w:r w:rsidRPr="00555EF5">
        <w:rPr>
          <w:b/>
          <w:noProof/>
          <w:szCs w:val="24"/>
        </w:rPr>
        <w:t>17</w:t>
      </w:r>
      <w:r w:rsidRPr="00555EF5">
        <w:rPr>
          <w:noProof/>
          <w:szCs w:val="24"/>
        </w:rPr>
        <w:t>(1): p. 28-46.</w:t>
      </w:r>
    </w:p>
    <w:p w14:paraId="68E1F612" w14:textId="77777777" w:rsidR="00555EF5" w:rsidRPr="00555EF5" w:rsidRDefault="00555EF5" w:rsidP="00555EF5">
      <w:pPr>
        <w:spacing w:line="240" w:lineRule="auto"/>
        <w:ind w:left="720" w:hanging="720"/>
        <w:jc w:val="both"/>
        <w:rPr>
          <w:noProof/>
          <w:szCs w:val="24"/>
        </w:rPr>
      </w:pPr>
      <w:r w:rsidRPr="00555EF5">
        <w:rPr>
          <w:noProof/>
          <w:szCs w:val="24"/>
        </w:rPr>
        <w:t>9.</w:t>
      </w:r>
      <w:r w:rsidRPr="00555EF5">
        <w:rPr>
          <w:noProof/>
          <w:szCs w:val="24"/>
        </w:rPr>
        <w:tab/>
        <w:t xml:space="preserve">Solaini, G., G. Sgarbi, and A. Baracca, </w:t>
      </w:r>
      <w:r w:rsidRPr="00555EF5">
        <w:rPr>
          <w:i/>
          <w:noProof/>
          <w:szCs w:val="24"/>
        </w:rPr>
        <w:t>Oxidative phosphorylation in cancer cells.</w:t>
      </w:r>
      <w:r w:rsidRPr="00555EF5">
        <w:rPr>
          <w:noProof/>
          <w:szCs w:val="24"/>
        </w:rPr>
        <w:t xml:space="preserve"> Biochim Biophys Acta, 2011. </w:t>
      </w:r>
      <w:r w:rsidRPr="00555EF5">
        <w:rPr>
          <w:b/>
          <w:noProof/>
          <w:szCs w:val="24"/>
        </w:rPr>
        <w:t>1807</w:t>
      </w:r>
      <w:r w:rsidRPr="00555EF5">
        <w:rPr>
          <w:noProof/>
          <w:szCs w:val="24"/>
        </w:rPr>
        <w:t>(6): p. 534-42.</w:t>
      </w:r>
    </w:p>
    <w:p w14:paraId="4D939F9E" w14:textId="77777777" w:rsidR="00555EF5" w:rsidRPr="00555EF5" w:rsidRDefault="00555EF5" w:rsidP="00555EF5">
      <w:pPr>
        <w:spacing w:line="240" w:lineRule="auto"/>
        <w:ind w:left="720" w:hanging="720"/>
        <w:jc w:val="both"/>
        <w:rPr>
          <w:noProof/>
          <w:szCs w:val="24"/>
        </w:rPr>
      </w:pPr>
      <w:r w:rsidRPr="00555EF5">
        <w:rPr>
          <w:noProof/>
          <w:szCs w:val="24"/>
        </w:rPr>
        <w:t>10.</w:t>
      </w:r>
      <w:r w:rsidRPr="00555EF5">
        <w:rPr>
          <w:noProof/>
          <w:szCs w:val="24"/>
        </w:rPr>
        <w:tab/>
        <w:t xml:space="preserve">Kristian, T., et al., </w:t>
      </w:r>
      <w:r w:rsidRPr="00555EF5">
        <w:rPr>
          <w:i/>
          <w:noProof/>
          <w:szCs w:val="24"/>
        </w:rPr>
        <w:t>Mitochondrial dysfunction and nicotinamide dinucleotide catabolism as mechanisms of cell death and promising targets for neuroprotection.</w:t>
      </w:r>
      <w:r w:rsidRPr="00555EF5">
        <w:rPr>
          <w:noProof/>
          <w:szCs w:val="24"/>
        </w:rPr>
        <w:t xml:space="preserve"> J Neurosci Res, 2011. </w:t>
      </w:r>
      <w:r w:rsidRPr="00555EF5">
        <w:rPr>
          <w:b/>
          <w:noProof/>
          <w:szCs w:val="24"/>
        </w:rPr>
        <w:t>89</w:t>
      </w:r>
      <w:r w:rsidRPr="00555EF5">
        <w:rPr>
          <w:noProof/>
          <w:szCs w:val="24"/>
        </w:rPr>
        <w:t>(12): p. 1946-55.</w:t>
      </w:r>
    </w:p>
    <w:p w14:paraId="682EA929" w14:textId="77777777" w:rsidR="00555EF5" w:rsidRPr="00555EF5" w:rsidRDefault="00555EF5" w:rsidP="00555EF5">
      <w:pPr>
        <w:spacing w:line="240" w:lineRule="auto"/>
        <w:ind w:left="720" w:hanging="720"/>
        <w:jc w:val="both"/>
        <w:rPr>
          <w:noProof/>
          <w:szCs w:val="24"/>
        </w:rPr>
      </w:pPr>
      <w:r w:rsidRPr="00555EF5">
        <w:rPr>
          <w:noProof/>
          <w:szCs w:val="24"/>
        </w:rPr>
        <w:t>11.</w:t>
      </w:r>
      <w:r w:rsidRPr="00555EF5">
        <w:rPr>
          <w:noProof/>
          <w:szCs w:val="24"/>
        </w:rPr>
        <w:tab/>
        <w:t xml:space="preserve">Mills, K.F., et al., </w:t>
      </w:r>
      <w:r w:rsidRPr="00555EF5">
        <w:rPr>
          <w:i/>
          <w:noProof/>
          <w:szCs w:val="24"/>
        </w:rPr>
        <w:t>Long-Term Administration of Nicotinamide Mononucleotide Mitigates Age-Associated Physiological Decline in Mice.</w:t>
      </w:r>
      <w:r w:rsidRPr="00555EF5">
        <w:rPr>
          <w:noProof/>
          <w:szCs w:val="24"/>
        </w:rPr>
        <w:t xml:space="preserve"> Cell Metab, 2016. </w:t>
      </w:r>
      <w:r w:rsidRPr="00555EF5">
        <w:rPr>
          <w:b/>
          <w:noProof/>
          <w:szCs w:val="24"/>
        </w:rPr>
        <w:t>24</w:t>
      </w:r>
      <w:r w:rsidRPr="00555EF5">
        <w:rPr>
          <w:noProof/>
          <w:szCs w:val="24"/>
        </w:rPr>
        <w:t>(6): p. 795-806.</w:t>
      </w:r>
    </w:p>
    <w:p w14:paraId="0DEDBA0E" w14:textId="77777777" w:rsidR="00555EF5" w:rsidRPr="00555EF5" w:rsidRDefault="00555EF5" w:rsidP="00555EF5">
      <w:pPr>
        <w:spacing w:line="240" w:lineRule="auto"/>
        <w:ind w:left="720" w:hanging="720"/>
        <w:jc w:val="both"/>
        <w:rPr>
          <w:noProof/>
          <w:szCs w:val="24"/>
        </w:rPr>
      </w:pPr>
      <w:r w:rsidRPr="00555EF5">
        <w:rPr>
          <w:noProof/>
          <w:szCs w:val="24"/>
        </w:rPr>
        <w:t>12.</w:t>
      </w:r>
      <w:r w:rsidRPr="00555EF5">
        <w:rPr>
          <w:noProof/>
          <w:szCs w:val="24"/>
        </w:rPr>
        <w:tab/>
        <w:t xml:space="preserve">Imai, S. and L. Guarente, </w:t>
      </w:r>
      <w:r w:rsidRPr="00555EF5">
        <w:rPr>
          <w:i/>
          <w:noProof/>
          <w:szCs w:val="24"/>
        </w:rPr>
        <w:t>NAD+ and sirtuins in aging and disease.</w:t>
      </w:r>
      <w:r w:rsidRPr="00555EF5">
        <w:rPr>
          <w:noProof/>
          <w:szCs w:val="24"/>
        </w:rPr>
        <w:t xml:space="preserve"> Trends Cell Biol, 2014. </w:t>
      </w:r>
      <w:r w:rsidRPr="00555EF5">
        <w:rPr>
          <w:b/>
          <w:noProof/>
          <w:szCs w:val="24"/>
        </w:rPr>
        <w:t>24</w:t>
      </w:r>
      <w:r w:rsidRPr="00555EF5">
        <w:rPr>
          <w:noProof/>
          <w:szCs w:val="24"/>
        </w:rPr>
        <w:t>(8): p. 464-71.</w:t>
      </w:r>
    </w:p>
    <w:p w14:paraId="11F593CB" w14:textId="77777777" w:rsidR="00555EF5" w:rsidRPr="00555EF5" w:rsidRDefault="00555EF5" w:rsidP="00555EF5">
      <w:pPr>
        <w:spacing w:line="240" w:lineRule="auto"/>
        <w:ind w:left="720" w:hanging="720"/>
        <w:jc w:val="both"/>
        <w:rPr>
          <w:noProof/>
          <w:szCs w:val="24"/>
        </w:rPr>
      </w:pPr>
      <w:r w:rsidRPr="00555EF5">
        <w:rPr>
          <w:noProof/>
          <w:szCs w:val="24"/>
        </w:rPr>
        <w:t>13.</w:t>
      </w:r>
      <w:r w:rsidRPr="00555EF5">
        <w:rPr>
          <w:noProof/>
          <w:szCs w:val="24"/>
        </w:rPr>
        <w:tab/>
        <w:t xml:space="preserve">Won, S.J., et al., </w:t>
      </w:r>
      <w:r w:rsidRPr="00555EF5">
        <w:rPr>
          <w:i/>
          <w:noProof/>
          <w:szCs w:val="24"/>
        </w:rPr>
        <w:t>Prevention of traumatic brain injury-induced neuron death by intranasal delivery of nicotinamide adenine dinucleotide.</w:t>
      </w:r>
      <w:r w:rsidRPr="00555EF5">
        <w:rPr>
          <w:noProof/>
          <w:szCs w:val="24"/>
        </w:rPr>
        <w:t xml:space="preserve"> J Neurotrauma, 2012. </w:t>
      </w:r>
      <w:r w:rsidRPr="00555EF5">
        <w:rPr>
          <w:b/>
          <w:noProof/>
          <w:szCs w:val="24"/>
        </w:rPr>
        <w:t>29</w:t>
      </w:r>
      <w:r w:rsidRPr="00555EF5">
        <w:rPr>
          <w:noProof/>
          <w:szCs w:val="24"/>
        </w:rPr>
        <w:t>(7): p. 1401-9.</w:t>
      </w:r>
    </w:p>
    <w:p w14:paraId="74522EA5" w14:textId="77777777" w:rsidR="00555EF5" w:rsidRPr="00555EF5" w:rsidRDefault="00555EF5" w:rsidP="00555EF5">
      <w:pPr>
        <w:spacing w:line="240" w:lineRule="auto"/>
        <w:ind w:left="720" w:hanging="720"/>
        <w:jc w:val="both"/>
        <w:rPr>
          <w:noProof/>
          <w:szCs w:val="24"/>
        </w:rPr>
      </w:pPr>
      <w:r w:rsidRPr="00555EF5">
        <w:rPr>
          <w:noProof/>
          <w:szCs w:val="24"/>
        </w:rPr>
        <w:t>14.</w:t>
      </w:r>
      <w:r w:rsidRPr="00555EF5">
        <w:rPr>
          <w:noProof/>
          <w:szCs w:val="24"/>
        </w:rPr>
        <w:tab/>
        <w:t xml:space="preserve">Wu, M.F., et al., </w:t>
      </w:r>
      <w:r w:rsidRPr="00555EF5">
        <w:rPr>
          <w:i/>
          <w:noProof/>
          <w:szCs w:val="24"/>
        </w:rPr>
        <w:t>NAD attenuates oxidative DNA damages induced by amyloid beta-peptide in primary rat cortical neurons.</w:t>
      </w:r>
      <w:r w:rsidRPr="00555EF5">
        <w:rPr>
          <w:noProof/>
          <w:szCs w:val="24"/>
        </w:rPr>
        <w:t xml:space="preserve"> Free Radic Res, 2014. </w:t>
      </w:r>
      <w:r w:rsidRPr="00555EF5">
        <w:rPr>
          <w:b/>
          <w:noProof/>
          <w:szCs w:val="24"/>
        </w:rPr>
        <w:t>48</w:t>
      </w:r>
      <w:r w:rsidRPr="00555EF5">
        <w:rPr>
          <w:noProof/>
          <w:szCs w:val="24"/>
        </w:rPr>
        <w:t>(7): p. 794-805.</w:t>
      </w:r>
    </w:p>
    <w:p w14:paraId="0B4A0F0F" w14:textId="77777777" w:rsidR="00555EF5" w:rsidRPr="00555EF5" w:rsidRDefault="00555EF5" w:rsidP="00555EF5">
      <w:pPr>
        <w:spacing w:line="240" w:lineRule="auto"/>
        <w:ind w:left="720" w:hanging="720"/>
        <w:jc w:val="both"/>
        <w:rPr>
          <w:noProof/>
          <w:szCs w:val="24"/>
        </w:rPr>
      </w:pPr>
      <w:r w:rsidRPr="00555EF5">
        <w:rPr>
          <w:noProof/>
          <w:szCs w:val="24"/>
        </w:rPr>
        <w:t>15.</w:t>
      </w:r>
      <w:r w:rsidRPr="00555EF5">
        <w:rPr>
          <w:noProof/>
          <w:szCs w:val="24"/>
        </w:rPr>
        <w:tab/>
        <w:t xml:space="preserve">Liu, L., et al., </w:t>
      </w:r>
      <w:r w:rsidRPr="00555EF5">
        <w:rPr>
          <w:i/>
          <w:noProof/>
          <w:szCs w:val="24"/>
        </w:rPr>
        <w:t>Exogenous NAD(+) supplementation protects H9c2 cardiac myoblasts against hypoxia/reoxygenation injury via Sirt1-p53 pathway.</w:t>
      </w:r>
      <w:r w:rsidRPr="00555EF5">
        <w:rPr>
          <w:noProof/>
          <w:szCs w:val="24"/>
        </w:rPr>
        <w:t xml:space="preserve"> Fundam Clin Pharmacol, 2014. </w:t>
      </w:r>
      <w:r w:rsidRPr="00555EF5">
        <w:rPr>
          <w:b/>
          <w:noProof/>
          <w:szCs w:val="24"/>
        </w:rPr>
        <w:t>28</w:t>
      </w:r>
      <w:r w:rsidRPr="00555EF5">
        <w:rPr>
          <w:noProof/>
          <w:szCs w:val="24"/>
        </w:rPr>
        <w:t>(2): p. 180-9.</w:t>
      </w:r>
    </w:p>
    <w:p w14:paraId="0E107C9F" w14:textId="77777777" w:rsidR="00555EF5" w:rsidRPr="00555EF5" w:rsidRDefault="00555EF5" w:rsidP="00555EF5">
      <w:pPr>
        <w:spacing w:line="240" w:lineRule="auto"/>
        <w:ind w:left="720" w:hanging="720"/>
        <w:jc w:val="both"/>
        <w:rPr>
          <w:noProof/>
          <w:szCs w:val="24"/>
        </w:rPr>
      </w:pPr>
      <w:r w:rsidRPr="00555EF5">
        <w:rPr>
          <w:noProof/>
          <w:szCs w:val="24"/>
        </w:rPr>
        <w:t>16.</w:t>
      </w:r>
      <w:r w:rsidRPr="00555EF5">
        <w:rPr>
          <w:noProof/>
          <w:szCs w:val="24"/>
        </w:rPr>
        <w:tab/>
        <w:t xml:space="preserve">Long, A.N., et al., </w:t>
      </w:r>
      <w:r w:rsidRPr="00555EF5">
        <w:rPr>
          <w:i/>
          <w:noProof/>
          <w:szCs w:val="24"/>
        </w:rPr>
        <w:t>Effect of nicotinamide mononucleotide on brain mitochondrial respiratory deficits in an Alzheimer's disease-relevant murine model.</w:t>
      </w:r>
      <w:r w:rsidRPr="00555EF5">
        <w:rPr>
          <w:noProof/>
          <w:szCs w:val="24"/>
        </w:rPr>
        <w:t xml:space="preserve"> BMC Neurol, 2015. </w:t>
      </w:r>
      <w:r w:rsidRPr="00555EF5">
        <w:rPr>
          <w:b/>
          <w:noProof/>
          <w:szCs w:val="24"/>
        </w:rPr>
        <w:t>15</w:t>
      </w:r>
      <w:r w:rsidRPr="00555EF5">
        <w:rPr>
          <w:noProof/>
          <w:szCs w:val="24"/>
        </w:rPr>
        <w:t>: p. 19.</w:t>
      </w:r>
    </w:p>
    <w:p w14:paraId="20D65AD2" w14:textId="77777777" w:rsidR="00555EF5" w:rsidRPr="00555EF5" w:rsidRDefault="00555EF5" w:rsidP="00555EF5">
      <w:pPr>
        <w:spacing w:line="240" w:lineRule="auto"/>
        <w:ind w:left="720" w:hanging="720"/>
        <w:jc w:val="both"/>
        <w:rPr>
          <w:noProof/>
          <w:szCs w:val="24"/>
        </w:rPr>
      </w:pPr>
      <w:r w:rsidRPr="00555EF5">
        <w:rPr>
          <w:noProof/>
          <w:szCs w:val="24"/>
        </w:rPr>
        <w:t>17.</w:t>
      </w:r>
      <w:r w:rsidRPr="00555EF5">
        <w:rPr>
          <w:noProof/>
          <w:szCs w:val="24"/>
        </w:rPr>
        <w:tab/>
        <w:t xml:space="preserve">Crucian, B.E., et al., </w:t>
      </w:r>
      <w:r w:rsidRPr="00555EF5">
        <w:rPr>
          <w:i/>
          <w:noProof/>
          <w:szCs w:val="24"/>
        </w:rPr>
        <w:t>Immune system dysregulation following short- vs long-duration spaceflight.</w:t>
      </w:r>
      <w:r w:rsidRPr="00555EF5">
        <w:rPr>
          <w:noProof/>
          <w:szCs w:val="24"/>
        </w:rPr>
        <w:t xml:space="preserve"> Aviat Space Environ Med, 2008. </w:t>
      </w:r>
      <w:r w:rsidRPr="00555EF5">
        <w:rPr>
          <w:b/>
          <w:noProof/>
          <w:szCs w:val="24"/>
        </w:rPr>
        <w:t>79</w:t>
      </w:r>
      <w:r w:rsidRPr="00555EF5">
        <w:rPr>
          <w:noProof/>
          <w:szCs w:val="24"/>
        </w:rPr>
        <w:t>(9): p. 835-43.</w:t>
      </w:r>
    </w:p>
    <w:p w14:paraId="7140508B" w14:textId="77777777" w:rsidR="00555EF5" w:rsidRPr="00555EF5" w:rsidRDefault="00555EF5" w:rsidP="00555EF5">
      <w:pPr>
        <w:spacing w:line="240" w:lineRule="auto"/>
        <w:ind w:left="720" w:hanging="720"/>
        <w:jc w:val="both"/>
        <w:rPr>
          <w:noProof/>
          <w:szCs w:val="24"/>
        </w:rPr>
      </w:pPr>
      <w:r w:rsidRPr="00555EF5">
        <w:rPr>
          <w:noProof/>
          <w:szCs w:val="24"/>
        </w:rPr>
        <w:lastRenderedPageBreak/>
        <w:t>18.</w:t>
      </w:r>
      <w:r w:rsidRPr="00555EF5">
        <w:rPr>
          <w:noProof/>
          <w:szCs w:val="24"/>
        </w:rPr>
        <w:tab/>
        <w:t xml:space="preserve">Lee, S.H., et al., </w:t>
      </w:r>
      <w:r w:rsidRPr="00555EF5">
        <w:rPr>
          <w:i/>
          <w:noProof/>
          <w:szCs w:val="24"/>
        </w:rPr>
        <w:t>Neurophysiology of space travel: energetic solar particles cause cell type-specific plasticity of neurotransmission.</w:t>
      </w:r>
      <w:r w:rsidRPr="00555EF5">
        <w:rPr>
          <w:noProof/>
          <w:szCs w:val="24"/>
        </w:rPr>
        <w:t xml:space="preserve"> Brain Struct Funct, 2017. </w:t>
      </w:r>
      <w:r w:rsidRPr="00555EF5">
        <w:rPr>
          <w:b/>
          <w:noProof/>
          <w:szCs w:val="24"/>
        </w:rPr>
        <w:t>222</w:t>
      </w:r>
      <w:r w:rsidRPr="00555EF5">
        <w:rPr>
          <w:noProof/>
          <w:szCs w:val="24"/>
        </w:rPr>
        <w:t>(5): p. 2345-2357.</w:t>
      </w:r>
    </w:p>
    <w:p w14:paraId="0EE661E7" w14:textId="77777777" w:rsidR="00555EF5" w:rsidRPr="00555EF5" w:rsidRDefault="00555EF5" w:rsidP="00555EF5">
      <w:pPr>
        <w:spacing w:line="240" w:lineRule="auto"/>
        <w:ind w:left="720" w:hanging="720"/>
        <w:jc w:val="both"/>
        <w:rPr>
          <w:noProof/>
          <w:szCs w:val="24"/>
        </w:rPr>
      </w:pPr>
      <w:r w:rsidRPr="00555EF5">
        <w:rPr>
          <w:noProof/>
          <w:szCs w:val="24"/>
        </w:rPr>
        <w:t>19.</w:t>
      </w:r>
      <w:r w:rsidRPr="00555EF5">
        <w:rPr>
          <w:noProof/>
          <w:szCs w:val="24"/>
        </w:rPr>
        <w:tab/>
        <w:t xml:space="preserve">Stein, T.P., </w:t>
      </w:r>
      <w:r w:rsidRPr="00555EF5">
        <w:rPr>
          <w:i/>
          <w:noProof/>
          <w:szCs w:val="24"/>
        </w:rPr>
        <w:t>Space flight and oxidative stress.</w:t>
      </w:r>
      <w:r w:rsidRPr="00555EF5">
        <w:rPr>
          <w:noProof/>
          <w:szCs w:val="24"/>
        </w:rPr>
        <w:t xml:space="preserve"> Nutrition, 2002. </w:t>
      </w:r>
      <w:r w:rsidRPr="00555EF5">
        <w:rPr>
          <w:b/>
          <w:noProof/>
          <w:szCs w:val="24"/>
        </w:rPr>
        <w:t>18</w:t>
      </w:r>
      <w:r w:rsidRPr="00555EF5">
        <w:rPr>
          <w:noProof/>
          <w:szCs w:val="24"/>
        </w:rPr>
        <w:t>(10): p. 867-71.</w:t>
      </w:r>
    </w:p>
    <w:p w14:paraId="5631D2B2" w14:textId="77777777" w:rsidR="00555EF5" w:rsidRPr="00555EF5" w:rsidRDefault="00555EF5" w:rsidP="00555EF5">
      <w:pPr>
        <w:spacing w:line="240" w:lineRule="auto"/>
        <w:ind w:left="720" w:hanging="720"/>
        <w:jc w:val="both"/>
        <w:rPr>
          <w:noProof/>
          <w:szCs w:val="24"/>
        </w:rPr>
      </w:pPr>
      <w:r w:rsidRPr="00555EF5">
        <w:rPr>
          <w:noProof/>
          <w:szCs w:val="24"/>
        </w:rPr>
        <w:t>20.</w:t>
      </w:r>
      <w:r w:rsidRPr="00555EF5">
        <w:rPr>
          <w:noProof/>
          <w:szCs w:val="24"/>
        </w:rPr>
        <w:tab/>
        <w:t xml:space="preserve">Amor, S., et al., </w:t>
      </w:r>
      <w:r w:rsidRPr="00555EF5">
        <w:rPr>
          <w:i/>
          <w:noProof/>
          <w:szCs w:val="24"/>
        </w:rPr>
        <w:t>Inflammation in neurodegenerative diseases.</w:t>
      </w:r>
      <w:r w:rsidRPr="00555EF5">
        <w:rPr>
          <w:noProof/>
          <w:szCs w:val="24"/>
        </w:rPr>
        <w:t xml:space="preserve"> Immunology, 2010. </w:t>
      </w:r>
      <w:r w:rsidRPr="00555EF5">
        <w:rPr>
          <w:b/>
          <w:noProof/>
          <w:szCs w:val="24"/>
        </w:rPr>
        <w:t>129</w:t>
      </w:r>
      <w:r w:rsidRPr="00555EF5">
        <w:rPr>
          <w:noProof/>
          <w:szCs w:val="24"/>
        </w:rPr>
        <w:t>(2): p. 154-69.</w:t>
      </w:r>
    </w:p>
    <w:p w14:paraId="7B875F83" w14:textId="77777777" w:rsidR="00555EF5" w:rsidRPr="00555EF5" w:rsidRDefault="00555EF5" w:rsidP="00555EF5">
      <w:pPr>
        <w:spacing w:line="240" w:lineRule="auto"/>
        <w:ind w:left="720" w:hanging="720"/>
        <w:jc w:val="both"/>
        <w:rPr>
          <w:noProof/>
          <w:szCs w:val="24"/>
        </w:rPr>
      </w:pPr>
      <w:r w:rsidRPr="00555EF5">
        <w:rPr>
          <w:noProof/>
          <w:szCs w:val="24"/>
        </w:rPr>
        <w:t>21.</w:t>
      </w:r>
      <w:r w:rsidRPr="00555EF5">
        <w:rPr>
          <w:noProof/>
          <w:szCs w:val="24"/>
        </w:rPr>
        <w:tab/>
        <w:t xml:space="preserve">Chang, T.T., et al., </w:t>
      </w:r>
      <w:r w:rsidRPr="00555EF5">
        <w:rPr>
          <w:i/>
          <w:noProof/>
          <w:szCs w:val="24"/>
        </w:rPr>
        <w:t>Spaceflight impairs antigen-specific tolerance induction in vivo and increases inflammatory cytokines.</w:t>
      </w:r>
      <w:r w:rsidRPr="00555EF5">
        <w:rPr>
          <w:noProof/>
          <w:szCs w:val="24"/>
        </w:rPr>
        <w:t xml:space="preserve"> FASEB J, 2015. </w:t>
      </w:r>
      <w:r w:rsidRPr="00555EF5">
        <w:rPr>
          <w:b/>
          <w:noProof/>
          <w:szCs w:val="24"/>
        </w:rPr>
        <w:t>29</w:t>
      </w:r>
      <w:r w:rsidRPr="00555EF5">
        <w:rPr>
          <w:noProof/>
          <w:szCs w:val="24"/>
        </w:rPr>
        <w:t>(10): p. 4122-32.</w:t>
      </w:r>
    </w:p>
    <w:p w14:paraId="15870E92" w14:textId="77777777" w:rsidR="00555EF5" w:rsidRPr="00555EF5" w:rsidRDefault="00555EF5" w:rsidP="00555EF5">
      <w:pPr>
        <w:spacing w:line="240" w:lineRule="auto"/>
        <w:ind w:left="720" w:hanging="720"/>
        <w:jc w:val="both"/>
        <w:rPr>
          <w:noProof/>
          <w:szCs w:val="24"/>
        </w:rPr>
      </w:pPr>
      <w:r w:rsidRPr="00555EF5">
        <w:rPr>
          <w:noProof/>
          <w:szCs w:val="24"/>
        </w:rPr>
        <w:t>22.</w:t>
      </w:r>
      <w:r w:rsidRPr="00555EF5">
        <w:rPr>
          <w:noProof/>
          <w:szCs w:val="24"/>
        </w:rPr>
        <w:tab/>
        <w:t xml:space="preserve">Muid, S., et al., </w:t>
      </w:r>
      <w:r w:rsidRPr="00555EF5">
        <w:rPr>
          <w:i/>
          <w:noProof/>
          <w:szCs w:val="24"/>
        </w:rPr>
        <w:t>Interleukin-6 and intercellular cell adhesion molecule-1 expression remains elevated in revived live endothelial cells following spaceflight.</w:t>
      </w:r>
      <w:r w:rsidRPr="00555EF5">
        <w:rPr>
          <w:noProof/>
          <w:szCs w:val="24"/>
        </w:rPr>
        <w:t xml:space="preserve"> Malays J Pathol, 2013. </w:t>
      </w:r>
      <w:r w:rsidRPr="00555EF5">
        <w:rPr>
          <w:b/>
          <w:noProof/>
          <w:szCs w:val="24"/>
        </w:rPr>
        <w:t>35</w:t>
      </w:r>
      <w:r w:rsidRPr="00555EF5">
        <w:rPr>
          <w:noProof/>
          <w:szCs w:val="24"/>
        </w:rPr>
        <w:t>(2): p. 165-76.</w:t>
      </w:r>
    </w:p>
    <w:p w14:paraId="283C2AAC" w14:textId="77777777" w:rsidR="00555EF5" w:rsidRPr="00555EF5" w:rsidRDefault="00555EF5" w:rsidP="00555EF5">
      <w:pPr>
        <w:spacing w:line="240" w:lineRule="auto"/>
        <w:ind w:left="720" w:hanging="720"/>
        <w:jc w:val="both"/>
        <w:rPr>
          <w:noProof/>
          <w:szCs w:val="24"/>
        </w:rPr>
      </w:pPr>
      <w:r w:rsidRPr="00555EF5">
        <w:rPr>
          <w:noProof/>
          <w:szCs w:val="24"/>
        </w:rPr>
        <w:t>23.</w:t>
      </w:r>
      <w:r w:rsidRPr="00555EF5">
        <w:rPr>
          <w:noProof/>
          <w:szCs w:val="24"/>
        </w:rPr>
        <w:tab/>
        <w:t xml:space="preserve">Stranahan, A.M., et al., </w:t>
      </w:r>
      <w:r w:rsidRPr="00555EF5">
        <w:rPr>
          <w:i/>
          <w:noProof/>
          <w:szCs w:val="24"/>
        </w:rPr>
        <w:t>Blood-brain barrier breakdown promotes macrophage infiltration and cognitive impairment in leptin receptor-deficient mice.</w:t>
      </w:r>
      <w:r w:rsidRPr="00555EF5">
        <w:rPr>
          <w:noProof/>
          <w:szCs w:val="24"/>
        </w:rPr>
        <w:t xml:space="preserve"> J Cereb Blood Flow Metab, 2016. </w:t>
      </w:r>
      <w:r w:rsidRPr="00555EF5">
        <w:rPr>
          <w:b/>
          <w:noProof/>
          <w:szCs w:val="24"/>
        </w:rPr>
        <w:t>36</w:t>
      </w:r>
      <w:r w:rsidRPr="00555EF5">
        <w:rPr>
          <w:noProof/>
          <w:szCs w:val="24"/>
        </w:rPr>
        <w:t>(12): p. 2108-2121.</w:t>
      </w:r>
    </w:p>
    <w:p w14:paraId="338AD2C4" w14:textId="77777777" w:rsidR="00555EF5" w:rsidRPr="00555EF5" w:rsidRDefault="00555EF5" w:rsidP="00555EF5">
      <w:pPr>
        <w:spacing w:line="240" w:lineRule="auto"/>
        <w:ind w:left="720" w:hanging="720"/>
        <w:jc w:val="both"/>
        <w:rPr>
          <w:noProof/>
          <w:szCs w:val="24"/>
        </w:rPr>
      </w:pPr>
      <w:r w:rsidRPr="00555EF5">
        <w:rPr>
          <w:noProof/>
          <w:szCs w:val="24"/>
        </w:rPr>
        <w:t>24.</w:t>
      </w:r>
      <w:r w:rsidRPr="00555EF5">
        <w:rPr>
          <w:noProof/>
          <w:szCs w:val="24"/>
        </w:rPr>
        <w:tab/>
        <w:t xml:space="preserve">Vernon, P.J., et al., </w:t>
      </w:r>
      <w:r w:rsidRPr="00555EF5">
        <w:rPr>
          <w:i/>
          <w:noProof/>
          <w:szCs w:val="24"/>
        </w:rPr>
        <w:t>Rapid Detection of Neutrophil Oxidative Burst Capacity is Predictive of Whole Blood Cytokine Responses.</w:t>
      </w:r>
      <w:r w:rsidRPr="00555EF5">
        <w:rPr>
          <w:noProof/>
          <w:szCs w:val="24"/>
        </w:rPr>
        <w:t xml:space="preserve"> PLoS One, 2015. </w:t>
      </w:r>
      <w:r w:rsidRPr="00555EF5">
        <w:rPr>
          <w:b/>
          <w:noProof/>
          <w:szCs w:val="24"/>
        </w:rPr>
        <w:t>10</w:t>
      </w:r>
      <w:r w:rsidRPr="00555EF5">
        <w:rPr>
          <w:noProof/>
          <w:szCs w:val="24"/>
        </w:rPr>
        <w:t>(12): p. e0146105.</w:t>
      </w:r>
    </w:p>
    <w:p w14:paraId="79754545" w14:textId="77777777" w:rsidR="00555EF5" w:rsidRPr="00555EF5" w:rsidRDefault="00555EF5" w:rsidP="00555EF5">
      <w:pPr>
        <w:spacing w:line="240" w:lineRule="auto"/>
        <w:ind w:left="720" w:hanging="720"/>
        <w:jc w:val="both"/>
        <w:rPr>
          <w:noProof/>
          <w:szCs w:val="24"/>
        </w:rPr>
      </w:pPr>
      <w:r w:rsidRPr="00555EF5">
        <w:rPr>
          <w:noProof/>
          <w:szCs w:val="24"/>
        </w:rPr>
        <w:t>25.</w:t>
      </w:r>
      <w:r w:rsidRPr="00555EF5">
        <w:rPr>
          <w:noProof/>
          <w:szCs w:val="24"/>
        </w:rPr>
        <w:tab/>
        <w:t xml:space="preserve">Rochfort, K.D., et al., </w:t>
      </w:r>
      <w:r w:rsidRPr="00555EF5">
        <w:rPr>
          <w:i/>
          <w:noProof/>
          <w:szCs w:val="24"/>
        </w:rPr>
        <w:t>Downregulation of blood-brain barrier phenotype by proinflammatory cytokines involves NADPH oxidase-dependent ROS generation: consequences for interendothelial adherens and tight junctions.</w:t>
      </w:r>
      <w:r w:rsidRPr="00555EF5">
        <w:rPr>
          <w:noProof/>
          <w:szCs w:val="24"/>
        </w:rPr>
        <w:t xml:space="preserve"> PLoS One, 2014. </w:t>
      </w:r>
      <w:r w:rsidRPr="00555EF5">
        <w:rPr>
          <w:b/>
          <w:noProof/>
          <w:szCs w:val="24"/>
        </w:rPr>
        <w:t>9</w:t>
      </w:r>
      <w:r w:rsidRPr="00555EF5">
        <w:rPr>
          <w:noProof/>
          <w:szCs w:val="24"/>
        </w:rPr>
        <w:t>(7): p. e101815.</w:t>
      </w:r>
    </w:p>
    <w:p w14:paraId="53C824AD" w14:textId="77777777" w:rsidR="00555EF5" w:rsidRPr="00555EF5" w:rsidRDefault="00555EF5" w:rsidP="00555EF5">
      <w:pPr>
        <w:spacing w:line="240" w:lineRule="auto"/>
        <w:ind w:left="720" w:hanging="720"/>
        <w:jc w:val="both"/>
        <w:rPr>
          <w:noProof/>
          <w:szCs w:val="24"/>
        </w:rPr>
      </w:pPr>
      <w:r w:rsidRPr="00555EF5">
        <w:rPr>
          <w:noProof/>
          <w:szCs w:val="24"/>
        </w:rPr>
        <w:t>26.</w:t>
      </w:r>
      <w:r w:rsidRPr="00555EF5">
        <w:rPr>
          <w:noProof/>
          <w:szCs w:val="24"/>
        </w:rPr>
        <w:tab/>
        <w:t xml:space="preserve">Qin, L., et al., </w:t>
      </w:r>
      <w:r w:rsidRPr="00555EF5">
        <w:rPr>
          <w:i/>
          <w:noProof/>
          <w:szCs w:val="24"/>
        </w:rPr>
        <w:t>Systemic LPS causes chronic neuroinflammation and progressive neurodegeneration.</w:t>
      </w:r>
      <w:r w:rsidRPr="00555EF5">
        <w:rPr>
          <w:noProof/>
          <w:szCs w:val="24"/>
        </w:rPr>
        <w:t xml:space="preserve"> Glia, 2007. </w:t>
      </w:r>
      <w:r w:rsidRPr="00555EF5">
        <w:rPr>
          <w:b/>
          <w:noProof/>
          <w:szCs w:val="24"/>
        </w:rPr>
        <w:t>55</w:t>
      </w:r>
      <w:r w:rsidRPr="00555EF5">
        <w:rPr>
          <w:noProof/>
          <w:szCs w:val="24"/>
        </w:rPr>
        <w:t>(5): p. 453-62.</w:t>
      </w:r>
    </w:p>
    <w:p w14:paraId="2C541AFB" w14:textId="77777777" w:rsidR="00555EF5" w:rsidRPr="00555EF5" w:rsidRDefault="00555EF5" w:rsidP="00555EF5">
      <w:pPr>
        <w:spacing w:line="240" w:lineRule="auto"/>
        <w:ind w:left="720" w:hanging="720"/>
        <w:jc w:val="both"/>
        <w:rPr>
          <w:noProof/>
          <w:szCs w:val="24"/>
        </w:rPr>
      </w:pPr>
      <w:r w:rsidRPr="00555EF5">
        <w:rPr>
          <w:noProof/>
          <w:szCs w:val="24"/>
        </w:rPr>
        <w:t>27.</w:t>
      </w:r>
      <w:r w:rsidRPr="00555EF5">
        <w:rPr>
          <w:noProof/>
          <w:szCs w:val="24"/>
        </w:rPr>
        <w:tab/>
        <w:t xml:space="preserve">Early, J.O., et al., </w:t>
      </w:r>
      <w:r w:rsidRPr="00555EF5">
        <w:rPr>
          <w:i/>
          <w:noProof/>
          <w:szCs w:val="24"/>
        </w:rPr>
        <w:t>Circadian clock protein BMAL1 regulates IL-1beta in macrophages via NRF2.</w:t>
      </w:r>
      <w:r w:rsidRPr="00555EF5">
        <w:rPr>
          <w:noProof/>
          <w:szCs w:val="24"/>
        </w:rPr>
        <w:t xml:space="preserve"> Proc Natl Acad Sci U S A, 2018.</w:t>
      </w:r>
    </w:p>
    <w:p w14:paraId="432AF52A" w14:textId="77777777" w:rsidR="00555EF5" w:rsidRPr="00555EF5" w:rsidRDefault="00555EF5" w:rsidP="00555EF5">
      <w:pPr>
        <w:spacing w:line="240" w:lineRule="auto"/>
        <w:ind w:left="720" w:hanging="720"/>
        <w:jc w:val="both"/>
        <w:rPr>
          <w:noProof/>
          <w:szCs w:val="24"/>
        </w:rPr>
      </w:pPr>
      <w:r w:rsidRPr="00555EF5">
        <w:rPr>
          <w:noProof/>
          <w:szCs w:val="24"/>
        </w:rPr>
        <w:t>28.</w:t>
      </w:r>
      <w:r w:rsidRPr="00555EF5">
        <w:rPr>
          <w:noProof/>
          <w:szCs w:val="24"/>
        </w:rPr>
        <w:tab/>
        <w:t xml:space="preserve">Argaw, A.T., et al., </w:t>
      </w:r>
      <w:r w:rsidRPr="00555EF5">
        <w:rPr>
          <w:i/>
          <w:noProof/>
          <w:szCs w:val="24"/>
        </w:rPr>
        <w:t>IL-1beta regulates blood-brain barrier permeability via reactivation of the hypoxia-angiogenesis program.</w:t>
      </w:r>
      <w:r w:rsidRPr="00555EF5">
        <w:rPr>
          <w:noProof/>
          <w:szCs w:val="24"/>
        </w:rPr>
        <w:t xml:space="preserve"> J Immunol, 2006. </w:t>
      </w:r>
      <w:r w:rsidRPr="00555EF5">
        <w:rPr>
          <w:b/>
          <w:noProof/>
          <w:szCs w:val="24"/>
        </w:rPr>
        <w:t>177</w:t>
      </w:r>
      <w:r w:rsidRPr="00555EF5">
        <w:rPr>
          <w:noProof/>
          <w:szCs w:val="24"/>
        </w:rPr>
        <w:t>(8): p. 5574-84.</w:t>
      </w:r>
    </w:p>
    <w:p w14:paraId="3100CD3A" w14:textId="77777777" w:rsidR="00555EF5" w:rsidRPr="00555EF5" w:rsidRDefault="00555EF5" w:rsidP="00555EF5">
      <w:pPr>
        <w:spacing w:line="240" w:lineRule="auto"/>
        <w:ind w:left="720" w:hanging="720"/>
        <w:jc w:val="both"/>
        <w:rPr>
          <w:noProof/>
          <w:szCs w:val="24"/>
        </w:rPr>
      </w:pPr>
      <w:r w:rsidRPr="00555EF5">
        <w:rPr>
          <w:noProof/>
          <w:szCs w:val="24"/>
        </w:rPr>
        <w:t>29.</w:t>
      </w:r>
      <w:r w:rsidRPr="00555EF5">
        <w:rPr>
          <w:noProof/>
          <w:szCs w:val="24"/>
        </w:rPr>
        <w:tab/>
        <w:t xml:space="preserve">Wilking, M., et al., </w:t>
      </w:r>
      <w:r w:rsidRPr="00555EF5">
        <w:rPr>
          <w:i/>
          <w:noProof/>
          <w:szCs w:val="24"/>
        </w:rPr>
        <w:t>Circadian rhythm connections to oxidative stress: implications for human health.</w:t>
      </w:r>
      <w:r w:rsidRPr="00555EF5">
        <w:rPr>
          <w:noProof/>
          <w:szCs w:val="24"/>
        </w:rPr>
        <w:t xml:space="preserve"> Antioxid Redox Signal, 2013. </w:t>
      </w:r>
      <w:r w:rsidRPr="00555EF5">
        <w:rPr>
          <w:b/>
          <w:noProof/>
          <w:szCs w:val="24"/>
        </w:rPr>
        <w:t>19</w:t>
      </w:r>
      <w:r w:rsidRPr="00555EF5">
        <w:rPr>
          <w:noProof/>
          <w:szCs w:val="24"/>
        </w:rPr>
        <w:t>(2): p. 192-208.</w:t>
      </w:r>
    </w:p>
    <w:p w14:paraId="26428CCC" w14:textId="77777777" w:rsidR="00555EF5" w:rsidRPr="00555EF5" w:rsidRDefault="00555EF5" w:rsidP="00555EF5">
      <w:pPr>
        <w:spacing w:line="240" w:lineRule="auto"/>
        <w:ind w:left="720" w:hanging="720"/>
        <w:jc w:val="both"/>
        <w:rPr>
          <w:noProof/>
          <w:szCs w:val="24"/>
        </w:rPr>
      </w:pPr>
      <w:r w:rsidRPr="00555EF5">
        <w:rPr>
          <w:noProof/>
          <w:szCs w:val="24"/>
        </w:rPr>
        <w:t>30.</w:t>
      </w:r>
      <w:r w:rsidRPr="00555EF5">
        <w:rPr>
          <w:noProof/>
          <w:szCs w:val="24"/>
        </w:rPr>
        <w:tab/>
        <w:t xml:space="preserve">Andersen, J.K., </w:t>
      </w:r>
      <w:r w:rsidRPr="00555EF5">
        <w:rPr>
          <w:i/>
          <w:noProof/>
          <w:szCs w:val="24"/>
        </w:rPr>
        <w:t>Oxidative stress in neurodegeneration: cause or consequence?</w:t>
      </w:r>
      <w:r w:rsidRPr="00555EF5">
        <w:rPr>
          <w:noProof/>
          <w:szCs w:val="24"/>
        </w:rPr>
        <w:t xml:space="preserve"> Nat Med, 2004. </w:t>
      </w:r>
      <w:r w:rsidRPr="00555EF5">
        <w:rPr>
          <w:b/>
          <w:noProof/>
          <w:szCs w:val="24"/>
        </w:rPr>
        <w:t>10 Suppl</w:t>
      </w:r>
      <w:r w:rsidRPr="00555EF5">
        <w:rPr>
          <w:noProof/>
          <w:szCs w:val="24"/>
        </w:rPr>
        <w:t>: p. S18-25.</w:t>
      </w:r>
    </w:p>
    <w:p w14:paraId="41F2833B" w14:textId="77777777" w:rsidR="00555EF5" w:rsidRPr="00555EF5" w:rsidRDefault="00555EF5" w:rsidP="00555EF5">
      <w:pPr>
        <w:spacing w:line="240" w:lineRule="auto"/>
        <w:ind w:left="720" w:hanging="720"/>
        <w:jc w:val="both"/>
        <w:rPr>
          <w:noProof/>
          <w:szCs w:val="24"/>
        </w:rPr>
      </w:pPr>
      <w:r w:rsidRPr="00555EF5">
        <w:rPr>
          <w:noProof/>
          <w:szCs w:val="24"/>
        </w:rPr>
        <w:t>31.</w:t>
      </w:r>
      <w:r w:rsidRPr="00555EF5">
        <w:rPr>
          <w:noProof/>
          <w:szCs w:val="24"/>
        </w:rPr>
        <w:tab/>
        <w:t xml:space="preserve">Lochhead, J.J., et al., </w:t>
      </w:r>
      <w:r w:rsidRPr="00555EF5">
        <w:rPr>
          <w:i/>
          <w:noProof/>
          <w:szCs w:val="24"/>
        </w:rPr>
        <w:t>Oxidative stress increases blood-brain barrier permeability and induces alterations in occludin during hypoxia-reoxygenation.</w:t>
      </w:r>
      <w:r w:rsidRPr="00555EF5">
        <w:rPr>
          <w:noProof/>
          <w:szCs w:val="24"/>
        </w:rPr>
        <w:t xml:space="preserve"> J Cereb Blood Flow Metab, 2010. </w:t>
      </w:r>
      <w:r w:rsidRPr="00555EF5">
        <w:rPr>
          <w:b/>
          <w:noProof/>
          <w:szCs w:val="24"/>
        </w:rPr>
        <w:t>30</w:t>
      </w:r>
      <w:r w:rsidRPr="00555EF5">
        <w:rPr>
          <w:noProof/>
          <w:szCs w:val="24"/>
        </w:rPr>
        <w:t>(9): p. 1625-36.</w:t>
      </w:r>
    </w:p>
    <w:p w14:paraId="7E7B54AA" w14:textId="77777777" w:rsidR="00555EF5" w:rsidRPr="00555EF5" w:rsidRDefault="00555EF5" w:rsidP="00555EF5">
      <w:pPr>
        <w:spacing w:line="240" w:lineRule="auto"/>
        <w:ind w:left="720" w:hanging="720"/>
        <w:jc w:val="both"/>
        <w:rPr>
          <w:noProof/>
          <w:szCs w:val="24"/>
        </w:rPr>
      </w:pPr>
      <w:r w:rsidRPr="00555EF5">
        <w:rPr>
          <w:noProof/>
          <w:szCs w:val="24"/>
        </w:rPr>
        <w:t>32.</w:t>
      </w:r>
      <w:r w:rsidRPr="00555EF5">
        <w:rPr>
          <w:noProof/>
          <w:szCs w:val="24"/>
        </w:rPr>
        <w:tab/>
        <w:t xml:space="preserve">Zhu, X., et al., </w:t>
      </w:r>
      <w:r w:rsidRPr="00555EF5">
        <w:rPr>
          <w:i/>
          <w:noProof/>
          <w:szCs w:val="24"/>
        </w:rPr>
        <w:t>Oxidative stress signalling in Alzheimer's disease.</w:t>
      </w:r>
      <w:r w:rsidRPr="00555EF5">
        <w:rPr>
          <w:noProof/>
          <w:szCs w:val="24"/>
        </w:rPr>
        <w:t xml:space="preserve"> Brain Res, 2004. </w:t>
      </w:r>
      <w:r w:rsidRPr="00555EF5">
        <w:rPr>
          <w:b/>
          <w:noProof/>
          <w:szCs w:val="24"/>
        </w:rPr>
        <w:t>1000</w:t>
      </w:r>
      <w:r w:rsidRPr="00555EF5">
        <w:rPr>
          <w:noProof/>
          <w:szCs w:val="24"/>
        </w:rPr>
        <w:t>(1-2): p. 32-9.</w:t>
      </w:r>
    </w:p>
    <w:p w14:paraId="35A73BF1" w14:textId="77777777" w:rsidR="00555EF5" w:rsidRPr="00555EF5" w:rsidRDefault="00555EF5" w:rsidP="00555EF5">
      <w:pPr>
        <w:spacing w:line="240" w:lineRule="auto"/>
        <w:ind w:left="720" w:hanging="720"/>
        <w:jc w:val="both"/>
        <w:rPr>
          <w:noProof/>
          <w:szCs w:val="24"/>
        </w:rPr>
      </w:pPr>
      <w:r w:rsidRPr="00555EF5">
        <w:rPr>
          <w:noProof/>
          <w:szCs w:val="24"/>
        </w:rPr>
        <w:t>33.</w:t>
      </w:r>
      <w:r w:rsidRPr="00555EF5">
        <w:rPr>
          <w:noProof/>
          <w:szCs w:val="24"/>
        </w:rPr>
        <w:tab/>
        <w:t xml:space="preserve">Jenner, P., </w:t>
      </w:r>
      <w:r w:rsidRPr="00555EF5">
        <w:rPr>
          <w:i/>
          <w:noProof/>
          <w:szCs w:val="24"/>
        </w:rPr>
        <w:t>Oxidative stress in Parkinson's disease.</w:t>
      </w:r>
      <w:r w:rsidRPr="00555EF5">
        <w:rPr>
          <w:noProof/>
          <w:szCs w:val="24"/>
        </w:rPr>
        <w:t xml:space="preserve"> Ann Neurol, 2003. </w:t>
      </w:r>
      <w:r w:rsidRPr="00555EF5">
        <w:rPr>
          <w:b/>
          <w:noProof/>
          <w:szCs w:val="24"/>
        </w:rPr>
        <w:t>53 Suppl 3</w:t>
      </w:r>
      <w:r w:rsidRPr="00555EF5">
        <w:rPr>
          <w:noProof/>
          <w:szCs w:val="24"/>
        </w:rPr>
        <w:t>: p. S26-36; discussion S36-8.</w:t>
      </w:r>
    </w:p>
    <w:p w14:paraId="17CCD951" w14:textId="77777777" w:rsidR="00555EF5" w:rsidRPr="00555EF5" w:rsidRDefault="00555EF5" w:rsidP="00555EF5">
      <w:pPr>
        <w:spacing w:line="240" w:lineRule="auto"/>
        <w:ind w:left="720" w:hanging="720"/>
        <w:jc w:val="both"/>
        <w:rPr>
          <w:noProof/>
          <w:szCs w:val="24"/>
        </w:rPr>
      </w:pPr>
      <w:r w:rsidRPr="00555EF5">
        <w:rPr>
          <w:noProof/>
          <w:szCs w:val="24"/>
        </w:rPr>
        <w:t>34.</w:t>
      </w:r>
      <w:r w:rsidRPr="00555EF5">
        <w:rPr>
          <w:noProof/>
          <w:szCs w:val="24"/>
        </w:rPr>
        <w:tab/>
        <w:t xml:space="preserve">Barber, S.C. and P.J. Shaw, </w:t>
      </w:r>
      <w:r w:rsidRPr="00555EF5">
        <w:rPr>
          <w:i/>
          <w:noProof/>
          <w:szCs w:val="24"/>
        </w:rPr>
        <w:t>Oxidative stress in ALS: key role in motor neuron injury and therapeutic target.</w:t>
      </w:r>
      <w:r w:rsidRPr="00555EF5">
        <w:rPr>
          <w:noProof/>
          <w:szCs w:val="24"/>
        </w:rPr>
        <w:t xml:space="preserve"> Free Radic Biol Med, 2010. </w:t>
      </w:r>
      <w:r w:rsidRPr="00555EF5">
        <w:rPr>
          <w:b/>
          <w:noProof/>
          <w:szCs w:val="24"/>
        </w:rPr>
        <w:t>48</w:t>
      </w:r>
      <w:r w:rsidRPr="00555EF5">
        <w:rPr>
          <w:noProof/>
          <w:szCs w:val="24"/>
        </w:rPr>
        <w:t>(5): p. 629-41.</w:t>
      </w:r>
    </w:p>
    <w:p w14:paraId="773DE07E" w14:textId="77777777" w:rsidR="00555EF5" w:rsidRPr="00555EF5" w:rsidRDefault="00555EF5" w:rsidP="00555EF5">
      <w:pPr>
        <w:spacing w:line="240" w:lineRule="auto"/>
        <w:ind w:left="720" w:hanging="720"/>
        <w:jc w:val="both"/>
        <w:rPr>
          <w:noProof/>
          <w:szCs w:val="24"/>
        </w:rPr>
      </w:pPr>
      <w:r w:rsidRPr="00555EF5">
        <w:rPr>
          <w:noProof/>
          <w:szCs w:val="24"/>
        </w:rPr>
        <w:t>35.</w:t>
      </w:r>
      <w:r w:rsidRPr="00555EF5">
        <w:rPr>
          <w:noProof/>
          <w:szCs w:val="24"/>
        </w:rPr>
        <w:tab/>
        <w:t xml:space="preserve">Ohl, K., K. Tenbrock, and M. Kipp, </w:t>
      </w:r>
      <w:r w:rsidRPr="00555EF5">
        <w:rPr>
          <w:i/>
          <w:noProof/>
          <w:szCs w:val="24"/>
        </w:rPr>
        <w:t>Oxidative stress in multiple sclerosis: Central and peripheral mode of action.</w:t>
      </w:r>
      <w:r w:rsidRPr="00555EF5">
        <w:rPr>
          <w:noProof/>
          <w:szCs w:val="24"/>
        </w:rPr>
        <w:t xml:space="preserve"> Exp Neurol, 2016. </w:t>
      </w:r>
      <w:r w:rsidRPr="00555EF5">
        <w:rPr>
          <w:b/>
          <w:noProof/>
          <w:szCs w:val="24"/>
        </w:rPr>
        <w:t>277</w:t>
      </w:r>
      <w:r w:rsidRPr="00555EF5">
        <w:rPr>
          <w:noProof/>
          <w:szCs w:val="24"/>
        </w:rPr>
        <w:t>: p. 58-67.</w:t>
      </w:r>
    </w:p>
    <w:p w14:paraId="7EF50A3F" w14:textId="77777777" w:rsidR="00555EF5" w:rsidRPr="00555EF5" w:rsidRDefault="00555EF5" w:rsidP="00555EF5">
      <w:pPr>
        <w:spacing w:line="240" w:lineRule="auto"/>
        <w:ind w:left="720" w:hanging="720"/>
        <w:jc w:val="both"/>
        <w:rPr>
          <w:noProof/>
          <w:szCs w:val="24"/>
        </w:rPr>
      </w:pPr>
      <w:r w:rsidRPr="00555EF5">
        <w:rPr>
          <w:noProof/>
          <w:szCs w:val="24"/>
        </w:rPr>
        <w:t>36.</w:t>
      </w:r>
      <w:r w:rsidRPr="00555EF5">
        <w:rPr>
          <w:noProof/>
          <w:szCs w:val="24"/>
        </w:rPr>
        <w:tab/>
        <w:t xml:space="preserve">Boskovic, M., et al., </w:t>
      </w:r>
      <w:r w:rsidRPr="00555EF5">
        <w:rPr>
          <w:i/>
          <w:noProof/>
          <w:szCs w:val="24"/>
        </w:rPr>
        <w:t>Oxidative stress in schizophrenia.</w:t>
      </w:r>
      <w:r w:rsidRPr="00555EF5">
        <w:rPr>
          <w:noProof/>
          <w:szCs w:val="24"/>
        </w:rPr>
        <w:t xml:space="preserve"> Curr Neuropharmacol, 2011. </w:t>
      </w:r>
      <w:r w:rsidRPr="00555EF5">
        <w:rPr>
          <w:b/>
          <w:noProof/>
          <w:szCs w:val="24"/>
        </w:rPr>
        <w:t>9</w:t>
      </w:r>
      <w:r w:rsidRPr="00555EF5">
        <w:rPr>
          <w:noProof/>
          <w:szCs w:val="24"/>
        </w:rPr>
        <w:t>(2): p. 301-12.</w:t>
      </w:r>
    </w:p>
    <w:p w14:paraId="2B17040D" w14:textId="1AFD355E" w:rsidR="00555EF5" w:rsidRDefault="00555EF5" w:rsidP="00555EF5">
      <w:pPr>
        <w:spacing w:line="240" w:lineRule="auto"/>
        <w:jc w:val="both"/>
        <w:rPr>
          <w:noProof/>
          <w:szCs w:val="24"/>
        </w:rPr>
      </w:pPr>
    </w:p>
    <w:p w14:paraId="3C079DA2" w14:textId="0D5904BA" w:rsidR="00903785" w:rsidRPr="00D40F56" w:rsidRDefault="00903785" w:rsidP="00903785">
      <w:pPr>
        <w:ind w:left="270" w:hanging="270"/>
        <w:contextualSpacing w:val="0"/>
        <w:jc w:val="both"/>
        <w:rPr>
          <w:rFonts w:asciiTheme="majorHAnsi" w:hAnsiTheme="majorHAnsi" w:cstheme="majorHAnsi"/>
          <w:sz w:val="24"/>
          <w:szCs w:val="24"/>
        </w:rPr>
      </w:pPr>
      <w:r w:rsidRPr="00D40F56">
        <w:rPr>
          <w:rFonts w:asciiTheme="majorHAnsi" w:hAnsiTheme="majorHAnsi" w:cstheme="majorHAnsi"/>
          <w:sz w:val="24"/>
          <w:szCs w:val="24"/>
        </w:rPr>
        <w:fldChar w:fldCharType="end"/>
      </w:r>
    </w:p>
    <w:p w14:paraId="76591C7E" w14:textId="034AF627" w:rsidR="00903785" w:rsidRPr="00D40F56" w:rsidRDefault="00903785" w:rsidP="00C325ED">
      <w:pPr>
        <w:ind w:firstLine="360"/>
        <w:jc w:val="both"/>
        <w:rPr>
          <w:rFonts w:asciiTheme="majorHAnsi" w:hAnsiTheme="majorHAnsi" w:cstheme="majorHAnsi"/>
          <w:sz w:val="24"/>
          <w:szCs w:val="24"/>
        </w:rPr>
        <w:sectPr w:rsidR="00903785" w:rsidRPr="00D40F56" w:rsidSect="00376DCD">
          <w:headerReference w:type="default" r:id="rId50"/>
          <w:footerReference w:type="even" r:id="rId51"/>
          <w:footerReference w:type="default" r:id="rId52"/>
          <w:pgSz w:w="12240" w:h="15840"/>
          <w:pgMar w:top="1440" w:right="1440" w:bottom="1440" w:left="1440" w:header="720" w:footer="720" w:gutter="0"/>
          <w:cols w:space="720"/>
        </w:sectPr>
      </w:pPr>
    </w:p>
    <w:p w14:paraId="749C0CBC" w14:textId="77777777" w:rsidR="00D6537A" w:rsidRPr="00D40F56" w:rsidRDefault="00D6537A" w:rsidP="00D40F56">
      <w:pPr>
        <w:spacing w:after="160"/>
        <w:jc w:val="both"/>
        <w:rPr>
          <w:rFonts w:asciiTheme="majorHAnsi" w:eastAsia="Calibri" w:hAnsiTheme="majorHAnsi" w:cstheme="majorHAnsi"/>
          <w:sz w:val="24"/>
          <w:szCs w:val="24"/>
        </w:rPr>
      </w:pPr>
    </w:p>
    <w:p w14:paraId="49764190" w14:textId="333C3E2B" w:rsidR="00D6537A" w:rsidRPr="00D40F56" w:rsidRDefault="00D6537A" w:rsidP="00D40F56">
      <w:pPr>
        <w:spacing w:after="160"/>
        <w:ind w:right="4320" w:firstLine="360"/>
        <w:jc w:val="both"/>
        <w:rPr>
          <w:rFonts w:asciiTheme="majorHAnsi" w:eastAsia="Calibri" w:hAnsiTheme="majorHAnsi" w:cstheme="majorHAnsi"/>
          <w:sz w:val="24"/>
          <w:szCs w:val="24"/>
        </w:rPr>
      </w:pPr>
    </w:p>
    <w:p w14:paraId="3BE8A207" w14:textId="77777777" w:rsidR="00D6537A" w:rsidRPr="00D40F56" w:rsidRDefault="00D6537A" w:rsidP="00D40F56">
      <w:pPr>
        <w:spacing w:after="160"/>
        <w:ind w:firstLine="360"/>
        <w:jc w:val="both"/>
        <w:rPr>
          <w:rFonts w:asciiTheme="majorHAnsi" w:eastAsiaTheme="minorHAnsi" w:hAnsiTheme="majorHAnsi" w:cstheme="majorHAnsi"/>
          <w:i/>
          <w:sz w:val="24"/>
          <w:szCs w:val="24"/>
        </w:rPr>
      </w:pPr>
    </w:p>
    <w:p w14:paraId="2C510F6B" w14:textId="3CC94AC5" w:rsidR="00FE53CF" w:rsidRDefault="00FE53CF" w:rsidP="00D40F56">
      <w:pPr>
        <w:ind w:firstLine="360"/>
        <w:jc w:val="both"/>
        <w:rPr>
          <w:rFonts w:asciiTheme="majorHAnsi" w:eastAsiaTheme="minorHAnsi" w:hAnsiTheme="majorHAnsi" w:cstheme="majorHAnsi"/>
          <w:sz w:val="24"/>
          <w:szCs w:val="24"/>
        </w:rPr>
      </w:pPr>
    </w:p>
    <w:p w14:paraId="260553AE" w14:textId="77777777" w:rsidR="009A5E26" w:rsidRDefault="009A5E26" w:rsidP="00D40F56">
      <w:pPr>
        <w:ind w:firstLine="360"/>
        <w:jc w:val="both"/>
        <w:rPr>
          <w:rFonts w:asciiTheme="majorHAnsi" w:eastAsiaTheme="minorHAnsi" w:hAnsiTheme="majorHAnsi" w:cstheme="majorHAnsi"/>
          <w:sz w:val="24"/>
          <w:szCs w:val="24"/>
        </w:rPr>
      </w:pPr>
    </w:p>
    <w:p w14:paraId="6D8733EE" w14:textId="77777777" w:rsidR="00FE53CF" w:rsidRDefault="00FE53CF" w:rsidP="00D40F56">
      <w:pPr>
        <w:ind w:firstLine="360"/>
        <w:jc w:val="both"/>
        <w:rPr>
          <w:rFonts w:asciiTheme="majorHAnsi" w:eastAsiaTheme="minorHAnsi" w:hAnsiTheme="majorHAnsi" w:cstheme="majorHAnsi"/>
          <w:sz w:val="24"/>
          <w:szCs w:val="24"/>
        </w:rPr>
      </w:pPr>
    </w:p>
    <w:p w14:paraId="1C8E5A8E" w14:textId="1C34AE6A" w:rsidR="00FE53CF" w:rsidRDefault="00FE53CF" w:rsidP="00D40F56">
      <w:pPr>
        <w:ind w:firstLine="360"/>
        <w:jc w:val="both"/>
        <w:rPr>
          <w:rFonts w:asciiTheme="majorHAnsi" w:eastAsiaTheme="minorHAnsi" w:hAnsiTheme="majorHAnsi" w:cstheme="majorHAnsi"/>
          <w:sz w:val="24"/>
          <w:szCs w:val="24"/>
        </w:rPr>
      </w:pPr>
    </w:p>
    <w:p w14:paraId="6F9917A3" w14:textId="2901EC71" w:rsidR="00057B5C" w:rsidRPr="00D40F56" w:rsidRDefault="00057B5C" w:rsidP="00D40F56">
      <w:pPr>
        <w:ind w:firstLine="360"/>
        <w:contextualSpacing w:val="0"/>
        <w:jc w:val="both"/>
        <w:rPr>
          <w:rFonts w:asciiTheme="majorHAnsi" w:hAnsiTheme="majorHAnsi" w:cstheme="majorHAnsi"/>
          <w:sz w:val="24"/>
          <w:szCs w:val="24"/>
        </w:rPr>
      </w:pPr>
    </w:p>
    <w:p w14:paraId="49D87DB2" w14:textId="115AFCEB" w:rsidR="00057B5C" w:rsidRPr="00D40F56" w:rsidRDefault="00057B5C" w:rsidP="00D40F56">
      <w:pPr>
        <w:ind w:firstLine="360"/>
        <w:contextualSpacing w:val="0"/>
        <w:jc w:val="both"/>
        <w:rPr>
          <w:rFonts w:asciiTheme="majorHAnsi" w:hAnsiTheme="majorHAnsi" w:cstheme="majorHAnsi"/>
          <w:sz w:val="24"/>
          <w:szCs w:val="24"/>
        </w:rPr>
      </w:pPr>
    </w:p>
    <w:p w14:paraId="6AA58262" w14:textId="6A87E096" w:rsidR="00057B5C" w:rsidRPr="00D40F56" w:rsidRDefault="00057B5C" w:rsidP="00D40F56">
      <w:pPr>
        <w:ind w:firstLine="360"/>
        <w:contextualSpacing w:val="0"/>
        <w:jc w:val="both"/>
        <w:rPr>
          <w:rFonts w:asciiTheme="majorHAnsi" w:hAnsiTheme="majorHAnsi" w:cstheme="majorHAnsi"/>
          <w:sz w:val="24"/>
          <w:szCs w:val="24"/>
        </w:rPr>
      </w:pPr>
    </w:p>
    <w:p w14:paraId="79BFC569" w14:textId="4D055510" w:rsidR="00057B5C" w:rsidRPr="00D40F56" w:rsidRDefault="00057B5C" w:rsidP="00D40F56">
      <w:pPr>
        <w:ind w:firstLine="360"/>
        <w:contextualSpacing w:val="0"/>
        <w:jc w:val="both"/>
        <w:rPr>
          <w:rFonts w:asciiTheme="majorHAnsi" w:hAnsiTheme="majorHAnsi" w:cstheme="majorHAnsi"/>
          <w:sz w:val="24"/>
          <w:szCs w:val="24"/>
        </w:rPr>
      </w:pPr>
    </w:p>
    <w:p w14:paraId="609D33D5" w14:textId="09DA573C" w:rsidR="00057B5C" w:rsidRPr="00D40F56" w:rsidRDefault="00057B5C" w:rsidP="00D40F56">
      <w:pPr>
        <w:ind w:firstLine="360"/>
        <w:contextualSpacing w:val="0"/>
        <w:jc w:val="both"/>
        <w:rPr>
          <w:rFonts w:asciiTheme="majorHAnsi" w:hAnsiTheme="majorHAnsi" w:cstheme="majorHAnsi"/>
          <w:sz w:val="24"/>
          <w:szCs w:val="24"/>
        </w:rPr>
      </w:pPr>
    </w:p>
    <w:p w14:paraId="18515F02" w14:textId="04B68AC6" w:rsidR="00057B5C" w:rsidRPr="00D40F56" w:rsidRDefault="00057B5C" w:rsidP="00D40F56">
      <w:pPr>
        <w:ind w:firstLine="360"/>
        <w:contextualSpacing w:val="0"/>
        <w:jc w:val="both"/>
        <w:rPr>
          <w:rFonts w:asciiTheme="majorHAnsi" w:hAnsiTheme="majorHAnsi" w:cstheme="majorHAnsi"/>
          <w:sz w:val="24"/>
          <w:szCs w:val="24"/>
        </w:rPr>
      </w:pPr>
    </w:p>
    <w:p w14:paraId="69F68680" w14:textId="3192BBA9" w:rsidR="00057B5C" w:rsidRPr="00D40F56" w:rsidRDefault="00057B5C" w:rsidP="00D40F56">
      <w:pPr>
        <w:ind w:firstLine="360"/>
        <w:contextualSpacing w:val="0"/>
        <w:jc w:val="both"/>
        <w:rPr>
          <w:rFonts w:asciiTheme="majorHAnsi" w:hAnsiTheme="majorHAnsi" w:cstheme="majorHAnsi"/>
          <w:sz w:val="24"/>
          <w:szCs w:val="24"/>
        </w:rPr>
      </w:pPr>
    </w:p>
    <w:p w14:paraId="65361018" w14:textId="6614506B" w:rsidR="00057B5C" w:rsidRPr="00D40F56" w:rsidRDefault="00057B5C" w:rsidP="00D40F56">
      <w:pPr>
        <w:ind w:firstLine="360"/>
        <w:contextualSpacing w:val="0"/>
        <w:jc w:val="both"/>
        <w:rPr>
          <w:rFonts w:asciiTheme="majorHAnsi" w:hAnsiTheme="majorHAnsi" w:cstheme="majorHAnsi"/>
          <w:sz w:val="24"/>
          <w:szCs w:val="24"/>
        </w:rPr>
      </w:pPr>
    </w:p>
    <w:p w14:paraId="345E01B2" w14:textId="1573E7ED" w:rsidR="00057B5C" w:rsidRPr="00D40F56" w:rsidRDefault="00057B5C" w:rsidP="00D40F56">
      <w:pPr>
        <w:ind w:firstLine="360"/>
        <w:contextualSpacing w:val="0"/>
        <w:jc w:val="both"/>
        <w:rPr>
          <w:rFonts w:asciiTheme="majorHAnsi" w:hAnsiTheme="majorHAnsi" w:cstheme="majorHAnsi"/>
          <w:sz w:val="24"/>
          <w:szCs w:val="24"/>
        </w:rPr>
      </w:pPr>
    </w:p>
    <w:p w14:paraId="1A9535E8" w14:textId="6941D1B5" w:rsidR="00057B5C" w:rsidRPr="00D40F56" w:rsidRDefault="00057B5C" w:rsidP="00D40F56">
      <w:pPr>
        <w:ind w:firstLine="360"/>
        <w:contextualSpacing w:val="0"/>
        <w:jc w:val="both"/>
        <w:rPr>
          <w:rFonts w:asciiTheme="majorHAnsi" w:hAnsiTheme="majorHAnsi" w:cstheme="majorHAnsi"/>
          <w:sz w:val="24"/>
          <w:szCs w:val="24"/>
        </w:rPr>
      </w:pPr>
    </w:p>
    <w:p w14:paraId="1D16F116" w14:textId="142B94CA" w:rsidR="00057B5C" w:rsidRPr="00D40F56" w:rsidRDefault="00057B5C" w:rsidP="00D40F56">
      <w:pPr>
        <w:ind w:firstLine="360"/>
        <w:contextualSpacing w:val="0"/>
        <w:jc w:val="both"/>
        <w:rPr>
          <w:rFonts w:asciiTheme="majorHAnsi" w:hAnsiTheme="majorHAnsi" w:cstheme="majorHAnsi"/>
          <w:sz w:val="24"/>
          <w:szCs w:val="24"/>
        </w:rPr>
      </w:pPr>
    </w:p>
    <w:p w14:paraId="66F7BAE9" w14:textId="48CA58F5" w:rsidR="00057B5C" w:rsidRPr="00D40F56" w:rsidRDefault="00057B5C" w:rsidP="00D40F56">
      <w:pPr>
        <w:ind w:firstLine="360"/>
        <w:contextualSpacing w:val="0"/>
        <w:jc w:val="both"/>
        <w:rPr>
          <w:rFonts w:asciiTheme="majorHAnsi" w:hAnsiTheme="majorHAnsi" w:cstheme="majorHAnsi"/>
          <w:sz w:val="24"/>
          <w:szCs w:val="24"/>
        </w:rPr>
      </w:pPr>
    </w:p>
    <w:p w14:paraId="15C38074" w14:textId="0823A6A1" w:rsidR="00057B5C" w:rsidRPr="00D40F56" w:rsidRDefault="00057B5C" w:rsidP="00D40F56">
      <w:pPr>
        <w:ind w:firstLine="360"/>
        <w:contextualSpacing w:val="0"/>
        <w:jc w:val="both"/>
        <w:rPr>
          <w:rFonts w:asciiTheme="majorHAnsi" w:hAnsiTheme="majorHAnsi" w:cstheme="majorHAnsi"/>
          <w:sz w:val="24"/>
          <w:szCs w:val="24"/>
        </w:rPr>
      </w:pPr>
    </w:p>
    <w:p w14:paraId="5ABC22B6" w14:textId="7E8C911B" w:rsidR="00057B5C" w:rsidRPr="00D40F56" w:rsidRDefault="00057B5C" w:rsidP="00D40F56">
      <w:pPr>
        <w:ind w:firstLine="360"/>
        <w:contextualSpacing w:val="0"/>
        <w:jc w:val="both"/>
        <w:rPr>
          <w:rFonts w:asciiTheme="majorHAnsi" w:hAnsiTheme="majorHAnsi" w:cstheme="majorHAnsi"/>
          <w:sz w:val="24"/>
          <w:szCs w:val="24"/>
        </w:rPr>
      </w:pPr>
    </w:p>
    <w:p w14:paraId="71A7B5B6" w14:textId="49F2FF87" w:rsidR="00057B5C" w:rsidRPr="00D40F56" w:rsidRDefault="00057B5C" w:rsidP="00D40F56">
      <w:pPr>
        <w:ind w:firstLine="360"/>
        <w:contextualSpacing w:val="0"/>
        <w:jc w:val="both"/>
        <w:rPr>
          <w:rFonts w:asciiTheme="majorHAnsi" w:hAnsiTheme="majorHAnsi" w:cstheme="majorHAnsi"/>
          <w:sz w:val="24"/>
          <w:szCs w:val="24"/>
        </w:rPr>
      </w:pPr>
    </w:p>
    <w:p w14:paraId="0A41B3FD" w14:textId="15A2B180" w:rsidR="00057B5C" w:rsidRPr="00D40F56" w:rsidRDefault="00057B5C" w:rsidP="00D40F56">
      <w:pPr>
        <w:ind w:firstLine="360"/>
        <w:contextualSpacing w:val="0"/>
        <w:jc w:val="both"/>
        <w:rPr>
          <w:rFonts w:asciiTheme="majorHAnsi" w:hAnsiTheme="majorHAnsi" w:cstheme="majorHAnsi"/>
          <w:sz w:val="24"/>
          <w:szCs w:val="24"/>
        </w:rPr>
      </w:pPr>
    </w:p>
    <w:p w14:paraId="1D804502" w14:textId="77777777" w:rsidR="00057B5C" w:rsidRPr="00D40F56" w:rsidRDefault="00057B5C" w:rsidP="00D40F56">
      <w:pPr>
        <w:ind w:firstLine="360"/>
        <w:contextualSpacing w:val="0"/>
        <w:jc w:val="both"/>
        <w:rPr>
          <w:rFonts w:asciiTheme="majorHAnsi" w:hAnsiTheme="majorHAnsi" w:cstheme="majorHAnsi"/>
          <w:sz w:val="24"/>
          <w:szCs w:val="24"/>
        </w:rPr>
      </w:pPr>
    </w:p>
    <w:p w14:paraId="2B659582" w14:textId="108A06A1" w:rsidR="00414338" w:rsidRDefault="00414338" w:rsidP="00D40F56">
      <w:pPr>
        <w:pageBreakBefore/>
        <w:autoSpaceDE w:val="0"/>
        <w:autoSpaceDN w:val="0"/>
        <w:adjustRightInd w:val="0"/>
        <w:spacing w:line="240" w:lineRule="auto"/>
        <w:contextualSpacing w:val="0"/>
        <w:jc w:val="both"/>
        <w:rPr>
          <w:rFonts w:asciiTheme="majorHAnsi" w:hAnsiTheme="majorHAnsi" w:cstheme="majorHAnsi"/>
          <w:b/>
          <w:bCs/>
          <w:color w:val="000000"/>
          <w:sz w:val="24"/>
          <w:szCs w:val="24"/>
          <w:lang w:val="en-US"/>
        </w:rPr>
      </w:pPr>
    </w:p>
    <w:sectPr w:rsidR="00414338">
      <w:footerReference w:type="even" r:id="rId53"/>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5CDBF" w14:textId="77777777" w:rsidR="001C24E1" w:rsidRDefault="001C24E1" w:rsidP="003B3D58">
      <w:pPr>
        <w:spacing w:line="240" w:lineRule="auto"/>
      </w:pPr>
      <w:r>
        <w:separator/>
      </w:r>
    </w:p>
  </w:endnote>
  <w:endnote w:type="continuationSeparator" w:id="0">
    <w:p w14:paraId="566B19BF" w14:textId="77777777" w:rsidR="001C24E1" w:rsidRDefault="001C24E1" w:rsidP="003B3D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799C" w14:textId="77777777" w:rsidR="00A54A33" w:rsidRDefault="00A54A33" w:rsidP="00376D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DD252B" w14:textId="77777777" w:rsidR="00A54A33" w:rsidRDefault="00A54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7CD1" w14:textId="77777777" w:rsidR="00A54A33" w:rsidRPr="006708CD" w:rsidRDefault="00A54A33" w:rsidP="00376DCD">
    <w:pPr>
      <w:pStyle w:val="Footer"/>
      <w:framePr w:wrap="around" w:vAnchor="text" w:hAnchor="page" w:x="6121" w:y="-70"/>
      <w:rPr>
        <w:rStyle w:val="PageNumber"/>
      </w:rPr>
    </w:pPr>
    <w:r w:rsidRPr="008A4575">
      <w:rPr>
        <w:rStyle w:val="PageNumber"/>
        <w:rFonts w:ascii="Calibri" w:hAnsi="Calibri"/>
      </w:rPr>
      <w:fldChar w:fldCharType="begin"/>
    </w:r>
    <w:r w:rsidRPr="008A4575">
      <w:rPr>
        <w:rStyle w:val="PageNumber"/>
        <w:rFonts w:ascii="Calibri" w:hAnsi="Calibri"/>
      </w:rPr>
      <w:instrText xml:space="preserve">PAGE  </w:instrText>
    </w:r>
    <w:r w:rsidRPr="008A4575">
      <w:rPr>
        <w:rStyle w:val="PageNumber"/>
        <w:rFonts w:ascii="Calibri" w:hAnsi="Calibri"/>
      </w:rPr>
      <w:fldChar w:fldCharType="separate"/>
    </w:r>
    <w:r>
      <w:rPr>
        <w:rStyle w:val="PageNumber"/>
        <w:rFonts w:ascii="Calibri" w:hAnsi="Calibri"/>
        <w:noProof/>
      </w:rPr>
      <w:t>9</w:t>
    </w:r>
    <w:r w:rsidRPr="008A4575">
      <w:rPr>
        <w:rStyle w:val="PageNumber"/>
        <w:rFonts w:ascii="Calibri" w:hAnsi="Calibri"/>
      </w:rPr>
      <w:fldChar w:fldCharType="end"/>
    </w:r>
  </w:p>
  <w:p w14:paraId="0A73452E" w14:textId="77777777" w:rsidR="00A54A33" w:rsidRDefault="00A54A33" w:rsidP="00376DCD">
    <w:pPr>
      <w:pStyle w:val="Footer"/>
      <w:tabs>
        <w:tab w:val="left" w:pos="38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1665806"/>
      <w:docPartObj>
        <w:docPartGallery w:val="Page Numbers (Bottom of Page)"/>
        <w:docPartUnique/>
      </w:docPartObj>
    </w:sdtPr>
    <w:sdtContent>
      <w:p w14:paraId="35035EA7" w14:textId="77777777" w:rsidR="00A54A33" w:rsidRDefault="00A54A33" w:rsidP="00376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52F041" w14:textId="77777777" w:rsidR="00A54A33" w:rsidRDefault="00A54A33" w:rsidP="003B3D5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059A" w14:textId="2ADB501E" w:rsidR="00A54A33" w:rsidRDefault="00A54A33" w:rsidP="00376DCD">
    <w:pPr>
      <w:pStyle w:val="Footer"/>
      <w:framePr w:wrap="none" w:vAnchor="text" w:hAnchor="margin" w:xAlign="right" w:y="1"/>
      <w:rPr>
        <w:rStyle w:val="PageNumber"/>
      </w:rPr>
    </w:pPr>
  </w:p>
  <w:p w14:paraId="46B8CE12" w14:textId="77777777" w:rsidR="00A54A33" w:rsidRDefault="00A54A33" w:rsidP="003B3D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9E6D8" w14:textId="77777777" w:rsidR="001C24E1" w:rsidRDefault="001C24E1" w:rsidP="003B3D58">
      <w:pPr>
        <w:spacing w:line="240" w:lineRule="auto"/>
      </w:pPr>
      <w:r>
        <w:separator/>
      </w:r>
    </w:p>
  </w:footnote>
  <w:footnote w:type="continuationSeparator" w:id="0">
    <w:p w14:paraId="3D367C57" w14:textId="77777777" w:rsidR="001C24E1" w:rsidRDefault="001C24E1" w:rsidP="003B3D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9BD2" w14:textId="77777777" w:rsidR="00A54A33" w:rsidRPr="007938DB" w:rsidRDefault="00A54A33" w:rsidP="00376DCD">
    <w:pPr>
      <w:pStyle w:val="Header"/>
      <w:tabs>
        <w:tab w:val="left" w:pos="7200"/>
      </w:tabs>
      <w:rPr>
        <w:rFonts w:ascii="Arial" w:hAnsi="Arial"/>
      </w:rPr>
    </w:pPr>
    <w:r>
      <w:rPr>
        <w:rFonts w:ascii="Arial" w:hAnsi="Arial"/>
      </w:rPr>
      <w:tab/>
    </w:r>
  </w:p>
  <w:p w14:paraId="2B9F99B6" w14:textId="664FB1C2" w:rsidR="00A54A33" w:rsidRPr="00730A5F" w:rsidRDefault="00A54A33" w:rsidP="00120DFB">
    <w:pPr>
      <w:jc w:val="right"/>
      <w:rPr>
        <w:rFonts w:ascii="Calibri" w:hAnsi="Calibri" w:cs="Calibri"/>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459D5"/>
    <w:multiLevelType w:val="hybridMultilevel"/>
    <w:tmpl w:val="91E0AE84"/>
    <w:lvl w:ilvl="0" w:tplc="B7C453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692402"/>
    <w:multiLevelType w:val="hybridMultilevel"/>
    <w:tmpl w:val="10A035E6"/>
    <w:lvl w:ilvl="0" w:tplc="C9D6BF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44851"/>
    <w:multiLevelType w:val="hybridMultilevel"/>
    <w:tmpl w:val="F87C6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A325A0"/>
    <w:multiLevelType w:val="hybridMultilevel"/>
    <w:tmpl w:val="04FE0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D50DFD"/>
    <w:multiLevelType w:val="hybridMultilevel"/>
    <w:tmpl w:val="0B483D1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C4C2F"/>
    <w:rsid w:val="000032FC"/>
    <w:rsid w:val="0000797A"/>
    <w:rsid w:val="00014F95"/>
    <w:rsid w:val="000176AE"/>
    <w:rsid w:val="00017FF1"/>
    <w:rsid w:val="00022F42"/>
    <w:rsid w:val="000236D8"/>
    <w:rsid w:val="000277A4"/>
    <w:rsid w:val="00030C79"/>
    <w:rsid w:val="000411C4"/>
    <w:rsid w:val="000430F1"/>
    <w:rsid w:val="000504CF"/>
    <w:rsid w:val="0005341E"/>
    <w:rsid w:val="000562F7"/>
    <w:rsid w:val="00057B5C"/>
    <w:rsid w:val="00061545"/>
    <w:rsid w:val="00061E49"/>
    <w:rsid w:val="000630E7"/>
    <w:rsid w:val="00067E70"/>
    <w:rsid w:val="000807A7"/>
    <w:rsid w:val="000819A5"/>
    <w:rsid w:val="00082D32"/>
    <w:rsid w:val="00085EC1"/>
    <w:rsid w:val="0009733E"/>
    <w:rsid w:val="0009739B"/>
    <w:rsid w:val="000A66DD"/>
    <w:rsid w:val="000B156A"/>
    <w:rsid w:val="000B1F14"/>
    <w:rsid w:val="000B2C46"/>
    <w:rsid w:val="000B4BAE"/>
    <w:rsid w:val="000B4DDC"/>
    <w:rsid w:val="000B528D"/>
    <w:rsid w:val="000B5F7A"/>
    <w:rsid w:val="000C0A51"/>
    <w:rsid w:val="000C16D8"/>
    <w:rsid w:val="000C20F7"/>
    <w:rsid w:val="000D042D"/>
    <w:rsid w:val="000D3125"/>
    <w:rsid w:val="000D4167"/>
    <w:rsid w:val="000E12DB"/>
    <w:rsid w:val="000E6ECC"/>
    <w:rsid w:val="00111102"/>
    <w:rsid w:val="00117DD8"/>
    <w:rsid w:val="001200F3"/>
    <w:rsid w:val="00120DFB"/>
    <w:rsid w:val="0013749E"/>
    <w:rsid w:val="001378C0"/>
    <w:rsid w:val="001425B3"/>
    <w:rsid w:val="001437B0"/>
    <w:rsid w:val="00146D71"/>
    <w:rsid w:val="00160ED8"/>
    <w:rsid w:val="0016315C"/>
    <w:rsid w:val="00163279"/>
    <w:rsid w:val="00173CA3"/>
    <w:rsid w:val="001831B3"/>
    <w:rsid w:val="00185050"/>
    <w:rsid w:val="00191667"/>
    <w:rsid w:val="0019690A"/>
    <w:rsid w:val="00196BF5"/>
    <w:rsid w:val="0019770D"/>
    <w:rsid w:val="001A2BC8"/>
    <w:rsid w:val="001A2FFC"/>
    <w:rsid w:val="001A4AAE"/>
    <w:rsid w:val="001B27CB"/>
    <w:rsid w:val="001C15FD"/>
    <w:rsid w:val="001C24E1"/>
    <w:rsid w:val="001C4C2F"/>
    <w:rsid w:val="001D3AF7"/>
    <w:rsid w:val="001D4EC9"/>
    <w:rsid w:val="001E140D"/>
    <w:rsid w:val="001E35F0"/>
    <w:rsid w:val="001E6614"/>
    <w:rsid w:val="001E779F"/>
    <w:rsid w:val="001F0A84"/>
    <w:rsid w:val="002002AA"/>
    <w:rsid w:val="00202009"/>
    <w:rsid w:val="00207A1A"/>
    <w:rsid w:val="00210129"/>
    <w:rsid w:val="00216BBF"/>
    <w:rsid w:val="002226E9"/>
    <w:rsid w:val="00231C0D"/>
    <w:rsid w:val="00231E1E"/>
    <w:rsid w:val="002521D5"/>
    <w:rsid w:val="00266F3D"/>
    <w:rsid w:val="002731E6"/>
    <w:rsid w:val="002750DF"/>
    <w:rsid w:val="002757D3"/>
    <w:rsid w:val="00290106"/>
    <w:rsid w:val="00291A39"/>
    <w:rsid w:val="00296000"/>
    <w:rsid w:val="002965F7"/>
    <w:rsid w:val="00296D1C"/>
    <w:rsid w:val="002A01B6"/>
    <w:rsid w:val="002A6C99"/>
    <w:rsid w:val="002A6DFC"/>
    <w:rsid w:val="002B627F"/>
    <w:rsid w:val="002C5F5E"/>
    <w:rsid w:val="002D4E4C"/>
    <w:rsid w:val="002E3187"/>
    <w:rsid w:val="002E3D32"/>
    <w:rsid w:val="002F0917"/>
    <w:rsid w:val="002F32EA"/>
    <w:rsid w:val="00302192"/>
    <w:rsid w:val="00302D7B"/>
    <w:rsid w:val="00303020"/>
    <w:rsid w:val="00304205"/>
    <w:rsid w:val="00312084"/>
    <w:rsid w:val="00313595"/>
    <w:rsid w:val="00324F44"/>
    <w:rsid w:val="00326B2C"/>
    <w:rsid w:val="00331EEE"/>
    <w:rsid w:val="00334003"/>
    <w:rsid w:val="003347DC"/>
    <w:rsid w:val="00346A55"/>
    <w:rsid w:val="003546C1"/>
    <w:rsid w:val="00355917"/>
    <w:rsid w:val="00355A5F"/>
    <w:rsid w:val="0035614C"/>
    <w:rsid w:val="00356B06"/>
    <w:rsid w:val="003605D5"/>
    <w:rsid w:val="0036096C"/>
    <w:rsid w:val="003652F9"/>
    <w:rsid w:val="00365688"/>
    <w:rsid w:val="0037519C"/>
    <w:rsid w:val="00376DCD"/>
    <w:rsid w:val="00380A0A"/>
    <w:rsid w:val="0039087D"/>
    <w:rsid w:val="00390C5A"/>
    <w:rsid w:val="00391E8A"/>
    <w:rsid w:val="00396B9B"/>
    <w:rsid w:val="003A2886"/>
    <w:rsid w:val="003A4BE5"/>
    <w:rsid w:val="003B3D58"/>
    <w:rsid w:val="003B4ECB"/>
    <w:rsid w:val="003C13AA"/>
    <w:rsid w:val="003C44AA"/>
    <w:rsid w:val="003D3AE0"/>
    <w:rsid w:val="003D5DFC"/>
    <w:rsid w:val="003E3F7F"/>
    <w:rsid w:val="003E4614"/>
    <w:rsid w:val="003E475A"/>
    <w:rsid w:val="003F0BC1"/>
    <w:rsid w:val="003F6D29"/>
    <w:rsid w:val="003F76AD"/>
    <w:rsid w:val="00401372"/>
    <w:rsid w:val="00404460"/>
    <w:rsid w:val="0041171E"/>
    <w:rsid w:val="00414338"/>
    <w:rsid w:val="00430AFC"/>
    <w:rsid w:val="00430CFF"/>
    <w:rsid w:val="004320AD"/>
    <w:rsid w:val="004413D6"/>
    <w:rsid w:val="00443EF5"/>
    <w:rsid w:val="00451B50"/>
    <w:rsid w:val="00461F23"/>
    <w:rsid w:val="00466398"/>
    <w:rsid w:val="004664A4"/>
    <w:rsid w:val="00473E7C"/>
    <w:rsid w:val="00476FC3"/>
    <w:rsid w:val="004853B9"/>
    <w:rsid w:val="00485B75"/>
    <w:rsid w:val="004A37F4"/>
    <w:rsid w:val="004C4F6D"/>
    <w:rsid w:val="004D28FD"/>
    <w:rsid w:val="004D562C"/>
    <w:rsid w:val="004E66F9"/>
    <w:rsid w:val="004F4C73"/>
    <w:rsid w:val="004F5866"/>
    <w:rsid w:val="0050367C"/>
    <w:rsid w:val="00506BCE"/>
    <w:rsid w:val="00507315"/>
    <w:rsid w:val="00510BFF"/>
    <w:rsid w:val="005124B7"/>
    <w:rsid w:val="00516913"/>
    <w:rsid w:val="00523065"/>
    <w:rsid w:val="00532486"/>
    <w:rsid w:val="005414AA"/>
    <w:rsid w:val="00555EF5"/>
    <w:rsid w:val="00574E5B"/>
    <w:rsid w:val="005810C7"/>
    <w:rsid w:val="00585392"/>
    <w:rsid w:val="005A701A"/>
    <w:rsid w:val="005B2420"/>
    <w:rsid w:val="005C23D7"/>
    <w:rsid w:val="005C6ED6"/>
    <w:rsid w:val="005E58B0"/>
    <w:rsid w:val="005F0773"/>
    <w:rsid w:val="005F79F9"/>
    <w:rsid w:val="006026B0"/>
    <w:rsid w:val="00606E58"/>
    <w:rsid w:val="006123EB"/>
    <w:rsid w:val="00621D19"/>
    <w:rsid w:val="006269E7"/>
    <w:rsid w:val="006319C8"/>
    <w:rsid w:val="006333A8"/>
    <w:rsid w:val="00633FB8"/>
    <w:rsid w:val="006348CD"/>
    <w:rsid w:val="00646189"/>
    <w:rsid w:val="00654E29"/>
    <w:rsid w:val="006571B7"/>
    <w:rsid w:val="00672A24"/>
    <w:rsid w:val="006743C2"/>
    <w:rsid w:val="00691D24"/>
    <w:rsid w:val="00694F39"/>
    <w:rsid w:val="006A216D"/>
    <w:rsid w:val="006C25A2"/>
    <w:rsid w:val="006C262D"/>
    <w:rsid w:val="006D3BEF"/>
    <w:rsid w:val="006F3A80"/>
    <w:rsid w:val="006F7E3A"/>
    <w:rsid w:val="00700E67"/>
    <w:rsid w:val="007042D3"/>
    <w:rsid w:val="0070430F"/>
    <w:rsid w:val="00720121"/>
    <w:rsid w:val="00722EA1"/>
    <w:rsid w:val="00723A1B"/>
    <w:rsid w:val="00752C42"/>
    <w:rsid w:val="00761F15"/>
    <w:rsid w:val="007636D9"/>
    <w:rsid w:val="0076470A"/>
    <w:rsid w:val="00765864"/>
    <w:rsid w:val="00765A45"/>
    <w:rsid w:val="007666B7"/>
    <w:rsid w:val="00770228"/>
    <w:rsid w:val="00771C17"/>
    <w:rsid w:val="007767C3"/>
    <w:rsid w:val="007918C7"/>
    <w:rsid w:val="007A4360"/>
    <w:rsid w:val="007B0D98"/>
    <w:rsid w:val="007B4103"/>
    <w:rsid w:val="007D2B55"/>
    <w:rsid w:val="007D49DB"/>
    <w:rsid w:val="007D6260"/>
    <w:rsid w:val="007E4B0B"/>
    <w:rsid w:val="007F1F47"/>
    <w:rsid w:val="0081519D"/>
    <w:rsid w:val="00815CAE"/>
    <w:rsid w:val="0081656C"/>
    <w:rsid w:val="00816A7F"/>
    <w:rsid w:val="008236E4"/>
    <w:rsid w:val="008249CA"/>
    <w:rsid w:val="00827AC3"/>
    <w:rsid w:val="00835036"/>
    <w:rsid w:val="00840D99"/>
    <w:rsid w:val="00843D99"/>
    <w:rsid w:val="00844C7E"/>
    <w:rsid w:val="00852753"/>
    <w:rsid w:val="008544F6"/>
    <w:rsid w:val="00857C43"/>
    <w:rsid w:val="00863B6A"/>
    <w:rsid w:val="008654FF"/>
    <w:rsid w:val="00873246"/>
    <w:rsid w:val="00876EE1"/>
    <w:rsid w:val="00891BF0"/>
    <w:rsid w:val="00892BE8"/>
    <w:rsid w:val="00893231"/>
    <w:rsid w:val="00893287"/>
    <w:rsid w:val="00894C9B"/>
    <w:rsid w:val="008961A5"/>
    <w:rsid w:val="00896740"/>
    <w:rsid w:val="008A14A7"/>
    <w:rsid w:val="008A38BD"/>
    <w:rsid w:val="008A5BA1"/>
    <w:rsid w:val="008B5DB4"/>
    <w:rsid w:val="008E1A59"/>
    <w:rsid w:val="008F13BA"/>
    <w:rsid w:val="0090376A"/>
    <w:rsid w:val="00903785"/>
    <w:rsid w:val="00904B49"/>
    <w:rsid w:val="00906B8F"/>
    <w:rsid w:val="00916520"/>
    <w:rsid w:val="00916CB8"/>
    <w:rsid w:val="0092019A"/>
    <w:rsid w:val="0092093F"/>
    <w:rsid w:val="00922727"/>
    <w:rsid w:val="00933061"/>
    <w:rsid w:val="00936B8F"/>
    <w:rsid w:val="009549AC"/>
    <w:rsid w:val="00957343"/>
    <w:rsid w:val="0096047E"/>
    <w:rsid w:val="00961E0D"/>
    <w:rsid w:val="00962C1F"/>
    <w:rsid w:val="009777F7"/>
    <w:rsid w:val="00984096"/>
    <w:rsid w:val="009A5E26"/>
    <w:rsid w:val="009B2EA5"/>
    <w:rsid w:val="009B43A6"/>
    <w:rsid w:val="009B4528"/>
    <w:rsid w:val="009C03CC"/>
    <w:rsid w:val="009C140E"/>
    <w:rsid w:val="009C24B4"/>
    <w:rsid w:val="009C5C78"/>
    <w:rsid w:val="009D01AE"/>
    <w:rsid w:val="009D0576"/>
    <w:rsid w:val="009D06CD"/>
    <w:rsid w:val="009D141B"/>
    <w:rsid w:val="009D7A7D"/>
    <w:rsid w:val="009E11BF"/>
    <w:rsid w:val="00A031A8"/>
    <w:rsid w:val="00A0528D"/>
    <w:rsid w:val="00A10D2E"/>
    <w:rsid w:val="00A11726"/>
    <w:rsid w:val="00A132EC"/>
    <w:rsid w:val="00A17285"/>
    <w:rsid w:val="00A20E1D"/>
    <w:rsid w:val="00A23E2B"/>
    <w:rsid w:val="00A26555"/>
    <w:rsid w:val="00A321E8"/>
    <w:rsid w:val="00A32BBC"/>
    <w:rsid w:val="00A34931"/>
    <w:rsid w:val="00A36706"/>
    <w:rsid w:val="00A43FC3"/>
    <w:rsid w:val="00A54A33"/>
    <w:rsid w:val="00A57B35"/>
    <w:rsid w:val="00A66742"/>
    <w:rsid w:val="00A73A77"/>
    <w:rsid w:val="00A836CD"/>
    <w:rsid w:val="00A91332"/>
    <w:rsid w:val="00AA2747"/>
    <w:rsid w:val="00AA2FB5"/>
    <w:rsid w:val="00AB33DE"/>
    <w:rsid w:val="00AC22BF"/>
    <w:rsid w:val="00AD44D7"/>
    <w:rsid w:val="00AD6C55"/>
    <w:rsid w:val="00AE64D3"/>
    <w:rsid w:val="00AF108D"/>
    <w:rsid w:val="00AF1D94"/>
    <w:rsid w:val="00AF1EFD"/>
    <w:rsid w:val="00AF714E"/>
    <w:rsid w:val="00B02083"/>
    <w:rsid w:val="00B03431"/>
    <w:rsid w:val="00B0358D"/>
    <w:rsid w:val="00B154D5"/>
    <w:rsid w:val="00B15654"/>
    <w:rsid w:val="00B20ED7"/>
    <w:rsid w:val="00B220B4"/>
    <w:rsid w:val="00B235B2"/>
    <w:rsid w:val="00B35082"/>
    <w:rsid w:val="00B3563F"/>
    <w:rsid w:val="00B431E0"/>
    <w:rsid w:val="00B466E1"/>
    <w:rsid w:val="00B50C3C"/>
    <w:rsid w:val="00B53777"/>
    <w:rsid w:val="00B56868"/>
    <w:rsid w:val="00B646FD"/>
    <w:rsid w:val="00B66F19"/>
    <w:rsid w:val="00B73E0B"/>
    <w:rsid w:val="00B91230"/>
    <w:rsid w:val="00B933CB"/>
    <w:rsid w:val="00B96AFE"/>
    <w:rsid w:val="00BA3E6C"/>
    <w:rsid w:val="00BA5D0C"/>
    <w:rsid w:val="00BB58BA"/>
    <w:rsid w:val="00BC0CD8"/>
    <w:rsid w:val="00BC15BD"/>
    <w:rsid w:val="00BD5BE0"/>
    <w:rsid w:val="00BE430B"/>
    <w:rsid w:val="00BE6D67"/>
    <w:rsid w:val="00BF0145"/>
    <w:rsid w:val="00BF3B17"/>
    <w:rsid w:val="00BF5F47"/>
    <w:rsid w:val="00C043E6"/>
    <w:rsid w:val="00C15825"/>
    <w:rsid w:val="00C325ED"/>
    <w:rsid w:val="00C339AA"/>
    <w:rsid w:val="00C51ED2"/>
    <w:rsid w:val="00C561EB"/>
    <w:rsid w:val="00C57C8E"/>
    <w:rsid w:val="00C6082E"/>
    <w:rsid w:val="00C7447B"/>
    <w:rsid w:val="00C80BC2"/>
    <w:rsid w:val="00C85B41"/>
    <w:rsid w:val="00C872C1"/>
    <w:rsid w:val="00C87504"/>
    <w:rsid w:val="00CA7405"/>
    <w:rsid w:val="00CB027E"/>
    <w:rsid w:val="00CB1882"/>
    <w:rsid w:val="00CC1474"/>
    <w:rsid w:val="00CD213E"/>
    <w:rsid w:val="00CD26EE"/>
    <w:rsid w:val="00CD2B91"/>
    <w:rsid w:val="00CE472C"/>
    <w:rsid w:val="00CF666D"/>
    <w:rsid w:val="00CF791D"/>
    <w:rsid w:val="00D02281"/>
    <w:rsid w:val="00D02DFB"/>
    <w:rsid w:val="00D036D7"/>
    <w:rsid w:val="00D0408A"/>
    <w:rsid w:val="00D15C63"/>
    <w:rsid w:val="00D167D2"/>
    <w:rsid w:val="00D34868"/>
    <w:rsid w:val="00D40F56"/>
    <w:rsid w:val="00D4461B"/>
    <w:rsid w:val="00D5016D"/>
    <w:rsid w:val="00D52139"/>
    <w:rsid w:val="00D5343B"/>
    <w:rsid w:val="00D541D6"/>
    <w:rsid w:val="00D57194"/>
    <w:rsid w:val="00D60220"/>
    <w:rsid w:val="00D6056D"/>
    <w:rsid w:val="00D61051"/>
    <w:rsid w:val="00D631C5"/>
    <w:rsid w:val="00D6537A"/>
    <w:rsid w:val="00D65E85"/>
    <w:rsid w:val="00D73BF5"/>
    <w:rsid w:val="00D7466A"/>
    <w:rsid w:val="00D75FD1"/>
    <w:rsid w:val="00D772AF"/>
    <w:rsid w:val="00D77A29"/>
    <w:rsid w:val="00D86571"/>
    <w:rsid w:val="00D9196D"/>
    <w:rsid w:val="00D93A75"/>
    <w:rsid w:val="00D961C3"/>
    <w:rsid w:val="00D96878"/>
    <w:rsid w:val="00DA5360"/>
    <w:rsid w:val="00DB09C7"/>
    <w:rsid w:val="00DB27AC"/>
    <w:rsid w:val="00DC2A61"/>
    <w:rsid w:val="00DC2D32"/>
    <w:rsid w:val="00DD1B6D"/>
    <w:rsid w:val="00DD3900"/>
    <w:rsid w:val="00DE01A9"/>
    <w:rsid w:val="00DF032C"/>
    <w:rsid w:val="00DF14FB"/>
    <w:rsid w:val="00DF1E9F"/>
    <w:rsid w:val="00DF464E"/>
    <w:rsid w:val="00DF4D18"/>
    <w:rsid w:val="00DF7344"/>
    <w:rsid w:val="00E012BC"/>
    <w:rsid w:val="00E13127"/>
    <w:rsid w:val="00E20C3E"/>
    <w:rsid w:val="00E32D39"/>
    <w:rsid w:val="00E41E10"/>
    <w:rsid w:val="00E430D0"/>
    <w:rsid w:val="00E632A2"/>
    <w:rsid w:val="00E64408"/>
    <w:rsid w:val="00E6504D"/>
    <w:rsid w:val="00E66665"/>
    <w:rsid w:val="00E70A75"/>
    <w:rsid w:val="00E873E9"/>
    <w:rsid w:val="00E9051F"/>
    <w:rsid w:val="00E90564"/>
    <w:rsid w:val="00E913B5"/>
    <w:rsid w:val="00E92513"/>
    <w:rsid w:val="00E92CF8"/>
    <w:rsid w:val="00EA4616"/>
    <w:rsid w:val="00EB1E6A"/>
    <w:rsid w:val="00EB4DBA"/>
    <w:rsid w:val="00EC1AC5"/>
    <w:rsid w:val="00EC1EA3"/>
    <w:rsid w:val="00EC25BD"/>
    <w:rsid w:val="00EC7805"/>
    <w:rsid w:val="00ED2A8A"/>
    <w:rsid w:val="00ED36B1"/>
    <w:rsid w:val="00ED514E"/>
    <w:rsid w:val="00ED7416"/>
    <w:rsid w:val="00ED76C4"/>
    <w:rsid w:val="00EE631C"/>
    <w:rsid w:val="00F07A08"/>
    <w:rsid w:val="00F16543"/>
    <w:rsid w:val="00F16AAD"/>
    <w:rsid w:val="00F226AD"/>
    <w:rsid w:val="00F32036"/>
    <w:rsid w:val="00F368B4"/>
    <w:rsid w:val="00F41BC2"/>
    <w:rsid w:val="00F47A26"/>
    <w:rsid w:val="00F5119E"/>
    <w:rsid w:val="00F545CA"/>
    <w:rsid w:val="00F70622"/>
    <w:rsid w:val="00F72BF2"/>
    <w:rsid w:val="00F93CDC"/>
    <w:rsid w:val="00F96FDA"/>
    <w:rsid w:val="00FA06EE"/>
    <w:rsid w:val="00FA236E"/>
    <w:rsid w:val="00FA3D8B"/>
    <w:rsid w:val="00FA500B"/>
    <w:rsid w:val="00FA5599"/>
    <w:rsid w:val="00FB4176"/>
    <w:rsid w:val="00FB4D89"/>
    <w:rsid w:val="00FB7F7B"/>
    <w:rsid w:val="00FC3453"/>
    <w:rsid w:val="00FC5A00"/>
    <w:rsid w:val="00FC5EA2"/>
    <w:rsid w:val="00FC72E9"/>
    <w:rsid w:val="00FE4516"/>
    <w:rsid w:val="00FE53CF"/>
    <w:rsid w:val="00FF1DE2"/>
    <w:rsid w:val="00FF32DF"/>
    <w:rsid w:val="00FF52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68F13"/>
  <w15:docId w15:val="{A2E42174-09E7-D946-9415-73D81EC1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EndNoteBibliographyTitle">
    <w:name w:val="EndNote Bibliography Title"/>
    <w:basedOn w:val="Normal"/>
    <w:link w:val="EndNoteBibliographyTitleChar"/>
    <w:rsid w:val="00DD3900"/>
    <w:pPr>
      <w:jc w:val="center"/>
    </w:pPr>
    <w:rPr>
      <w:lang w:val="en-US"/>
    </w:rPr>
  </w:style>
  <w:style w:type="character" w:customStyle="1" w:styleId="EndNoteBibliographyTitleChar">
    <w:name w:val="EndNote Bibliography Title Char"/>
    <w:basedOn w:val="DefaultParagraphFont"/>
    <w:link w:val="EndNoteBibliographyTitle"/>
    <w:rsid w:val="00DD3900"/>
    <w:rPr>
      <w:lang w:val="en-US"/>
    </w:rPr>
  </w:style>
  <w:style w:type="paragraph" w:customStyle="1" w:styleId="EndNoteBibliography">
    <w:name w:val="EndNote Bibliography"/>
    <w:basedOn w:val="Normal"/>
    <w:link w:val="EndNoteBibliographyChar"/>
    <w:rsid w:val="00DD3900"/>
    <w:pPr>
      <w:spacing w:line="240" w:lineRule="auto"/>
    </w:pPr>
    <w:rPr>
      <w:lang w:val="en-US"/>
    </w:rPr>
  </w:style>
  <w:style w:type="character" w:customStyle="1" w:styleId="EndNoteBibliographyChar">
    <w:name w:val="EndNote Bibliography Char"/>
    <w:basedOn w:val="DefaultParagraphFont"/>
    <w:link w:val="EndNoteBibliography"/>
    <w:rsid w:val="00DD3900"/>
    <w:rPr>
      <w:lang w:val="en-US"/>
    </w:rPr>
  </w:style>
  <w:style w:type="paragraph" w:styleId="Footer">
    <w:name w:val="footer"/>
    <w:basedOn w:val="Normal"/>
    <w:link w:val="FooterChar"/>
    <w:uiPriority w:val="99"/>
    <w:unhideWhenUsed/>
    <w:rsid w:val="003B3D58"/>
    <w:pPr>
      <w:tabs>
        <w:tab w:val="center" w:pos="4680"/>
        <w:tab w:val="right" w:pos="9360"/>
      </w:tabs>
      <w:spacing w:line="240" w:lineRule="auto"/>
    </w:pPr>
  </w:style>
  <w:style w:type="character" w:customStyle="1" w:styleId="FooterChar">
    <w:name w:val="Footer Char"/>
    <w:basedOn w:val="DefaultParagraphFont"/>
    <w:link w:val="Footer"/>
    <w:uiPriority w:val="99"/>
    <w:rsid w:val="003B3D58"/>
  </w:style>
  <w:style w:type="character" w:styleId="PageNumber">
    <w:name w:val="page number"/>
    <w:basedOn w:val="DefaultParagraphFont"/>
    <w:unhideWhenUsed/>
    <w:rsid w:val="003B3D58"/>
  </w:style>
  <w:style w:type="character" w:styleId="CommentReference">
    <w:name w:val="annotation reference"/>
    <w:basedOn w:val="DefaultParagraphFont"/>
    <w:uiPriority w:val="99"/>
    <w:semiHidden/>
    <w:unhideWhenUsed/>
    <w:rsid w:val="00507315"/>
    <w:rPr>
      <w:sz w:val="16"/>
      <w:szCs w:val="16"/>
    </w:rPr>
  </w:style>
  <w:style w:type="paragraph" w:styleId="CommentText">
    <w:name w:val="annotation text"/>
    <w:basedOn w:val="Normal"/>
    <w:link w:val="CommentTextChar"/>
    <w:uiPriority w:val="99"/>
    <w:semiHidden/>
    <w:unhideWhenUsed/>
    <w:rsid w:val="00507315"/>
    <w:pPr>
      <w:spacing w:line="240" w:lineRule="auto"/>
    </w:pPr>
    <w:rPr>
      <w:sz w:val="20"/>
      <w:szCs w:val="20"/>
    </w:rPr>
  </w:style>
  <w:style w:type="character" w:customStyle="1" w:styleId="CommentTextChar">
    <w:name w:val="Comment Text Char"/>
    <w:basedOn w:val="DefaultParagraphFont"/>
    <w:link w:val="CommentText"/>
    <w:uiPriority w:val="99"/>
    <w:semiHidden/>
    <w:rsid w:val="00507315"/>
    <w:rPr>
      <w:sz w:val="20"/>
      <w:szCs w:val="20"/>
    </w:rPr>
  </w:style>
  <w:style w:type="paragraph" w:styleId="CommentSubject">
    <w:name w:val="annotation subject"/>
    <w:basedOn w:val="CommentText"/>
    <w:next w:val="CommentText"/>
    <w:link w:val="CommentSubjectChar"/>
    <w:uiPriority w:val="99"/>
    <w:semiHidden/>
    <w:unhideWhenUsed/>
    <w:rsid w:val="00507315"/>
    <w:rPr>
      <w:b/>
      <w:bCs/>
    </w:rPr>
  </w:style>
  <w:style w:type="character" w:customStyle="1" w:styleId="CommentSubjectChar">
    <w:name w:val="Comment Subject Char"/>
    <w:basedOn w:val="CommentTextChar"/>
    <w:link w:val="CommentSubject"/>
    <w:uiPriority w:val="99"/>
    <w:semiHidden/>
    <w:rsid w:val="00507315"/>
    <w:rPr>
      <w:b/>
      <w:bCs/>
      <w:sz w:val="20"/>
      <w:szCs w:val="20"/>
    </w:rPr>
  </w:style>
  <w:style w:type="paragraph" w:styleId="BalloonText">
    <w:name w:val="Balloon Text"/>
    <w:basedOn w:val="Normal"/>
    <w:link w:val="BalloonTextChar"/>
    <w:uiPriority w:val="99"/>
    <w:semiHidden/>
    <w:unhideWhenUsed/>
    <w:rsid w:val="0050731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7315"/>
    <w:rPr>
      <w:rFonts w:ascii="Times New Roman" w:hAnsi="Times New Roman" w:cs="Times New Roman"/>
      <w:sz w:val="18"/>
      <w:szCs w:val="18"/>
    </w:rPr>
  </w:style>
  <w:style w:type="paragraph" w:styleId="NormalWeb">
    <w:name w:val="Normal (Web)"/>
    <w:basedOn w:val="Normal"/>
    <w:link w:val="NormalWebChar"/>
    <w:uiPriority w:val="99"/>
    <w:unhideWhenUsed/>
    <w:rsid w:val="00FA5599"/>
    <w:pPr>
      <w:spacing w:before="100" w:beforeAutospacing="1" w:after="100" w:afterAutospacing="1" w:line="240" w:lineRule="auto"/>
      <w:contextualSpacing w:val="0"/>
    </w:pPr>
    <w:rPr>
      <w:rFonts w:ascii="Times New Roman" w:eastAsiaTheme="minorHAnsi" w:hAnsi="Times New Roman" w:cs="Times New Roman"/>
      <w:sz w:val="24"/>
      <w:szCs w:val="24"/>
      <w:lang w:val="en-US"/>
    </w:rPr>
  </w:style>
  <w:style w:type="character" w:customStyle="1" w:styleId="NormalWebChar">
    <w:name w:val="Normal (Web) Char"/>
    <w:basedOn w:val="DefaultParagraphFont"/>
    <w:link w:val="NormalWeb"/>
    <w:uiPriority w:val="99"/>
    <w:rsid w:val="00FA5599"/>
    <w:rPr>
      <w:rFonts w:ascii="Times New Roman" w:eastAsiaTheme="minorHAnsi" w:hAnsi="Times New Roman" w:cs="Times New Roman"/>
      <w:sz w:val="24"/>
      <w:szCs w:val="24"/>
      <w:lang w:val="en-US"/>
    </w:rPr>
  </w:style>
  <w:style w:type="paragraph" w:styleId="Header">
    <w:name w:val="header"/>
    <w:basedOn w:val="Normal"/>
    <w:link w:val="HeaderChar"/>
    <w:unhideWhenUsed/>
    <w:rsid w:val="00D6537A"/>
    <w:pPr>
      <w:tabs>
        <w:tab w:val="center" w:pos="4320"/>
        <w:tab w:val="right" w:pos="8640"/>
      </w:tabs>
      <w:spacing w:line="240" w:lineRule="auto"/>
      <w:contextualSpacing w:val="0"/>
    </w:pPr>
    <w:rPr>
      <w:rFonts w:ascii="Times New Roman" w:eastAsia="Cambria" w:hAnsi="Times New Roman" w:cs="Times New Roman"/>
      <w:sz w:val="24"/>
      <w:szCs w:val="24"/>
      <w:lang w:val="en-US"/>
    </w:rPr>
  </w:style>
  <w:style w:type="character" w:customStyle="1" w:styleId="HeaderChar">
    <w:name w:val="Header Char"/>
    <w:basedOn w:val="DefaultParagraphFont"/>
    <w:link w:val="Header"/>
    <w:uiPriority w:val="99"/>
    <w:rsid w:val="00D6537A"/>
    <w:rPr>
      <w:rFonts w:ascii="Times New Roman" w:eastAsia="Cambria" w:hAnsi="Times New Roman" w:cs="Times New Roman"/>
      <w:sz w:val="24"/>
      <w:szCs w:val="24"/>
      <w:lang w:val="en-US"/>
    </w:rPr>
  </w:style>
  <w:style w:type="paragraph" w:styleId="ListParagraph">
    <w:name w:val="List Paragraph"/>
    <w:basedOn w:val="Normal"/>
    <w:uiPriority w:val="34"/>
    <w:qFormat/>
    <w:rsid w:val="006571B7"/>
    <w:pPr>
      <w:ind w:left="720"/>
    </w:pPr>
  </w:style>
  <w:style w:type="paragraph" w:customStyle="1" w:styleId="Default">
    <w:name w:val="Default"/>
    <w:rsid w:val="001E6614"/>
    <w:pPr>
      <w:autoSpaceDE w:val="0"/>
      <w:autoSpaceDN w:val="0"/>
      <w:adjustRightInd w:val="0"/>
      <w:spacing w:line="240" w:lineRule="auto"/>
      <w:contextualSpacing w:val="0"/>
    </w:pPr>
    <w:rPr>
      <w:rFonts w:ascii="Times New Roman" w:hAnsi="Times New Roman" w:cs="Times New Roman"/>
      <w:color w:val="000000"/>
      <w:sz w:val="24"/>
      <w:szCs w:val="24"/>
      <w:lang w:val="en-US"/>
    </w:rPr>
  </w:style>
  <w:style w:type="table" w:styleId="TableGrid">
    <w:name w:val="Table Grid"/>
    <w:basedOn w:val="TableNormal"/>
    <w:uiPriority w:val="39"/>
    <w:rsid w:val="00752C42"/>
    <w:pPr>
      <w:spacing w:line="240" w:lineRule="auto"/>
      <w:contextualSpacing w:val="0"/>
    </w:pPr>
    <w:rPr>
      <w:rFonts w:asciiTheme="minorHAnsi" w:eastAsiaTheme="minorHAnsi" w:hAnsiTheme="minorHAnsi" w:cstheme="minorBidi"/>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C72E9"/>
    <w:rPr>
      <w:color w:val="0000FF"/>
      <w:u w:val="single"/>
    </w:rPr>
  </w:style>
  <w:style w:type="character" w:customStyle="1" w:styleId="fm-vol-iss-date">
    <w:name w:val="fm-vol-iss-date"/>
    <w:basedOn w:val="DefaultParagraphFont"/>
    <w:rsid w:val="00C85B41"/>
  </w:style>
  <w:style w:type="character" w:customStyle="1" w:styleId="doi">
    <w:name w:val="doi"/>
    <w:basedOn w:val="DefaultParagraphFont"/>
    <w:rsid w:val="00C85B41"/>
  </w:style>
  <w:style w:type="character" w:styleId="Emphasis">
    <w:name w:val="Emphasis"/>
    <w:basedOn w:val="DefaultParagraphFont"/>
    <w:uiPriority w:val="20"/>
    <w:qFormat/>
    <w:rsid w:val="00A13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48584">
      <w:bodyDiv w:val="1"/>
      <w:marLeft w:val="0"/>
      <w:marRight w:val="0"/>
      <w:marTop w:val="0"/>
      <w:marBottom w:val="0"/>
      <w:divBdr>
        <w:top w:val="none" w:sz="0" w:space="0" w:color="auto"/>
        <w:left w:val="none" w:sz="0" w:space="0" w:color="auto"/>
        <w:bottom w:val="none" w:sz="0" w:space="0" w:color="auto"/>
        <w:right w:val="none" w:sz="0" w:space="0" w:color="auto"/>
      </w:divBdr>
      <w:divsChild>
        <w:div w:id="174804122">
          <w:marLeft w:val="384"/>
          <w:marRight w:val="384"/>
          <w:marTop w:val="0"/>
          <w:marBottom w:val="0"/>
          <w:divBdr>
            <w:top w:val="none" w:sz="0" w:space="0" w:color="auto"/>
            <w:left w:val="none" w:sz="0" w:space="0" w:color="auto"/>
            <w:bottom w:val="none" w:sz="0" w:space="0" w:color="auto"/>
            <w:right w:val="none" w:sz="0" w:space="0" w:color="auto"/>
          </w:divBdr>
          <w:divsChild>
            <w:div w:id="290668561">
              <w:marLeft w:val="0"/>
              <w:marRight w:val="166"/>
              <w:marTop w:val="0"/>
              <w:marBottom w:val="0"/>
              <w:divBdr>
                <w:top w:val="none" w:sz="0" w:space="0" w:color="auto"/>
                <w:left w:val="none" w:sz="0" w:space="0" w:color="auto"/>
                <w:bottom w:val="none" w:sz="0" w:space="0" w:color="auto"/>
                <w:right w:val="none" w:sz="0" w:space="0" w:color="auto"/>
              </w:divBdr>
              <w:divsChild>
                <w:div w:id="1828858843">
                  <w:marLeft w:val="0"/>
                  <w:marRight w:val="0"/>
                  <w:marTop w:val="0"/>
                  <w:marBottom w:val="0"/>
                  <w:divBdr>
                    <w:top w:val="none" w:sz="0" w:space="0" w:color="auto"/>
                    <w:left w:val="none" w:sz="0" w:space="0" w:color="auto"/>
                    <w:bottom w:val="none" w:sz="0" w:space="0" w:color="auto"/>
                    <w:right w:val="none" w:sz="0" w:space="0" w:color="auto"/>
                  </w:divBdr>
                  <w:divsChild>
                    <w:div w:id="2145192997">
                      <w:marLeft w:val="0"/>
                      <w:marRight w:val="0"/>
                      <w:marTop w:val="0"/>
                      <w:marBottom w:val="0"/>
                      <w:divBdr>
                        <w:top w:val="none" w:sz="0" w:space="0" w:color="auto"/>
                        <w:left w:val="none" w:sz="0" w:space="0" w:color="auto"/>
                        <w:bottom w:val="none" w:sz="0" w:space="0" w:color="auto"/>
                        <w:right w:val="none" w:sz="0" w:space="0" w:color="auto"/>
                      </w:divBdr>
                      <w:divsChild>
                        <w:div w:id="1065642818">
                          <w:marLeft w:val="0"/>
                          <w:marRight w:val="0"/>
                          <w:marTop w:val="0"/>
                          <w:marBottom w:val="0"/>
                          <w:divBdr>
                            <w:top w:val="none" w:sz="0" w:space="0" w:color="auto"/>
                            <w:left w:val="none" w:sz="0" w:space="0" w:color="auto"/>
                            <w:bottom w:val="none" w:sz="0" w:space="0" w:color="auto"/>
                            <w:right w:val="none" w:sz="0" w:space="0" w:color="auto"/>
                          </w:divBdr>
                          <w:divsChild>
                            <w:div w:id="1719545481">
                              <w:marLeft w:val="0"/>
                              <w:marRight w:val="0"/>
                              <w:marTop w:val="0"/>
                              <w:marBottom w:val="0"/>
                              <w:divBdr>
                                <w:top w:val="none" w:sz="0" w:space="0" w:color="auto"/>
                                <w:left w:val="none" w:sz="0" w:space="0" w:color="auto"/>
                                <w:bottom w:val="none" w:sz="0" w:space="0" w:color="auto"/>
                                <w:right w:val="none" w:sz="0" w:space="0" w:color="auto"/>
                              </w:divBdr>
                              <w:divsChild>
                                <w:div w:id="1709916387">
                                  <w:marLeft w:val="0"/>
                                  <w:marRight w:val="0"/>
                                  <w:marTop w:val="0"/>
                                  <w:marBottom w:val="0"/>
                                  <w:divBdr>
                                    <w:top w:val="none" w:sz="0" w:space="0" w:color="auto"/>
                                    <w:left w:val="none" w:sz="0" w:space="0" w:color="auto"/>
                                    <w:bottom w:val="none" w:sz="0" w:space="0" w:color="auto"/>
                                    <w:right w:val="none" w:sz="0" w:space="0" w:color="auto"/>
                                  </w:divBdr>
                                  <w:divsChild>
                                    <w:div w:id="63506851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750590072">
                                          <w:marLeft w:val="0"/>
                                          <w:marRight w:val="0"/>
                                          <w:marTop w:val="0"/>
                                          <w:marBottom w:val="332"/>
                                          <w:divBdr>
                                            <w:top w:val="none" w:sz="0" w:space="0" w:color="auto"/>
                                            <w:left w:val="none" w:sz="0" w:space="0" w:color="auto"/>
                                            <w:bottom w:val="none" w:sz="0" w:space="0" w:color="auto"/>
                                            <w:right w:val="none" w:sz="0" w:space="0" w:color="auto"/>
                                          </w:divBdr>
                                        </w:div>
                                        <w:div w:id="897738937">
                                          <w:marLeft w:val="0"/>
                                          <w:marRight w:val="0"/>
                                          <w:marTop w:val="166"/>
                                          <w:marBottom w:val="0"/>
                                          <w:divBdr>
                                            <w:top w:val="none" w:sz="0" w:space="0" w:color="auto"/>
                                            <w:left w:val="none" w:sz="0" w:space="0" w:color="auto"/>
                                            <w:bottom w:val="none" w:sz="0" w:space="0" w:color="auto"/>
                                            <w:right w:val="none" w:sz="0" w:space="0" w:color="auto"/>
                                          </w:divBdr>
                                        </w:div>
                                        <w:div w:id="1761677814">
                                          <w:marLeft w:val="0"/>
                                          <w:marRight w:val="0"/>
                                          <w:marTop w:val="0"/>
                                          <w:marBottom w:val="0"/>
                                          <w:divBdr>
                                            <w:top w:val="none" w:sz="0" w:space="0" w:color="auto"/>
                                            <w:left w:val="none" w:sz="0" w:space="0" w:color="auto"/>
                                            <w:bottom w:val="none" w:sz="0" w:space="0" w:color="auto"/>
                                            <w:right w:val="none" w:sz="0" w:space="0" w:color="auto"/>
                                          </w:divBdr>
                                          <w:divsChild>
                                            <w:div w:id="865215841">
                                              <w:marLeft w:val="0"/>
                                              <w:marRight w:val="0"/>
                                              <w:marTop w:val="0"/>
                                              <w:marBottom w:val="0"/>
                                              <w:divBdr>
                                                <w:top w:val="none" w:sz="0" w:space="0" w:color="auto"/>
                                                <w:left w:val="none" w:sz="0" w:space="0" w:color="auto"/>
                                                <w:bottom w:val="none" w:sz="0" w:space="0" w:color="auto"/>
                                                <w:right w:val="none" w:sz="0" w:space="0" w:color="auto"/>
                                              </w:divBdr>
                                            </w:div>
                                            <w:div w:id="4087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34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201088291">
                                          <w:marLeft w:val="0"/>
                                          <w:marRight w:val="0"/>
                                          <w:marTop w:val="0"/>
                                          <w:marBottom w:val="332"/>
                                          <w:divBdr>
                                            <w:top w:val="none" w:sz="0" w:space="0" w:color="auto"/>
                                            <w:left w:val="none" w:sz="0" w:space="0" w:color="auto"/>
                                            <w:bottom w:val="none" w:sz="0" w:space="0" w:color="auto"/>
                                            <w:right w:val="none" w:sz="0" w:space="0" w:color="auto"/>
                                          </w:divBdr>
                                        </w:div>
                                        <w:div w:id="1938054371">
                                          <w:marLeft w:val="0"/>
                                          <w:marRight w:val="0"/>
                                          <w:marTop w:val="166"/>
                                          <w:marBottom w:val="0"/>
                                          <w:divBdr>
                                            <w:top w:val="none" w:sz="0" w:space="0" w:color="auto"/>
                                            <w:left w:val="none" w:sz="0" w:space="0" w:color="auto"/>
                                            <w:bottom w:val="none" w:sz="0" w:space="0" w:color="auto"/>
                                            <w:right w:val="none" w:sz="0" w:space="0" w:color="auto"/>
                                          </w:divBdr>
                                        </w:div>
                                        <w:div w:id="2052071344">
                                          <w:marLeft w:val="0"/>
                                          <w:marRight w:val="0"/>
                                          <w:marTop w:val="0"/>
                                          <w:marBottom w:val="0"/>
                                          <w:divBdr>
                                            <w:top w:val="none" w:sz="0" w:space="0" w:color="auto"/>
                                            <w:left w:val="none" w:sz="0" w:space="0" w:color="auto"/>
                                            <w:bottom w:val="none" w:sz="0" w:space="0" w:color="auto"/>
                                            <w:right w:val="none" w:sz="0" w:space="0" w:color="auto"/>
                                          </w:divBdr>
                                          <w:divsChild>
                                            <w:div w:id="559289806">
                                              <w:marLeft w:val="0"/>
                                              <w:marRight w:val="0"/>
                                              <w:marTop w:val="0"/>
                                              <w:marBottom w:val="0"/>
                                              <w:divBdr>
                                                <w:top w:val="none" w:sz="0" w:space="0" w:color="auto"/>
                                                <w:left w:val="none" w:sz="0" w:space="0" w:color="auto"/>
                                                <w:bottom w:val="none" w:sz="0" w:space="0" w:color="auto"/>
                                                <w:right w:val="none" w:sz="0" w:space="0" w:color="auto"/>
                                              </w:divBdr>
                                            </w:div>
                                            <w:div w:id="4576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3026">
                                  <w:marLeft w:val="0"/>
                                  <w:marRight w:val="0"/>
                                  <w:marTop w:val="0"/>
                                  <w:marBottom w:val="0"/>
                                  <w:divBdr>
                                    <w:top w:val="none" w:sz="0" w:space="0" w:color="auto"/>
                                    <w:left w:val="none" w:sz="0" w:space="0" w:color="auto"/>
                                    <w:bottom w:val="none" w:sz="0" w:space="0" w:color="auto"/>
                                    <w:right w:val="none" w:sz="0" w:space="0" w:color="auto"/>
                                  </w:divBdr>
                                  <w:divsChild>
                                    <w:div w:id="1497722002">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236745175">
                                          <w:marLeft w:val="0"/>
                                          <w:marRight w:val="0"/>
                                          <w:marTop w:val="0"/>
                                          <w:marBottom w:val="332"/>
                                          <w:divBdr>
                                            <w:top w:val="none" w:sz="0" w:space="0" w:color="auto"/>
                                            <w:left w:val="none" w:sz="0" w:space="0" w:color="auto"/>
                                            <w:bottom w:val="none" w:sz="0" w:space="0" w:color="auto"/>
                                            <w:right w:val="none" w:sz="0" w:space="0" w:color="auto"/>
                                          </w:divBdr>
                                        </w:div>
                                        <w:div w:id="1079327501">
                                          <w:marLeft w:val="0"/>
                                          <w:marRight w:val="0"/>
                                          <w:marTop w:val="166"/>
                                          <w:marBottom w:val="0"/>
                                          <w:divBdr>
                                            <w:top w:val="none" w:sz="0" w:space="0" w:color="auto"/>
                                            <w:left w:val="none" w:sz="0" w:space="0" w:color="auto"/>
                                            <w:bottom w:val="none" w:sz="0" w:space="0" w:color="auto"/>
                                            <w:right w:val="none" w:sz="0" w:space="0" w:color="auto"/>
                                          </w:divBdr>
                                        </w:div>
                                        <w:div w:id="243028029">
                                          <w:marLeft w:val="0"/>
                                          <w:marRight w:val="0"/>
                                          <w:marTop w:val="0"/>
                                          <w:marBottom w:val="0"/>
                                          <w:divBdr>
                                            <w:top w:val="none" w:sz="0" w:space="0" w:color="auto"/>
                                            <w:left w:val="none" w:sz="0" w:space="0" w:color="auto"/>
                                            <w:bottom w:val="none" w:sz="0" w:space="0" w:color="auto"/>
                                            <w:right w:val="none" w:sz="0" w:space="0" w:color="auto"/>
                                          </w:divBdr>
                                          <w:divsChild>
                                            <w:div w:id="233860711">
                                              <w:marLeft w:val="0"/>
                                              <w:marRight w:val="0"/>
                                              <w:marTop w:val="0"/>
                                              <w:marBottom w:val="0"/>
                                              <w:divBdr>
                                                <w:top w:val="none" w:sz="0" w:space="0" w:color="auto"/>
                                                <w:left w:val="none" w:sz="0" w:space="0" w:color="auto"/>
                                                <w:bottom w:val="none" w:sz="0" w:space="0" w:color="auto"/>
                                                <w:right w:val="none" w:sz="0" w:space="0" w:color="auto"/>
                                              </w:divBdr>
                                            </w:div>
                                            <w:div w:id="930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5022">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293368033">
                                          <w:marLeft w:val="0"/>
                                          <w:marRight w:val="0"/>
                                          <w:marTop w:val="0"/>
                                          <w:marBottom w:val="332"/>
                                          <w:divBdr>
                                            <w:top w:val="none" w:sz="0" w:space="0" w:color="auto"/>
                                            <w:left w:val="none" w:sz="0" w:space="0" w:color="auto"/>
                                            <w:bottom w:val="none" w:sz="0" w:space="0" w:color="auto"/>
                                            <w:right w:val="none" w:sz="0" w:space="0" w:color="auto"/>
                                          </w:divBdr>
                                        </w:div>
                                        <w:div w:id="1661886830">
                                          <w:marLeft w:val="0"/>
                                          <w:marRight w:val="0"/>
                                          <w:marTop w:val="0"/>
                                          <w:marBottom w:val="0"/>
                                          <w:divBdr>
                                            <w:top w:val="none" w:sz="0" w:space="0" w:color="auto"/>
                                            <w:left w:val="none" w:sz="0" w:space="0" w:color="auto"/>
                                            <w:bottom w:val="none" w:sz="0" w:space="0" w:color="auto"/>
                                            <w:right w:val="none" w:sz="0" w:space="0" w:color="auto"/>
                                          </w:divBdr>
                                          <w:divsChild>
                                            <w:div w:id="1840852264">
                                              <w:marLeft w:val="0"/>
                                              <w:marRight w:val="0"/>
                                              <w:marTop w:val="0"/>
                                              <w:marBottom w:val="0"/>
                                              <w:divBdr>
                                                <w:top w:val="none" w:sz="0" w:space="0" w:color="auto"/>
                                                <w:left w:val="none" w:sz="0" w:space="0" w:color="auto"/>
                                                <w:bottom w:val="none" w:sz="0" w:space="0" w:color="auto"/>
                                                <w:right w:val="none" w:sz="0" w:space="0" w:color="auto"/>
                                              </w:divBdr>
                                            </w:div>
                                            <w:div w:id="1768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3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828328048">
                                          <w:marLeft w:val="0"/>
                                          <w:marRight w:val="0"/>
                                          <w:marTop w:val="0"/>
                                          <w:marBottom w:val="332"/>
                                          <w:divBdr>
                                            <w:top w:val="none" w:sz="0" w:space="0" w:color="auto"/>
                                            <w:left w:val="none" w:sz="0" w:space="0" w:color="auto"/>
                                            <w:bottom w:val="none" w:sz="0" w:space="0" w:color="auto"/>
                                            <w:right w:val="none" w:sz="0" w:space="0" w:color="auto"/>
                                          </w:divBdr>
                                        </w:div>
                                        <w:div w:id="321274317">
                                          <w:marLeft w:val="0"/>
                                          <w:marRight w:val="0"/>
                                          <w:marTop w:val="166"/>
                                          <w:marBottom w:val="0"/>
                                          <w:divBdr>
                                            <w:top w:val="none" w:sz="0" w:space="0" w:color="auto"/>
                                            <w:left w:val="none" w:sz="0" w:space="0" w:color="auto"/>
                                            <w:bottom w:val="none" w:sz="0" w:space="0" w:color="auto"/>
                                            <w:right w:val="none" w:sz="0" w:space="0" w:color="auto"/>
                                          </w:divBdr>
                                        </w:div>
                                        <w:div w:id="288248840">
                                          <w:marLeft w:val="0"/>
                                          <w:marRight w:val="0"/>
                                          <w:marTop w:val="0"/>
                                          <w:marBottom w:val="0"/>
                                          <w:divBdr>
                                            <w:top w:val="none" w:sz="0" w:space="0" w:color="auto"/>
                                            <w:left w:val="none" w:sz="0" w:space="0" w:color="auto"/>
                                            <w:bottom w:val="none" w:sz="0" w:space="0" w:color="auto"/>
                                            <w:right w:val="none" w:sz="0" w:space="0" w:color="auto"/>
                                          </w:divBdr>
                                          <w:divsChild>
                                            <w:div w:id="1580403784">
                                              <w:marLeft w:val="0"/>
                                              <w:marRight w:val="0"/>
                                              <w:marTop w:val="0"/>
                                              <w:marBottom w:val="0"/>
                                              <w:divBdr>
                                                <w:top w:val="none" w:sz="0" w:space="0" w:color="auto"/>
                                                <w:left w:val="none" w:sz="0" w:space="0" w:color="auto"/>
                                                <w:bottom w:val="none" w:sz="0" w:space="0" w:color="auto"/>
                                                <w:right w:val="none" w:sz="0" w:space="0" w:color="auto"/>
                                              </w:divBdr>
                                            </w:div>
                                            <w:div w:id="1104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52884">
                                  <w:marLeft w:val="0"/>
                                  <w:marRight w:val="0"/>
                                  <w:marTop w:val="0"/>
                                  <w:marBottom w:val="0"/>
                                  <w:divBdr>
                                    <w:top w:val="none" w:sz="0" w:space="0" w:color="auto"/>
                                    <w:left w:val="none" w:sz="0" w:space="0" w:color="auto"/>
                                    <w:bottom w:val="none" w:sz="0" w:space="0" w:color="auto"/>
                                    <w:right w:val="none" w:sz="0" w:space="0" w:color="auto"/>
                                  </w:divBdr>
                                  <w:divsChild>
                                    <w:div w:id="193790455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59715908">
                                          <w:marLeft w:val="0"/>
                                          <w:marRight w:val="0"/>
                                          <w:marTop w:val="0"/>
                                          <w:marBottom w:val="332"/>
                                          <w:divBdr>
                                            <w:top w:val="none" w:sz="0" w:space="0" w:color="auto"/>
                                            <w:left w:val="none" w:sz="0" w:space="0" w:color="auto"/>
                                            <w:bottom w:val="none" w:sz="0" w:space="0" w:color="auto"/>
                                            <w:right w:val="none" w:sz="0" w:space="0" w:color="auto"/>
                                          </w:divBdr>
                                        </w:div>
                                        <w:div w:id="437721353">
                                          <w:marLeft w:val="0"/>
                                          <w:marRight w:val="0"/>
                                          <w:marTop w:val="166"/>
                                          <w:marBottom w:val="0"/>
                                          <w:divBdr>
                                            <w:top w:val="none" w:sz="0" w:space="0" w:color="auto"/>
                                            <w:left w:val="none" w:sz="0" w:space="0" w:color="auto"/>
                                            <w:bottom w:val="none" w:sz="0" w:space="0" w:color="auto"/>
                                            <w:right w:val="none" w:sz="0" w:space="0" w:color="auto"/>
                                          </w:divBdr>
                                        </w:div>
                                        <w:div w:id="1299917116">
                                          <w:marLeft w:val="0"/>
                                          <w:marRight w:val="0"/>
                                          <w:marTop w:val="0"/>
                                          <w:marBottom w:val="0"/>
                                          <w:divBdr>
                                            <w:top w:val="none" w:sz="0" w:space="0" w:color="auto"/>
                                            <w:left w:val="none" w:sz="0" w:space="0" w:color="auto"/>
                                            <w:bottom w:val="none" w:sz="0" w:space="0" w:color="auto"/>
                                            <w:right w:val="none" w:sz="0" w:space="0" w:color="auto"/>
                                          </w:divBdr>
                                          <w:divsChild>
                                            <w:div w:id="1922062321">
                                              <w:marLeft w:val="0"/>
                                              <w:marRight w:val="0"/>
                                              <w:marTop w:val="0"/>
                                              <w:marBottom w:val="0"/>
                                              <w:divBdr>
                                                <w:top w:val="none" w:sz="0" w:space="0" w:color="auto"/>
                                                <w:left w:val="none" w:sz="0" w:space="0" w:color="auto"/>
                                                <w:bottom w:val="none" w:sz="0" w:space="0" w:color="auto"/>
                                                <w:right w:val="none" w:sz="0" w:space="0" w:color="auto"/>
                                              </w:divBdr>
                                            </w:div>
                                            <w:div w:id="16091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0050">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8798773">
                                          <w:marLeft w:val="0"/>
                                          <w:marRight w:val="0"/>
                                          <w:marTop w:val="0"/>
                                          <w:marBottom w:val="332"/>
                                          <w:divBdr>
                                            <w:top w:val="none" w:sz="0" w:space="0" w:color="auto"/>
                                            <w:left w:val="none" w:sz="0" w:space="0" w:color="auto"/>
                                            <w:bottom w:val="none" w:sz="0" w:space="0" w:color="auto"/>
                                            <w:right w:val="none" w:sz="0" w:space="0" w:color="auto"/>
                                          </w:divBdr>
                                        </w:div>
                                        <w:div w:id="1484422717">
                                          <w:marLeft w:val="0"/>
                                          <w:marRight w:val="0"/>
                                          <w:marTop w:val="0"/>
                                          <w:marBottom w:val="0"/>
                                          <w:divBdr>
                                            <w:top w:val="none" w:sz="0" w:space="0" w:color="auto"/>
                                            <w:left w:val="none" w:sz="0" w:space="0" w:color="auto"/>
                                            <w:bottom w:val="none" w:sz="0" w:space="0" w:color="auto"/>
                                            <w:right w:val="none" w:sz="0" w:space="0" w:color="auto"/>
                                          </w:divBdr>
                                          <w:divsChild>
                                            <w:div w:id="366295280">
                                              <w:marLeft w:val="0"/>
                                              <w:marRight w:val="0"/>
                                              <w:marTop w:val="0"/>
                                              <w:marBottom w:val="0"/>
                                              <w:divBdr>
                                                <w:top w:val="none" w:sz="0" w:space="0" w:color="auto"/>
                                                <w:left w:val="none" w:sz="0" w:space="0" w:color="auto"/>
                                                <w:bottom w:val="none" w:sz="0" w:space="0" w:color="auto"/>
                                                <w:right w:val="none" w:sz="0" w:space="0" w:color="auto"/>
                                              </w:divBdr>
                                            </w:div>
                                            <w:div w:id="18875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080">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869493538">
                                          <w:marLeft w:val="0"/>
                                          <w:marRight w:val="0"/>
                                          <w:marTop w:val="0"/>
                                          <w:marBottom w:val="332"/>
                                          <w:divBdr>
                                            <w:top w:val="none" w:sz="0" w:space="0" w:color="auto"/>
                                            <w:left w:val="none" w:sz="0" w:space="0" w:color="auto"/>
                                            <w:bottom w:val="none" w:sz="0" w:space="0" w:color="auto"/>
                                            <w:right w:val="none" w:sz="0" w:space="0" w:color="auto"/>
                                          </w:divBdr>
                                        </w:div>
                                        <w:div w:id="838034154">
                                          <w:marLeft w:val="0"/>
                                          <w:marRight w:val="0"/>
                                          <w:marTop w:val="166"/>
                                          <w:marBottom w:val="0"/>
                                          <w:divBdr>
                                            <w:top w:val="none" w:sz="0" w:space="0" w:color="auto"/>
                                            <w:left w:val="none" w:sz="0" w:space="0" w:color="auto"/>
                                            <w:bottom w:val="none" w:sz="0" w:space="0" w:color="auto"/>
                                            <w:right w:val="none" w:sz="0" w:space="0" w:color="auto"/>
                                          </w:divBdr>
                                        </w:div>
                                        <w:div w:id="805241924">
                                          <w:marLeft w:val="0"/>
                                          <w:marRight w:val="0"/>
                                          <w:marTop w:val="0"/>
                                          <w:marBottom w:val="0"/>
                                          <w:divBdr>
                                            <w:top w:val="none" w:sz="0" w:space="0" w:color="auto"/>
                                            <w:left w:val="none" w:sz="0" w:space="0" w:color="auto"/>
                                            <w:bottom w:val="none" w:sz="0" w:space="0" w:color="auto"/>
                                            <w:right w:val="none" w:sz="0" w:space="0" w:color="auto"/>
                                          </w:divBdr>
                                          <w:divsChild>
                                            <w:div w:id="1403212487">
                                              <w:marLeft w:val="0"/>
                                              <w:marRight w:val="0"/>
                                              <w:marTop w:val="0"/>
                                              <w:marBottom w:val="0"/>
                                              <w:divBdr>
                                                <w:top w:val="none" w:sz="0" w:space="0" w:color="auto"/>
                                                <w:left w:val="none" w:sz="0" w:space="0" w:color="auto"/>
                                                <w:bottom w:val="none" w:sz="0" w:space="0" w:color="auto"/>
                                                <w:right w:val="none" w:sz="0" w:space="0" w:color="auto"/>
                                              </w:divBdr>
                                            </w:div>
                                            <w:div w:id="13020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512">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471748774">
                                          <w:marLeft w:val="0"/>
                                          <w:marRight w:val="0"/>
                                          <w:marTop w:val="0"/>
                                          <w:marBottom w:val="332"/>
                                          <w:divBdr>
                                            <w:top w:val="none" w:sz="0" w:space="0" w:color="auto"/>
                                            <w:left w:val="none" w:sz="0" w:space="0" w:color="auto"/>
                                            <w:bottom w:val="none" w:sz="0" w:space="0" w:color="auto"/>
                                            <w:right w:val="none" w:sz="0" w:space="0" w:color="auto"/>
                                          </w:divBdr>
                                        </w:div>
                                        <w:div w:id="2093970343">
                                          <w:marLeft w:val="0"/>
                                          <w:marRight w:val="0"/>
                                          <w:marTop w:val="0"/>
                                          <w:marBottom w:val="0"/>
                                          <w:divBdr>
                                            <w:top w:val="none" w:sz="0" w:space="0" w:color="auto"/>
                                            <w:left w:val="none" w:sz="0" w:space="0" w:color="auto"/>
                                            <w:bottom w:val="none" w:sz="0" w:space="0" w:color="auto"/>
                                            <w:right w:val="none" w:sz="0" w:space="0" w:color="auto"/>
                                          </w:divBdr>
                                          <w:divsChild>
                                            <w:div w:id="252708078">
                                              <w:marLeft w:val="0"/>
                                              <w:marRight w:val="0"/>
                                              <w:marTop w:val="0"/>
                                              <w:marBottom w:val="0"/>
                                              <w:divBdr>
                                                <w:top w:val="none" w:sz="0" w:space="0" w:color="auto"/>
                                                <w:left w:val="none" w:sz="0" w:space="0" w:color="auto"/>
                                                <w:bottom w:val="none" w:sz="0" w:space="0" w:color="auto"/>
                                                <w:right w:val="none" w:sz="0" w:space="0" w:color="auto"/>
                                              </w:divBdr>
                                            </w:div>
                                            <w:div w:id="9651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5431">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825000682">
                                          <w:marLeft w:val="0"/>
                                          <w:marRight w:val="0"/>
                                          <w:marTop w:val="0"/>
                                          <w:marBottom w:val="332"/>
                                          <w:divBdr>
                                            <w:top w:val="none" w:sz="0" w:space="0" w:color="auto"/>
                                            <w:left w:val="none" w:sz="0" w:space="0" w:color="auto"/>
                                            <w:bottom w:val="none" w:sz="0" w:space="0" w:color="auto"/>
                                            <w:right w:val="none" w:sz="0" w:space="0" w:color="auto"/>
                                          </w:divBdr>
                                        </w:div>
                                        <w:div w:id="613220546">
                                          <w:marLeft w:val="0"/>
                                          <w:marRight w:val="0"/>
                                          <w:marTop w:val="0"/>
                                          <w:marBottom w:val="0"/>
                                          <w:divBdr>
                                            <w:top w:val="none" w:sz="0" w:space="0" w:color="auto"/>
                                            <w:left w:val="none" w:sz="0" w:space="0" w:color="auto"/>
                                            <w:bottom w:val="none" w:sz="0" w:space="0" w:color="auto"/>
                                            <w:right w:val="none" w:sz="0" w:space="0" w:color="auto"/>
                                          </w:divBdr>
                                          <w:divsChild>
                                            <w:div w:id="1112819382">
                                              <w:marLeft w:val="0"/>
                                              <w:marRight w:val="0"/>
                                              <w:marTop w:val="0"/>
                                              <w:marBottom w:val="0"/>
                                              <w:divBdr>
                                                <w:top w:val="none" w:sz="0" w:space="0" w:color="auto"/>
                                                <w:left w:val="none" w:sz="0" w:space="0" w:color="auto"/>
                                                <w:bottom w:val="none" w:sz="0" w:space="0" w:color="auto"/>
                                                <w:right w:val="none" w:sz="0" w:space="0" w:color="auto"/>
                                              </w:divBdr>
                                            </w:div>
                                            <w:div w:id="11201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465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645667558">
                                          <w:marLeft w:val="0"/>
                                          <w:marRight w:val="0"/>
                                          <w:marTop w:val="0"/>
                                          <w:marBottom w:val="332"/>
                                          <w:divBdr>
                                            <w:top w:val="none" w:sz="0" w:space="0" w:color="auto"/>
                                            <w:left w:val="none" w:sz="0" w:space="0" w:color="auto"/>
                                            <w:bottom w:val="none" w:sz="0" w:space="0" w:color="auto"/>
                                            <w:right w:val="none" w:sz="0" w:space="0" w:color="auto"/>
                                          </w:divBdr>
                                        </w:div>
                                        <w:div w:id="273946925">
                                          <w:marLeft w:val="0"/>
                                          <w:marRight w:val="0"/>
                                          <w:marTop w:val="0"/>
                                          <w:marBottom w:val="0"/>
                                          <w:divBdr>
                                            <w:top w:val="none" w:sz="0" w:space="0" w:color="auto"/>
                                            <w:left w:val="none" w:sz="0" w:space="0" w:color="auto"/>
                                            <w:bottom w:val="none" w:sz="0" w:space="0" w:color="auto"/>
                                            <w:right w:val="none" w:sz="0" w:space="0" w:color="auto"/>
                                          </w:divBdr>
                                          <w:divsChild>
                                            <w:div w:id="190724998">
                                              <w:marLeft w:val="0"/>
                                              <w:marRight w:val="0"/>
                                              <w:marTop w:val="0"/>
                                              <w:marBottom w:val="0"/>
                                              <w:divBdr>
                                                <w:top w:val="none" w:sz="0" w:space="0" w:color="auto"/>
                                                <w:left w:val="none" w:sz="0" w:space="0" w:color="auto"/>
                                                <w:bottom w:val="none" w:sz="0" w:space="0" w:color="auto"/>
                                                <w:right w:val="none" w:sz="0" w:space="0" w:color="auto"/>
                                              </w:divBdr>
                                            </w:div>
                                            <w:div w:id="3742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6317">
                                  <w:marLeft w:val="0"/>
                                  <w:marRight w:val="0"/>
                                  <w:marTop w:val="0"/>
                                  <w:marBottom w:val="0"/>
                                  <w:divBdr>
                                    <w:top w:val="none" w:sz="0" w:space="0" w:color="auto"/>
                                    <w:left w:val="none" w:sz="0" w:space="0" w:color="auto"/>
                                    <w:bottom w:val="none" w:sz="0" w:space="0" w:color="auto"/>
                                    <w:right w:val="none" w:sz="0" w:space="0" w:color="auto"/>
                                  </w:divBdr>
                                  <w:divsChild>
                                    <w:div w:id="119342353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566719510">
                                          <w:marLeft w:val="0"/>
                                          <w:marRight w:val="0"/>
                                          <w:marTop w:val="0"/>
                                          <w:marBottom w:val="332"/>
                                          <w:divBdr>
                                            <w:top w:val="none" w:sz="0" w:space="0" w:color="auto"/>
                                            <w:left w:val="none" w:sz="0" w:space="0" w:color="auto"/>
                                            <w:bottom w:val="none" w:sz="0" w:space="0" w:color="auto"/>
                                            <w:right w:val="none" w:sz="0" w:space="0" w:color="auto"/>
                                          </w:divBdr>
                                        </w:div>
                                        <w:div w:id="88283683">
                                          <w:marLeft w:val="0"/>
                                          <w:marRight w:val="0"/>
                                          <w:marTop w:val="0"/>
                                          <w:marBottom w:val="0"/>
                                          <w:divBdr>
                                            <w:top w:val="none" w:sz="0" w:space="0" w:color="auto"/>
                                            <w:left w:val="none" w:sz="0" w:space="0" w:color="auto"/>
                                            <w:bottom w:val="none" w:sz="0" w:space="0" w:color="auto"/>
                                            <w:right w:val="none" w:sz="0" w:space="0" w:color="auto"/>
                                          </w:divBdr>
                                          <w:divsChild>
                                            <w:div w:id="1919245534">
                                              <w:marLeft w:val="0"/>
                                              <w:marRight w:val="0"/>
                                              <w:marTop w:val="0"/>
                                              <w:marBottom w:val="0"/>
                                              <w:divBdr>
                                                <w:top w:val="none" w:sz="0" w:space="0" w:color="auto"/>
                                                <w:left w:val="none" w:sz="0" w:space="0" w:color="auto"/>
                                                <w:bottom w:val="none" w:sz="0" w:space="0" w:color="auto"/>
                                                <w:right w:val="none" w:sz="0" w:space="0" w:color="auto"/>
                                              </w:divBdr>
                                            </w:div>
                                            <w:div w:id="10989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325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651180215">
                                          <w:marLeft w:val="0"/>
                                          <w:marRight w:val="0"/>
                                          <w:marTop w:val="0"/>
                                          <w:marBottom w:val="332"/>
                                          <w:divBdr>
                                            <w:top w:val="none" w:sz="0" w:space="0" w:color="auto"/>
                                            <w:left w:val="none" w:sz="0" w:space="0" w:color="auto"/>
                                            <w:bottom w:val="none" w:sz="0" w:space="0" w:color="auto"/>
                                            <w:right w:val="none" w:sz="0" w:space="0" w:color="auto"/>
                                          </w:divBdr>
                                        </w:div>
                                        <w:div w:id="284579514">
                                          <w:marLeft w:val="0"/>
                                          <w:marRight w:val="0"/>
                                          <w:marTop w:val="0"/>
                                          <w:marBottom w:val="0"/>
                                          <w:divBdr>
                                            <w:top w:val="none" w:sz="0" w:space="0" w:color="auto"/>
                                            <w:left w:val="none" w:sz="0" w:space="0" w:color="auto"/>
                                            <w:bottom w:val="none" w:sz="0" w:space="0" w:color="auto"/>
                                            <w:right w:val="none" w:sz="0" w:space="0" w:color="auto"/>
                                          </w:divBdr>
                                          <w:divsChild>
                                            <w:div w:id="1807697436">
                                              <w:marLeft w:val="0"/>
                                              <w:marRight w:val="0"/>
                                              <w:marTop w:val="0"/>
                                              <w:marBottom w:val="0"/>
                                              <w:divBdr>
                                                <w:top w:val="none" w:sz="0" w:space="0" w:color="auto"/>
                                                <w:left w:val="none" w:sz="0" w:space="0" w:color="auto"/>
                                                <w:bottom w:val="none" w:sz="0" w:space="0" w:color="auto"/>
                                                <w:right w:val="none" w:sz="0" w:space="0" w:color="auto"/>
                                              </w:divBdr>
                                            </w:div>
                                            <w:div w:id="8588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60675">
                                  <w:marLeft w:val="0"/>
                                  <w:marRight w:val="0"/>
                                  <w:marTop w:val="0"/>
                                  <w:marBottom w:val="0"/>
                                  <w:divBdr>
                                    <w:top w:val="none" w:sz="0" w:space="0" w:color="auto"/>
                                    <w:left w:val="none" w:sz="0" w:space="0" w:color="auto"/>
                                    <w:bottom w:val="none" w:sz="0" w:space="0" w:color="auto"/>
                                    <w:right w:val="none" w:sz="0" w:space="0" w:color="auto"/>
                                  </w:divBdr>
                                </w:div>
                                <w:div w:id="2139490661">
                                  <w:marLeft w:val="0"/>
                                  <w:marRight w:val="0"/>
                                  <w:marTop w:val="0"/>
                                  <w:marBottom w:val="0"/>
                                  <w:divBdr>
                                    <w:top w:val="none" w:sz="0" w:space="0" w:color="auto"/>
                                    <w:left w:val="none" w:sz="0" w:space="0" w:color="auto"/>
                                    <w:bottom w:val="none" w:sz="0" w:space="0" w:color="auto"/>
                                    <w:right w:val="none" w:sz="0" w:space="0" w:color="auto"/>
                                  </w:divBdr>
                                </w:div>
                              </w:divsChild>
                            </w:div>
                            <w:div w:id="243027215">
                              <w:marLeft w:val="0"/>
                              <w:marRight w:val="0"/>
                              <w:marTop w:val="0"/>
                              <w:marBottom w:val="0"/>
                              <w:divBdr>
                                <w:top w:val="none" w:sz="0" w:space="0" w:color="auto"/>
                                <w:left w:val="none" w:sz="0" w:space="0" w:color="auto"/>
                                <w:bottom w:val="none" w:sz="0" w:space="0" w:color="auto"/>
                                <w:right w:val="none" w:sz="0" w:space="0" w:color="auto"/>
                              </w:divBdr>
                              <w:divsChild>
                                <w:div w:id="1428573852">
                                  <w:marLeft w:val="0"/>
                                  <w:marRight w:val="0"/>
                                  <w:marTop w:val="0"/>
                                  <w:marBottom w:val="0"/>
                                  <w:divBdr>
                                    <w:top w:val="none" w:sz="0" w:space="0" w:color="auto"/>
                                    <w:left w:val="none" w:sz="0" w:space="0" w:color="auto"/>
                                    <w:bottom w:val="none" w:sz="0" w:space="0" w:color="auto"/>
                                    <w:right w:val="none" w:sz="0" w:space="0" w:color="auto"/>
                                  </w:divBdr>
                                </w:div>
                                <w:div w:id="1258294443">
                                  <w:marLeft w:val="0"/>
                                  <w:marRight w:val="0"/>
                                  <w:marTop w:val="0"/>
                                  <w:marBottom w:val="0"/>
                                  <w:divBdr>
                                    <w:top w:val="none" w:sz="0" w:space="0" w:color="auto"/>
                                    <w:left w:val="none" w:sz="0" w:space="0" w:color="auto"/>
                                    <w:bottom w:val="none" w:sz="0" w:space="0" w:color="auto"/>
                                    <w:right w:val="none" w:sz="0" w:space="0" w:color="auto"/>
                                  </w:divBdr>
                                </w:div>
                              </w:divsChild>
                            </w:div>
                            <w:div w:id="1381130937">
                              <w:marLeft w:val="0"/>
                              <w:marRight w:val="0"/>
                              <w:marTop w:val="0"/>
                              <w:marBottom w:val="0"/>
                              <w:divBdr>
                                <w:top w:val="none" w:sz="0" w:space="0" w:color="auto"/>
                                <w:left w:val="none" w:sz="0" w:space="0" w:color="auto"/>
                                <w:bottom w:val="none" w:sz="0" w:space="0" w:color="auto"/>
                                <w:right w:val="none" w:sz="0" w:space="0" w:color="auto"/>
                              </w:divBdr>
                              <w:divsChild>
                                <w:div w:id="1184202139">
                                  <w:marLeft w:val="0"/>
                                  <w:marRight w:val="0"/>
                                  <w:marTop w:val="166"/>
                                  <w:marBottom w:val="166"/>
                                  <w:divBdr>
                                    <w:top w:val="none" w:sz="0" w:space="0" w:color="auto"/>
                                    <w:left w:val="none" w:sz="0" w:space="0" w:color="auto"/>
                                    <w:bottom w:val="none" w:sz="0" w:space="0" w:color="auto"/>
                                    <w:right w:val="none" w:sz="0" w:space="0" w:color="auto"/>
                                  </w:divBdr>
                                </w:div>
                              </w:divsChild>
                            </w:div>
                            <w:div w:id="273245119">
                              <w:marLeft w:val="0"/>
                              <w:marRight w:val="0"/>
                              <w:marTop w:val="0"/>
                              <w:marBottom w:val="0"/>
                              <w:divBdr>
                                <w:top w:val="none" w:sz="0" w:space="0" w:color="auto"/>
                                <w:left w:val="none" w:sz="0" w:space="0" w:color="auto"/>
                                <w:bottom w:val="none" w:sz="0" w:space="0" w:color="auto"/>
                                <w:right w:val="none" w:sz="0" w:space="0" w:color="auto"/>
                              </w:divBdr>
                              <w:divsChild>
                                <w:div w:id="1436056024">
                                  <w:marLeft w:val="0"/>
                                  <w:marRight w:val="0"/>
                                  <w:marTop w:val="0"/>
                                  <w:marBottom w:val="0"/>
                                  <w:divBdr>
                                    <w:top w:val="none" w:sz="0" w:space="0" w:color="auto"/>
                                    <w:left w:val="none" w:sz="0" w:space="0" w:color="auto"/>
                                    <w:bottom w:val="none" w:sz="0" w:space="0" w:color="auto"/>
                                    <w:right w:val="none" w:sz="0" w:space="0" w:color="auto"/>
                                  </w:divBdr>
                                  <w:divsChild>
                                    <w:div w:id="148177284">
                                      <w:marLeft w:val="0"/>
                                      <w:marRight w:val="0"/>
                                      <w:marTop w:val="166"/>
                                      <w:marBottom w:val="166"/>
                                      <w:divBdr>
                                        <w:top w:val="none" w:sz="0" w:space="0" w:color="auto"/>
                                        <w:left w:val="none" w:sz="0" w:space="0" w:color="auto"/>
                                        <w:bottom w:val="none" w:sz="0" w:space="0" w:color="auto"/>
                                        <w:right w:val="none" w:sz="0" w:space="0" w:color="auto"/>
                                      </w:divBdr>
                                    </w:div>
                                    <w:div w:id="548103948">
                                      <w:marLeft w:val="0"/>
                                      <w:marRight w:val="0"/>
                                      <w:marTop w:val="166"/>
                                      <w:marBottom w:val="166"/>
                                      <w:divBdr>
                                        <w:top w:val="none" w:sz="0" w:space="0" w:color="auto"/>
                                        <w:left w:val="none" w:sz="0" w:space="0" w:color="auto"/>
                                        <w:bottom w:val="none" w:sz="0" w:space="0" w:color="auto"/>
                                        <w:right w:val="none" w:sz="0" w:space="0" w:color="auto"/>
                                      </w:divBdr>
                                    </w:div>
                                    <w:div w:id="1471367204">
                                      <w:marLeft w:val="0"/>
                                      <w:marRight w:val="0"/>
                                      <w:marTop w:val="166"/>
                                      <w:marBottom w:val="166"/>
                                      <w:divBdr>
                                        <w:top w:val="none" w:sz="0" w:space="0" w:color="auto"/>
                                        <w:left w:val="none" w:sz="0" w:space="0" w:color="auto"/>
                                        <w:bottom w:val="none" w:sz="0" w:space="0" w:color="auto"/>
                                        <w:right w:val="none" w:sz="0" w:space="0" w:color="auto"/>
                                      </w:divBdr>
                                    </w:div>
                                    <w:div w:id="650910458">
                                      <w:marLeft w:val="0"/>
                                      <w:marRight w:val="0"/>
                                      <w:marTop w:val="166"/>
                                      <w:marBottom w:val="166"/>
                                      <w:divBdr>
                                        <w:top w:val="none" w:sz="0" w:space="0" w:color="auto"/>
                                        <w:left w:val="none" w:sz="0" w:space="0" w:color="auto"/>
                                        <w:bottom w:val="none" w:sz="0" w:space="0" w:color="auto"/>
                                        <w:right w:val="none" w:sz="0" w:space="0" w:color="auto"/>
                                      </w:divBdr>
                                    </w:div>
                                    <w:div w:id="1887913081">
                                      <w:marLeft w:val="0"/>
                                      <w:marRight w:val="0"/>
                                      <w:marTop w:val="166"/>
                                      <w:marBottom w:val="166"/>
                                      <w:divBdr>
                                        <w:top w:val="none" w:sz="0" w:space="0" w:color="auto"/>
                                        <w:left w:val="none" w:sz="0" w:space="0" w:color="auto"/>
                                        <w:bottom w:val="none" w:sz="0" w:space="0" w:color="auto"/>
                                        <w:right w:val="none" w:sz="0" w:space="0" w:color="auto"/>
                                      </w:divBdr>
                                    </w:div>
                                    <w:div w:id="28532960">
                                      <w:marLeft w:val="0"/>
                                      <w:marRight w:val="0"/>
                                      <w:marTop w:val="166"/>
                                      <w:marBottom w:val="166"/>
                                      <w:divBdr>
                                        <w:top w:val="none" w:sz="0" w:space="0" w:color="auto"/>
                                        <w:left w:val="none" w:sz="0" w:space="0" w:color="auto"/>
                                        <w:bottom w:val="none" w:sz="0" w:space="0" w:color="auto"/>
                                        <w:right w:val="none" w:sz="0" w:space="0" w:color="auto"/>
                                      </w:divBdr>
                                    </w:div>
                                    <w:div w:id="500774972">
                                      <w:marLeft w:val="0"/>
                                      <w:marRight w:val="0"/>
                                      <w:marTop w:val="166"/>
                                      <w:marBottom w:val="166"/>
                                      <w:divBdr>
                                        <w:top w:val="none" w:sz="0" w:space="0" w:color="auto"/>
                                        <w:left w:val="none" w:sz="0" w:space="0" w:color="auto"/>
                                        <w:bottom w:val="none" w:sz="0" w:space="0" w:color="auto"/>
                                        <w:right w:val="none" w:sz="0" w:space="0" w:color="auto"/>
                                      </w:divBdr>
                                    </w:div>
                                    <w:div w:id="1779258155">
                                      <w:marLeft w:val="0"/>
                                      <w:marRight w:val="0"/>
                                      <w:marTop w:val="166"/>
                                      <w:marBottom w:val="166"/>
                                      <w:divBdr>
                                        <w:top w:val="none" w:sz="0" w:space="0" w:color="auto"/>
                                        <w:left w:val="none" w:sz="0" w:space="0" w:color="auto"/>
                                        <w:bottom w:val="none" w:sz="0" w:space="0" w:color="auto"/>
                                        <w:right w:val="none" w:sz="0" w:space="0" w:color="auto"/>
                                      </w:divBdr>
                                    </w:div>
                                    <w:div w:id="1148475381">
                                      <w:marLeft w:val="0"/>
                                      <w:marRight w:val="0"/>
                                      <w:marTop w:val="166"/>
                                      <w:marBottom w:val="166"/>
                                      <w:divBdr>
                                        <w:top w:val="none" w:sz="0" w:space="0" w:color="auto"/>
                                        <w:left w:val="none" w:sz="0" w:space="0" w:color="auto"/>
                                        <w:bottom w:val="none" w:sz="0" w:space="0" w:color="auto"/>
                                        <w:right w:val="none" w:sz="0" w:space="0" w:color="auto"/>
                                      </w:divBdr>
                                    </w:div>
                                    <w:div w:id="2066296878">
                                      <w:marLeft w:val="0"/>
                                      <w:marRight w:val="0"/>
                                      <w:marTop w:val="166"/>
                                      <w:marBottom w:val="166"/>
                                      <w:divBdr>
                                        <w:top w:val="none" w:sz="0" w:space="0" w:color="auto"/>
                                        <w:left w:val="none" w:sz="0" w:space="0" w:color="auto"/>
                                        <w:bottom w:val="none" w:sz="0" w:space="0" w:color="auto"/>
                                        <w:right w:val="none" w:sz="0" w:space="0" w:color="auto"/>
                                      </w:divBdr>
                                    </w:div>
                                    <w:div w:id="2025473522">
                                      <w:marLeft w:val="0"/>
                                      <w:marRight w:val="0"/>
                                      <w:marTop w:val="166"/>
                                      <w:marBottom w:val="166"/>
                                      <w:divBdr>
                                        <w:top w:val="none" w:sz="0" w:space="0" w:color="auto"/>
                                        <w:left w:val="none" w:sz="0" w:space="0" w:color="auto"/>
                                        <w:bottom w:val="none" w:sz="0" w:space="0" w:color="auto"/>
                                        <w:right w:val="none" w:sz="0" w:space="0" w:color="auto"/>
                                      </w:divBdr>
                                    </w:div>
                                    <w:div w:id="1810513306">
                                      <w:marLeft w:val="0"/>
                                      <w:marRight w:val="0"/>
                                      <w:marTop w:val="166"/>
                                      <w:marBottom w:val="166"/>
                                      <w:divBdr>
                                        <w:top w:val="none" w:sz="0" w:space="0" w:color="auto"/>
                                        <w:left w:val="none" w:sz="0" w:space="0" w:color="auto"/>
                                        <w:bottom w:val="none" w:sz="0" w:space="0" w:color="auto"/>
                                        <w:right w:val="none" w:sz="0" w:space="0" w:color="auto"/>
                                      </w:divBdr>
                                    </w:div>
                                    <w:div w:id="1280717230">
                                      <w:marLeft w:val="0"/>
                                      <w:marRight w:val="0"/>
                                      <w:marTop w:val="166"/>
                                      <w:marBottom w:val="166"/>
                                      <w:divBdr>
                                        <w:top w:val="none" w:sz="0" w:space="0" w:color="auto"/>
                                        <w:left w:val="none" w:sz="0" w:space="0" w:color="auto"/>
                                        <w:bottom w:val="none" w:sz="0" w:space="0" w:color="auto"/>
                                        <w:right w:val="none" w:sz="0" w:space="0" w:color="auto"/>
                                      </w:divBdr>
                                    </w:div>
                                    <w:div w:id="1847014691">
                                      <w:marLeft w:val="0"/>
                                      <w:marRight w:val="0"/>
                                      <w:marTop w:val="166"/>
                                      <w:marBottom w:val="166"/>
                                      <w:divBdr>
                                        <w:top w:val="none" w:sz="0" w:space="0" w:color="auto"/>
                                        <w:left w:val="none" w:sz="0" w:space="0" w:color="auto"/>
                                        <w:bottom w:val="none" w:sz="0" w:space="0" w:color="auto"/>
                                        <w:right w:val="none" w:sz="0" w:space="0" w:color="auto"/>
                                      </w:divBdr>
                                    </w:div>
                                    <w:div w:id="565921132">
                                      <w:marLeft w:val="0"/>
                                      <w:marRight w:val="0"/>
                                      <w:marTop w:val="166"/>
                                      <w:marBottom w:val="166"/>
                                      <w:divBdr>
                                        <w:top w:val="none" w:sz="0" w:space="0" w:color="auto"/>
                                        <w:left w:val="none" w:sz="0" w:space="0" w:color="auto"/>
                                        <w:bottom w:val="none" w:sz="0" w:space="0" w:color="auto"/>
                                        <w:right w:val="none" w:sz="0" w:space="0" w:color="auto"/>
                                      </w:divBdr>
                                    </w:div>
                                    <w:div w:id="1459955458">
                                      <w:marLeft w:val="0"/>
                                      <w:marRight w:val="0"/>
                                      <w:marTop w:val="166"/>
                                      <w:marBottom w:val="166"/>
                                      <w:divBdr>
                                        <w:top w:val="none" w:sz="0" w:space="0" w:color="auto"/>
                                        <w:left w:val="none" w:sz="0" w:space="0" w:color="auto"/>
                                        <w:bottom w:val="none" w:sz="0" w:space="0" w:color="auto"/>
                                        <w:right w:val="none" w:sz="0" w:space="0" w:color="auto"/>
                                      </w:divBdr>
                                    </w:div>
                                    <w:div w:id="2101367387">
                                      <w:marLeft w:val="0"/>
                                      <w:marRight w:val="0"/>
                                      <w:marTop w:val="166"/>
                                      <w:marBottom w:val="166"/>
                                      <w:divBdr>
                                        <w:top w:val="none" w:sz="0" w:space="0" w:color="auto"/>
                                        <w:left w:val="none" w:sz="0" w:space="0" w:color="auto"/>
                                        <w:bottom w:val="none" w:sz="0" w:space="0" w:color="auto"/>
                                        <w:right w:val="none" w:sz="0" w:space="0" w:color="auto"/>
                                      </w:divBdr>
                                    </w:div>
                                    <w:div w:id="197863454">
                                      <w:marLeft w:val="0"/>
                                      <w:marRight w:val="0"/>
                                      <w:marTop w:val="166"/>
                                      <w:marBottom w:val="166"/>
                                      <w:divBdr>
                                        <w:top w:val="none" w:sz="0" w:space="0" w:color="auto"/>
                                        <w:left w:val="none" w:sz="0" w:space="0" w:color="auto"/>
                                        <w:bottom w:val="none" w:sz="0" w:space="0" w:color="auto"/>
                                        <w:right w:val="none" w:sz="0" w:space="0" w:color="auto"/>
                                      </w:divBdr>
                                    </w:div>
                                    <w:div w:id="540678896">
                                      <w:marLeft w:val="0"/>
                                      <w:marRight w:val="0"/>
                                      <w:marTop w:val="166"/>
                                      <w:marBottom w:val="166"/>
                                      <w:divBdr>
                                        <w:top w:val="none" w:sz="0" w:space="0" w:color="auto"/>
                                        <w:left w:val="none" w:sz="0" w:space="0" w:color="auto"/>
                                        <w:bottom w:val="none" w:sz="0" w:space="0" w:color="auto"/>
                                        <w:right w:val="none" w:sz="0" w:space="0" w:color="auto"/>
                                      </w:divBdr>
                                    </w:div>
                                    <w:div w:id="19939175">
                                      <w:marLeft w:val="0"/>
                                      <w:marRight w:val="0"/>
                                      <w:marTop w:val="166"/>
                                      <w:marBottom w:val="166"/>
                                      <w:divBdr>
                                        <w:top w:val="none" w:sz="0" w:space="0" w:color="auto"/>
                                        <w:left w:val="none" w:sz="0" w:space="0" w:color="auto"/>
                                        <w:bottom w:val="none" w:sz="0" w:space="0" w:color="auto"/>
                                        <w:right w:val="none" w:sz="0" w:space="0" w:color="auto"/>
                                      </w:divBdr>
                                    </w:div>
                                    <w:div w:id="1597978364">
                                      <w:marLeft w:val="0"/>
                                      <w:marRight w:val="0"/>
                                      <w:marTop w:val="166"/>
                                      <w:marBottom w:val="166"/>
                                      <w:divBdr>
                                        <w:top w:val="none" w:sz="0" w:space="0" w:color="auto"/>
                                        <w:left w:val="none" w:sz="0" w:space="0" w:color="auto"/>
                                        <w:bottom w:val="none" w:sz="0" w:space="0" w:color="auto"/>
                                        <w:right w:val="none" w:sz="0" w:space="0" w:color="auto"/>
                                      </w:divBdr>
                                    </w:div>
                                    <w:div w:id="2061316892">
                                      <w:marLeft w:val="0"/>
                                      <w:marRight w:val="0"/>
                                      <w:marTop w:val="166"/>
                                      <w:marBottom w:val="166"/>
                                      <w:divBdr>
                                        <w:top w:val="none" w:sz="0" w:space="0" w:color="auto"/>
                                        <w:left w:val="none" w:sz="0" w:space="0" w:color="auto"/>
                                        <w:bottom w:val="none" w:sz="0" w:space="0" w:color="auto"/>
                                        <w:right w:val="none" w:sz="0" w:space="0" w:color="auto"/>
                                      </w:divBdr>
                                    </w:div>
                                    <w:div w:id="1438913340">
                                      <w:marLeft w:val="0"/>
                                      <w:marRight w:val="0"/>
                                      <w:marTop w:val="166"/>
                                      <w:marBottom w:val="166"/>
                                      <w:divBdr>
                                        <w:top w:val="none" w:sz="0" w:space="0" w:color="auto"/>
                                        <w:left w:val="none" w:sz="0" w:space="0" w:color="auto"/>
                                        <w:bottom w:val="none" w:sz="0" w:space="0" w:color="auto"/>
                                        <w:right w:val="none" w:sz="0" w:space="0" w:color="auto"/>
                                      </w:divBdr>
                                    </w:div>
                                    <w:div w:id="2032954637">
                                      <w:marLeft w:val="0"/>
                                      <w:marRight w:val="0"/>
                                      <w:marTop w:val="166"/>
                                      <w:marBottom w:val="166"/>
                                      <w:divBdr>
                                        <w:top w:val="none" w:sz="0" w:space="0" w:color="auto"/>
                                        <w:left w:val="none" w:sz="0" w:space="0" w:color="auto"/>
                                        <w:bottom w:val="none" w:sz="0" w:space="0" w:color="auto"/>
                                        <w:right w:val="none" w:sz="0" w:space="0" w:color="auto"/>
                                      </w:divBdr>
                                    </w:div>
                                    <w:div w:id="961807365">
                                      <w:marLeft w:val="0"/>
                                      <w:marRight w:val="0"/>
                                      <w:marTop w:val="166"/>
                                      <w:marBottom w:val="166"/>
                                      <w:divBdr>
                                        <w:top w:val="none" w:sz="0" w:space="0" w:color="auto"/>
                                        <w:left w:val="none" w:sz="0" w:space="0" w:color="auto"/>
                                        <w:bottom w:val="none" w:sz="0" w:space="0" w:color="auto"/>
                                        <w:right w:val="none" w:sz="0" w:space="0" w:color="auto"/>
                                      </w:divBdr>
                                    </w:div>
                                    <w:div w:id="1201018782">
                                      <w:marLeft w:val="0"/>
                                      <w:marRight w:val="0"/>
                                      <w:marTop w:val="166"/>
                                      <w:marBottom w:val="166"/>
                                      <w:divBdr>
                                        <w:top w:val="none" w:sz="0" w:space="0" w:color="auto"/>
                                        <w:left w:val="none" w:sz="0" w:space="0" w:color="auto"/>
                                        <w:bottom w:val="none" w:sz="0" w:space="0" w:color="auto"/>
                                        <w:right w:val="none" w:sz="0" w:space="0" w:color="auto"/>
                                      </w:divBdr>
                                    </w:div>
                                    <w:div w:id="282812109">
                                      <w:marLeft w:val="0"/>
                                      <w:marRight w:val="0"/>
                                      <w:marTop w:val="166"/>
                                      <w:marBottom w:val="166"/>
                                      <w:divBdr>
                                        <w:top w:val="none" w:sz="0" w:space="0" w:color="auto"/>
                                        <w:left w:val="none" w:sz="0" w:space="0" w:color="auto"/>
                                        <w:bottom w:val="none" w:sz="0" w:space="0" w:color="auto"/>
                                        <w:right w:val="none" w:sz="0" w:space="0" w:color="auto"/>
                                      </w:divBdr>
                                    </w:div>
                                    <w:div w:id="333610611">
                                      <w:marLeft w:val="0"/>
                                      <w:marRight w:val="0"/>
                                      <w:marTop w:val="166"/>
                                      <w:marBottom w:val="166"/>
                                      <w:divBdr>
                                        <w:top w:val="none" w:sz="0" w:space="0" w:color="auto"/>
                                        <w:left w:val="none" w:sz="0" w:space="0" w:color="auto"/>
                                        <w:bottom w:val="none" w:sz="0" w:space="0" w:color="auto"/>
                                        <w:right w:val="none" w:sz="0" w:space="0" w:color="auto"/>
                                      </w:divBdr>
                                    </w:div>
                                    <w:div w:id="1036006026">
                                      <w:marLeft w:val="0"/>
                                      <w:marRight w:val="0"/>
                                      <w:marTop w:val="166"/>
                                      <w:marBottom w:val="166"/>
                                      <w:divBdr>
                                        <w:top w:val="none" w:sz="0" w:space="0" w:color="auto"/>
                                        <w:left w:val="none" w:sz="0" w:space="0" w:color="auto"/>
                                        <w:bottom w:val="none" w:sz="0" w:space="0" w:color="auto"/>
                                        <w:right w:val="none" w:sz="0" w:space="0" w:color="auto"/>
                                      </w:divBdr>
                                    </w:div>
                                    <w:div w:id="1589079040">
                                      <w:marLeft w:val="0"/>
                                      <w:marRight w:val="0"/>
                                      <w:marTop w:val="166"/>
                                      <w:marBottom w:val="166"/>
                                      <w:divBdr>
                                        <w:top w:val="none" w:sz="0" w:space="0" w:color="auto"/>
                                        <w:left w:val="none" w:sz="0" w:space="0" w:color="auto"/>
                                        <w:bottom w:val="none" w:sz="0" w:space="0" w:color="auto"/>
                                        <w:right w:val="none" w:sz="0" w:space="0" w:color="auto"/>
                                      </w:divBdr>
                                    </w:div>
                                    <w:div w:id="1552307520">
                                      <w:marLeft w:val="0"/>
                                      <w:marRight w:val="0"/>
                                      <w:marTop w:val="166"/>
                                      <w:marBottom w:val="166"/>
                                      <w:divBdr>
                                        <w:top w:val="none" w:sz="0" w:space="0" w:color="auto"/>
                                        <w:left w:val="none" w:sz="0" w:space="0" w:color="auto"/>
                                        <w:bottom w:val="none" w:sz="0" w:space="0" w:color="auto"/>
                                        <w:right w:val="none" w:sz="0" w:space="0" w:color="auto"/>
                                      </w:divBdr>
                                    </w:div>
                                    <w:div w:id="182597225">
                                      <w:marLeft w:val="0"/>
                                      <w:marRight w:val="0"/>
                                      <w:marTop w:val="166"/>
                                      <w:marBottom w:val="166"/>
                                      <w:divBdr>
                                        <w:top w:val="none" w:sz="0" w:space="0" w:color="auto"/>
                                        <w:left w:val="none" w:sz="0" w:space="0" w:color="auto"/>
                                        <w:bottom w:val="none" w:sz="0" w:space="0" w:color="auto"/>
                                        <w:right w:val="none" w:sz="0" w:space="0" w:color="auto"/>
                                      </w:divBdr>
                                    </w:div>
                                    <w:div w:id="1664623492">
                                      <w:marLeft w:val="0"/>
                                      <w:marRight w:val="0"/>
                                      <w:marTop w:val="166"/>
                                      <w:marBottom w:val="166"/>
                                      <w:divBdr>
                                        <w:top w:val="none" w:sz="0" w:space="0" w:color="auto"/>
                                        <w:left w:val="none" w:sz="0" w:space="0" w:color="auto"/>
                                        <w:bottom w:val="none" w:sz="0" w:space="0" w:color="auto"/>
                                        <w:right w:val="none" w:sz="0" w:space="0" w:color="auto"/>
                                      </w:divBdr>
                                    </w:div>
                                    <w:div w:id="428703185">
                                      <w:marLeft w:val="0"/>
                                      <w:marRight w:val="0"/>
                                      <w:marTop w:val="166"/>
                                      <w:marBottom w:val="166"/>
                                      <w:divBdr>
                                        <w:top w:val="none" w:sz="0" w:space="0" w:color="auto"/>
                                        <w:left w:val="none" w:sz="0" w:space="0" w:color="auto"/>
                                        <w:bottom w:val="none" w:sz="0" w:space="0" w:color="auto"/>
                                        <w:right w:val="none" w:sz="0" w:space="0" w:color="auto"/>
                                      </w:divBdr>
                                    </w:div>
                                    <w:div w:id="2053266911">
                                      <w:marLeft w:val="0"/>
                                      <w:marRight w:val="0"/>
                                      <w:marTop w:val="166"/>
                                      <w:marBottom w:val="166"/>
                                      <w:divBdr>
                                        <w:top w:val="none" w:sz="0" w:space="0" w:color="auto"/>
                                        <w:left w:val="none" w:sz="0" w:space="0" w:color="auto"/>
                                        <w:bottom w:val="none" w:sz="0" w:space="0" w:color="auto"/>
                                        <w:right w:val="none" w:sz="0" w:space="0" w:color="auto"/>
                                      </w:divBdr>
                                    </w:div>
                                    <w:div w:id="1504853987">
                                      <w:marLeft w:val="0"/>
                                      <w:marRight w:val="0"/>
                                      <w:marTop w:val="166"/>
                                      <w:marBottom w:val="166"/>
                                      <w:divBdr>
                                        <w:top w:val="none" w:sz="0" w:space="0" w:color="auto"/>
                                        <w:left w:val="none" w:sz="0" w:space="0" w:color="auto"/>
                                        <w:bottom w:val="none" w:sz="0" w:space="0" w:color="auto"/>
                                        <w:right w:val="none" w:sz="0" w:space="0" w:color="auto"/>
                                      </w:divBdr>
                                    </w:div>
                                    <w:div w:id="281108530">
                                      <w:marLeft w:val="0"/>
                                      <w:marRight w:val="0"/>
                                      <w:marTop w:val="166"/>
                                      <w:marBottom w:val="166"/>
                                      <w:divBdr>
                                        <w:top w:val="none" w:sz="0" w:space="0" w:color="auto"/>
                                        <w:left w:val="none" w:sz="0" w:space="0" w:color="auto"/>
                                        <w:bottom w:val="none" w:sz="0" w:space="0" w:color="auto"/>
                                        <w:right w:val="none" w:sz="0" w:space="0" w:color="auto"/>
                                      </w:divBdr>
                                    </w:div>
                                    <w:div w:id="17200794">
                                      <w:marLeft w:val="0"/>
                                      <w:marRight w:val="0"/>
                                      <w:marTop w:val="166"/>
                                      <w:marBottom w:val="166"/>
                                      <w:divBdr>
                                        <w:top w:val="none" w:sz="0" w:space="0" w:color="auto"/>
                                        <w:left w:val="none" w:sz="0" w:space="0" w:color="auto"/>
                                        <w:bottom w:val="none" w:sz="0" w:space="0" w:color="auto"/>
                                        <w:right w:val="none" w:sz="0" w:space="0" w:color="auto"/>
                                      </w:divBdr>
                                    </w:div>
                                    <w:div w:id="380054513">
                                      <w:marLeft w:val="0"/>
                                      <w:marRight w:val="0"/>
                                      <w:marTop w:val="166"/>
                                      <w:marBottom w:val="166"/>
                                      <w:divBdr>
                                        <w:top w:val="none" w:sz="0" w:space="0" w:color="auto"/>
                                        <w:left w:val="none" w:sz="0" w:space="0" w:color="auto"/>
                                        <w:bottom w:val="none" w:sz="0" w:space="0" w:color="auto"/>
                                        <w:right w:val="none" w:sz="0" w:space="0" w:color="auto"/>
                                      </w:divBdr>
                                    </w:div>
                                    <w:div w:id="1596984857">
                                      <w:marLeft w:val="0"/>
                                      <w:marRight w:val="0"/>
                                      <w:marTop w:val="166"/>
                                      <w:marBottom w:val="166"/>
                                      <w:divBdr>
                                        <w:top w:val="none" w:sz="0" w:space="0" w:color="auto"/>
                                        <w:left w:val="none" w:sz="0" w:space="0" w:color="auto"/>
                                        <w:bottom w:val="none" w:sz="0" w:space="0" w:color="auto"/>
                                        <w:right w:val="none" w:sz="0" w:space="0" w:color="auto"/>
                                      </w:divBdr>
                                    </w:div>
                                    <w:div w:id="1584023130">
                                      <w:marLeft w:val="0"/>
                                      <w:marRight w:val="0"/>
                                      <w:marTop w:val="166"/>
                                      <w:marBottom w:val="166"/>
                                      <w:divBdr>
                                        <w:top w:val="none" w:sz="0" w:space="0" w:color="auto"/>
                                        <w:left w:val="none" w:sz="0" w:space="0" w:color="auto"/>
                                        <w:bottom w:val="none" w:sz="0" w:space="0" w:color="auto"/>
                                        <w:right w:val="none" w:sz="0" w:space="0" w:color="auto"/>
                                      </w:divBdr>
                                    </w:div>
                                    <w:div w:id="442115672">
                                      <w:marLeft w:val="0"/>
                                      <w:marRight w:val="0"/>
                                      <w:marTop w:val="166"/>
                                      <w:marBottom w:val="166"/>
                                      <w:divBdr>
                                        <w:top w:val="none" w:sz="0" w:space="0" w:color="auto"/>
                                        <w:left w:val="none" w:sz="0" w:space="0" w:color="auto"/>
                                        <w:bottom w:val="none" w:sz="0" w:space="0" w:color="auto"/>
                                        <w:right w:val="none" w:sz="0" w:space="0" w:color="auto"/>
                                      </w:divBdr>
                                    </w:div>
                                    <w:div w:id="307780309">
                                      <w:marLeft w:val="0"/>
                                      <w:marRight w:val="0"/>
                                      <w:marTop w:val="166"/>
                                      <w:marBottom w:val="166"/>
                                      <w:divBdr>
                                        <w:top w:val="none" w:sz="0" w:space="0" w:color="auto"/>
                                        <w:left w:val="none" w:sz="0" w:space="0" w:color="auto"/>
                                        <w:bottom w:val="none" w:sz="0" w:space="0" w:color="auto"/>
                                        <w:right w:val="none" w:sz="0" w:space="0" w:color="auto"/>
                                      </w:divBdr>
                                    </w:div>
                                    <w:div w:id="916020449">
                                      <w:marLeft w:val="0"/>
                                      <w:marRight w:val="0"/>
                                      <w:marTop w:val="166"/>
                                      <w:marBottom w:val="166"/>
                                      <w:divBdr>
                                        <w:top w:val="none" w:sz="0" w:space="0" w:color="auto"/>
                                        <w:left w:val="none" w:sz="0" w:space="0" w:color="auto"/>
                                        <w:bottom w:val="none" w:sz="0" w:space="0" w:color="auto"/>
                                        <w:right w:val="none" w:sz="0" w:space="0" w:color="auto"/>
                                      </w:divBdr>
                                    </w:div>
                                    <w:div w:id="1239438982">
                                      <w:marLeft w:val="0"/>
                                      <w:marRight w:val="0"/>
                                      <w:marTop w:val="166"/>
                                      <w:marBottom w:val="166"/>
                                      <w:divBdr>
                                        <w:top w:val="none" w:sz="0" w:space="0" w:color="auto"/>
                                        <w:left w:val="none" w:sz="0" w:space="0" w:color="auto"/>
                                        <w:bottom w:val="none" w:sz="0" w:space="0" w:color="auto"/>
                                        <w:right w:val="none" w:sz="0" w:space="0" w:color="auto"/>
                                      </w:divBdr>
                                    </w:div>
                                    <w:div w:id="1804928284">
                                      <w:marLeft w:val="0"/>
                                      <w:marRight w:val="0"/>
                                      <w:marTop w:val="166"/>
                                      <w:marBottom w:val="166"/>
                                      <w:divBdr>
                                        <w:top w:val="none" w:sz="0" w:space="0" w:color="auto"/>
                                        <w:left w:val="none" w:sz="0" w:space="0" w:color="auto"/>
                                        <w:bottom w:val="none" w:sz="0" w:space="0" w:color="auto"/>
                                        <w:right w:val="none" w:sz="0" w:space="0" w:color="auto"/>
                                      </w:divBdr>
                                    </w:div>
                                    <w:div w:id="226457054">
                                      <w:marLeft w:val="0"/>
                                      <w:marRight w:val="0"/>
                                      <w:marTop w:val="166"/>
                                      <w:marBottom w:val="166"/>
                                      <w:divBdr>
                                        <w:top w:val="none" w:sz="0" w:space="0" w:color="auto"/>
                                        <w:left w:val="none" w:sz="0" w:space="0" w:color="auto"/>
                                        <w:bottom w:val="none" w:sz="0" w:space="0" w:color="auto"/>
                                        <w:right w:val="none" w:sz="0" w:space="0" w:color="auto"/>
                                      </w:divBdr>
                                    </w:div>
                                    <w:div w:id="66539760">
                                      <w:marLeft w:val="0"/>
                                      <w:marRight w:val="0"/>
                                      <w:marTop w:val="166"/>
                                      <w:marBottom w:val="166"/>
                                      <w:divBdr>
                                        <w:top w:val="none" w:sz="0" w:space="0" w:color="auto"/>
                                        <w:left w:val="none" w:sz="0" w:space="0" w:color="auto"/>
                                        <w:bottom w:val="none" w:sz="0" w:space="0" w:color="auto"/>
                                        <w:right w:val="none" w:sz="0" w:space="0" w:color="auto"/>
                                      </w:divBdr>
                                    </w:div>
                                    <w:div w:id="964123863">
                                      <w:marLeft w:val="0"/>
                                      <w:marRight w:val="0"/>
                                      <w:marTop w:val="166"/>
                                      <w:marBottom w:val="166"/>
                                      <w:divBdr>
                                        <w:top w:val="none" w:sz="0" w:space="0" w:color="auto"/>
                                        <w:left w:val="none" w:sz="0" w:space="0" w:color="auto"/>
                                        <w:bottom w:val="none" w:sz="0" w:space="0" w:color="auto"/>
                                        <w:right w:val="none" w:sz="0" w:space="0" w:color="auto"/>
                                      </w:divBdr>
                                    </w:div>
                                    <w:div w:id="1040319526">
                                      <w:marLeft w:val="0"/>
                                      <w:marRight w:val="0"/>
                                      <w:marTop w:val="166"/>
                                      <w:marBottom w:val="166"/>
                                      <w:divBdr>
                                        <w:top w:val="none" w:sz="0" w:space="0" w:color="auto"/>
                                        <w:left w:val="none" w:sz="0" w:space="0" w:color="auto"/>
                                        <w:bottom w:val="none" w:sz="0" w:space="0" w:color="auto"/>
                                        <w:right w:val="none" w:sz="0" w:space="0" w:color="auto"/>
                                      </w:divBdr>
                                    </w:div>
                                    <w:div w:id="717365918">
                                      <w:marLeft w:val="0"/>
                                      <w:marRight w:val="0"/>
                                      <w:marTop w:val="166"/>
                                      <w:marBottom w:val="166"/>
                                      <w:divBdr>
                                        <w:top w:val="none" w:sz="0" w:space="0" w:color="auto"/>
                                        <w:left w:val="none" w:sz="0" w:space="0" w:color="auto"/>
                                        <w:bottom w:val="none" w:sz="0" w:space="0" w:color="auto"/>
                                        <w:right w:val="none" w:sz="0" w:space="0" w:color="auto"/>
                                      </w:divBdr>
                                    </w:div>
                                    <w:div w:id="188493676">
                                      <w:marLeft w:val="0"/>
                                      <w:marRight w:val="0"/>
                                      <w:marTop w:val="166"/>
                                      <w:marBottom w:val="166"/>
                                      <w:divBdr>
                                        <w:top w:val="none" w:sz="0" w:space="0" w:color="auto"/>
                                        <w:left w:val="none" w:sz="0" w:space="0" w:color="auto"/>
                                        <w:bottom w:val="none" w:sz="0" w:space="0" w:color="auto"/>
                                        <w:right w:val="none" w:sz="0" w:space="0" w:color="auto"/>
                                      </w:divBdr>
                                    </w:div>
                                    <w:div w:id="1576238183">
                                      <w:marLeft w:val="0"/>
                                      <w:marRight w:val="0"/>
                                      <w:marTop w:val="166"/>
                                      <w:marBottom w:val="166"/>
                                      <w:divBdr>
                                        <w:top w:val="none" w:sz="0" w:space="0" w:color="auto"/>
                                        <w:left w:val="none" w:sz="0" w:space="0" w:color="auto"/>
                                        <w:bottom w:val="none" w:sz="0" w:space="0" w:color="auto"/>
                                        <w:right w:val="none" w:sz="0" w:space="0" w:color="auto"/>
                                      </w:divBdr>
                                    </w:div>
                                    <w:div w:id="856848758">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 w:id="1947300775">
                          <w:marLeft w:val="0"/>
                          <w:marRight w:val="0"/>
                          <w:marTop w:val="332"/>
                          <w:marBottom w:val="332"/>
                          <w:divBdr>
                            <w:top w:val="none" w:sz="0" w:space="0" w:color="auto"/>
                            <w:left w:val="none" w:sz="0" w:space="0" w:color="auto"/>
                            <w:bottom w:val="none" w:sz="0" w:space="0" w:color="auto"/>
                            <w:right w:val="none" w:sz="0" w:space="0" w:color="auto"/>
                          </w:divBdr>
                        </w:div>
                      </w:divsChild>
                    </w:div>
                  </w:divsChild>
                </w:div>
              </w:divsChild>
            </w:div>
            <w:div w:id="523128551">
              <w:marLeft w:val="0"/>
              <w:marRight w:val="-90"/>
              <w:marTop w:val="0"/>
              <w:marBottom w:val="0"/>
              <w:divBdr>
                <w:top w:val="none" w:sz="0" w:space="0" w:color="auto"/>
                <w:left w:val="none" w:sz="0" w:space="0" w:color="auto"/>
                <w:bottom w:val="none" w:sz="0" w:space="0" w:color="auto"/>
                <w:right w:val="none" w:sz="0" w:space="0" w:color="auto"/>
              </w:divBdr>
              <w:divsChild>
                <w:div w:id="1963262111">
                  <w:marLeft w:val="0"/>
                  <w:marRight w:val="0"/>
                  <w:marTop w:val="0"/>
                  <w:marBottom w:val="0"/>
                  <w:divBdr>
                    <w:top w:val="none" w:sz="0" w:space="0" w:color="auto"/>
                    <w:left w:val="none" w:sz="0" w:space="0" w:color="auto"/>
                    <w:bottom w:val="none" w:sz="0" w:space="0" w:color="auto"/>
                    <w:right w:val="none" w:sz="0" w:space="0" w:color="auto"/>
                  </w:divBdr>
                  <w:divsChild>
                    <w:div w:id="743526295">
                      <w:marLeft w:val="0"/>
                      <w:marRight w:val="0"/>
                      <w:marTop w:val="0"/>
                      <w:marBottom w:val="240"/>
                      <w:divBdr>
                        <w:top w:val="none" w:sz="0" w:space="0" w:color="auto"/>
                        <w:left w:val="none" w:sz="0" w:space="0" w:color="auto"/>
                        <w:bottom w:val="none" w:sz="0" w:space="0" w:color="auto"/>
                        <w:right w:val="none" w:sz="0" w:space="0" w:color="auto"/>
                      </w:divBdr>
                    </w:div>
                  </w:divsChild>
                </w:div>
                <w:div w:id="1831942146">
                  <w:marLeft w:val="0"/>
                  <w:marRight w:val="0"/>
                  <w:marTop w:val="0"/>
                  <w:marBottom w:val="0"/>
                  <w:divBdr>
                    <w:top w:val="none" w:sz="0" w:space="0" w:color="auto"/>
                    <w:left w:val="none" w:sz="0" w:space="0" w:color="auto"/>
                    <w:bottom w:val="none" w:sz="0" w:space="0" w:color="auto"/>
                    <w:right w:val="none" w:sz="0" w:space="0" w:color="auto"/>
                  </w:divBdr>
                </w:div>
                <w:div w:id="1328291653">
                  <w:marLeft w:val="0"/>
                  <w:marRight w:val="0"/>
                  <w:marTop w:val="0"/>
                  <w:marBottom w:val="0"/>
                  <w:divBdr>
                    <w:top w:val="none" w:sz="0" w:space="0" w:color="auto"/>
                    <w:left w:val="none" w:sz="0" w:space="0" w:color="auto"/>
                    <w:bottom w:val="none" w:sz="0" w:space="0" w:color="auto"/>
                    <w:right w:val="none" w:sz="0" w:space="0" w:color="auto"/>
                  </w:divBdr>
                  <w:divsChild>
                    <w:div w:id="26807333">
                      <w:marLeft w:val="0"/>
                      <w:marRight w:val="0"/>
                      <w:marTop w:val="0"/>
                      <w:marBottom w:val="517"/>
                      <w:divBdr>
                        <w:top w:val="single" w:sz="36" w:space="6" w:color="97B0C8"/>
                        <w:left w:val="none" w:sz="0" w:space="0" w:color="auto"/>
                        <w:bottom w:val="none" w:sz="0" w:space="0" w:color="auto"/>
                        <w:right w:val="none" w:sz="0" w:space="0" w:color="auto"/>
                      </w:divBdr>
                      <w:divsChild>
                        <w:div w:id="1895267533">
                          <w:marLeft w:val="0"/>
                          <w:marRight w:val="0"/>
                          <w:marTop w:val="0"/>
                          <w:marBottom w:val="111"/>
                          <w:divBdr>
                            <w:top w:val="none" w:sz="0" w:space="0" w:color="auto"/>
                            <w:left w:val="none" w:sz="0" w:space="0" w:color="auto"/>
                            <w:bottom w:val="none" w:sz="0" w:space="0" w:color="auto"/>
                            <w:right w:val="none" w:sz="0" w:space="0" w:color="auto"/>
                          </w:divBdr>
                          <w:divsChild>
                            <w:div w:id="884676249">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494535324">
                      <w:marLeft w:val="0"/>
                      <w:marRight w:val="0"/>
                      <w:marTop w:val="0"/>
                      <w:marBottom w:val="517"/>
                      <w:divBdr>
                        <w:top w:val="single" w:sz="36" w:space="6" w:color="97B0C8"/>
                        <w:left w:val="none" w:sz="0" w:space="0" w:color="auto"/>
                        <w:bottom w:val="none" w:sz="0" w:space="0" w:color="auto"/>
                        <w:right w:val="none" w:sz="0" w:space="0" w:color="auto"/>
                      </w:divBdr>
                      <w:divsChild>
                        <w:div w:id="139538363">
                          <w:marLeft w:val="0"/>
                          <w:marRight w:val="0"/>
                          <w:marTop w:val="0"/>
                          <w:marBottom w:val="111"/>
                          <w:divBdr>
                            <w:top w:val="none" w:sz="0" w:space="0" w:color="auto"/>
                            <w:left w:val="none" w:sz="0" w:space="0" w:color="auto"/>
                            <w:bottom w:val="none" w:sz="0" w:space="0" w:color="auto"/>
                            <w:right w:val="none" w:sz="0" w:space="0" w:color="auto"/>
                          </w:divBdr>
                          <w:divsChild>
                            <w:div w:id="56826525">
                              <w:marLeft w:val="0"/>
                              <w:marRight w:val="480"/>
                              <w:marTop w:val="0"/>
                              <w:marBottom w:val="0"/>
                              <w:divBdr>
                                <w:top w:val="none" w:sz="0" w:space="0" w:color="auto"/>
                                <w:left w:val="none" w:sz="0" w:space="0" w:color="auto"/>
                                <w:bottom w:val="none" w:sz="0" w:space="0" w:color="auto"/>
                                <w:right w:val="none" w:sz="0" w:space="0" w:color="auto"/>
                              </w:divBdr>
                            </w:div>
                          </w:divsChild>
                        </w:div>
                        <w:div w:id="1985231453">
                          <w:marLeft w:val="0"/>
                          <w:marRight w:val="0"/>
                          <w:marTop w:val="0"/>
                          <w:marBottom w:val="0"/>
                          <w:divBdr>
                            <w:top w:val="none" w:sz="0" w:space="0" w:color="auto"/>
                            <w:left w:val="none" w:sz="0" w:space="0" w:color="auto"/>
                            <w:bottom w:val="none" w:sz="0" w:space="0" w:color="auto"/>
                            <w:right w:val="none" w:sz="0" w:space="0" w:color="auto"/>
                          </w:divBdr>
                          <w:divsChild>
                            <w:div w:id="21211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781">
                      <w:marLeft w:val="0"/>
                      <w:marRight w:val="0"/>
                      <w:marTop w:val="0"/>
                      <w:marBottom w:val="517"/>
                      <w:divBdr>
                        <w:top w:val="single" w:sz="36" w:space="6" w:color="97B0C8"/>
                        <w:left w:val="none" w:sz="0" w:space="0" w:color="auto"/>
                        <w:bottom w:val="none" w:sz="0" w:space="0" w:color="auto"/>
                        <w:right w:val="none" w:sz="0" w:space="0" w:color="auto"/>
                      </w:divBdr>
                      <w:divsChild>
                        <w:div w:id="855464418">
                          <w:marLeft w:val="0"/>
                          <w:marRight w:val="0"/>
                          <w:marTop w:val="0"/>
                          <w:marBottom w:val="111"/>
                          <w:divBdr>
                            <w:top w:val="none" w:sz="0" w:space="0" w:color="auto"/>
                            <w:left w:val="none" w:sz="0" w:space="0" w:color="auto"/>
                            <w:bottom w:val="none" w:sz="0" w:space="0" w:color="auto"/>
                            <w:right w:val="none" w:sz="0" w:space="0" w:color="auto"/>
                          </w:divBdr>
                          <w:divsChild>
                            <w:div w:id="289434196">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96411624">
                      <w:marLeft w:val="0"/>
                      <w:marRight w:val="0"/>
                      <w:marTop w:val="0"/>
                      <w:marBottom w:val="517"/>
                      <w:divBdr>
                        <w:top w:val="single" w:sz="36" w:space="6" w:color="97B0C8"/>
                        <w:left w:val="none" w:sz="0" w:space="0" w:color="auto"/>
                        <w:bottom w:val="none" w:sz="0" w:space="0" w:color="auto"/>
                        <w:right w:val="none" w:sz="0" w:space="0" w:color="auto"/>
                      </w:divBdr>
                      <w:divsChild>
                        <w:div w:id="734201546">
                          <w:marLeft w:val="0"/>
                          <w:marRight w:val="0"/>
                          <w:marTop w:val="0"/>
                          <w:marBottom w:val="111"/>
                          <w:divBdr>
                            <w:top w:val="none" w:sz="0" w:space="0" w:color="auto"/>
                            <w:left w:val="none" w:sz="0" w:space="0" w:color="auto"/>
                            <w:bottom w:val="none" w:sz="0" w:space="0" w:color="auto"/>
                            <w:right w:val="none" w:sz="0" w:space="0" w:color="auto"/>
                          </w:divBdr>
                          <w:divsChild>
                            <w:div w:id="57030837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958826185">
                      <w:marLeft w:val="0"/>
                      <w:marRight w:val="0"/>
                      <w:marTop w:val="0"/>
                      <w:marBottom w:val="517"/>
                      <w:divBdr>
                        <w:top w:val="single" w:sz="36" w:space="6" w:color="97B0C8"/>
                        <w:left w:val="none" w:sz="0" w:space="0" w:color="auto"/>
                        <w:bottom w:val="none" w:sz="0" w:space="0" w:color="auto"/>
                        <w:right w:val="none" w:sz="0" w:space="0" w:color="auto"/>
                      </w:divBdr>
                      <w:divsChild>
                        <w:div w:id="1255749709">
                          <w:marLeft w:val="0"/>
                          <w:marRight w:val="0"/>
                          <w:marTop w:val="0"/>
                          <w:marBottom w:val="111"/>
                          <w:divBdr>
                            <w:top w:val="none" w:sz="0" w:space="0" w:color="auto"/>
                            <w:left w:val="none" w:sz="0" w:space="0" w:color="auto"/>
                            <w:bottom w:val="none" w:sz="0" w:space="0" w:color="auto"/>
                            <w:right w:val="none" w:sz="0" w:space="0" w:color="auto"/>
                          </w:divBdr>
                          <w:divsChild>
                            <w:div w:id="370420104">
                              <w:marLeft w:val="0"/>
                              <w:marRight w:val="480"/>
                              <w:marTop w:val="0"/>
                              <w:marBottom w:val="0"/>
                              <w:divBdr>
                                <w:top w:val="none" w:sz="0" w:space="0" w:color="auto"/>
                                <w:left w:val="none" w:sz="0" w:space="0" w:color="auto"/>
                                <w:bottom w:val="none" w:sz="0" w:space="0" w:color="auto"/>
                                <w:right w:val="none" w:sz="0" w:space="0" w:color="auto"/>
                              </w:divBdr>
                            </w:div>
                          </w:divsChild>
                        </w:div>
                        <w:div w:id="45299816">
                          <w:marLeft w:val="0"/>
                          <w:marRight w:val="0"/>
                          <w:marTop w:val="0"/>
                          <w:marBottom w:val="0"/>
                          <w:divBdr>
                            <w:top w:val="none" w:sz="0" w:space="0" w:color="auto"/>
                            <w:left w:val="none" w:sz="0" w:space="0" w:color="auto"/>
                            <w:bottom w:val="none" w:sz="0" w:space="0" w:color="auto"/>
                            <w:right w:val="none" w:sz="0" w:space="0" w:color="auto"/>
                          </w:divBdr>
                          <w:divsChild>
                            <w:div w:id="1067267996">
                              <w:marLeft w:val="0"/>
                              <w:marRight w:val="0"/>
                              <w:marTop w:val="0"/>
                              <w:marBottom w:val="0"/>
                              <w:divBdr>
                                <w:top w:val="none" w:sz="0" w:space="0" w:color="auto"/>
                                <w:left w:val="none" w:sz="0" w:space="0" w:color="auto"/>
                                <w:bottom w:val="none" w:sz="0" w:space="0" w:color="auto"/>
                                <w:right w:val="none" w:sz="0" w:space="0" w:color="auto"/>
                              </w:divBdr>
                              <w:divsChild>
                                <w:div w:id="2022706015">
                                  <w:marLeft w:val="0"/>
                                  <w:marRight w:val="0"/>
                                  <w:marTop w:val="0"/>
                                  <w:marBottom w:val="0"/>
                                  <w:divBdr>
                                    <w:top w:val="none" w:sz="0" w:space="0" w:color="auto"/>
                                    <w:left w:val="none" w:sz="0" w:space="0" w:color="auto"/>
                                    <w:bottom w:val="none" w:sz="0" w:space="0" w:color="auto"/>
                                    <w:right w:val="none" w:sz="0" w:space="0" w:color="auto"/>
                                  </w:divBdr>
                                  <w:divsChild>
                                    <w:div w:id="14697317">
                                      <w:marLeft w:val="0"/>
                                      <w:marRight w:val="0"/>
                                      <w:marTop w:val="0"/>
                                      <w:marBottom w:val="0"/>
                                      <w:divBdr>
                                        <w:top w:val="none" w:sz="0" w:space="0" w:color="auto"/>
                                        <w:left w:val="none" w:sz="0" w:space="0" w:color="auto"/>
                                        <w:bottom w:val="none" w:sz="0" w:space="0" w:color="auto"/>
                                        <w:right w:val="none" w:sz="0" w:space="0" w:color="auto"/>
                                      </w:divBdr>
                                    </w:div>
                                    <w:div w:id="1860854878">
                                      <w:marLeft w:val="0"/>
                                      <w:marRight w:val="0"/>
                                      <w:marTop w:val="0"/>
                                      <w:marBottom w:val="0"/>
                                      <w:divBdr>
                                        <w:top w:val="none" w:sz="0" w:space="0" w:color="auto"/>
                                        <w:left w:val="none" w:sz="0" w:space="0" w:color="auto"/>
                                        <w:bottom w:val="none" w:sz="0" w:space="0" w:color="auto"/>
                                        <w:right w:val="none" w:sz="0" w:space="0" w:color="auto"/>
                                      </w:divBdr>
                                      <w:divsChild>
                                        <w:div w:id="1781294410">
                                          <w:marLeft w:val="0"/>
                                          <w:marRight w:val="0"/>
                                          <w:marTop w:val="96"/>
                                          <w:marBottom w:val="0"/>
                                          <w:divBdr>
                                            <w:top w:val="none" w:sz="0" w:space="0" w:color="auto"/>
                                            <w:left w:val="none" w:sz="0" w:space="0" w:color="auto"/>
                                            <w:bottom w:val="none" w:sz="0" w:space="0" w:color="auto"/>
                                            <w:right w:val="none" w:sz="0" w:space="0" w:color="auto"/>
                                          </w:divBdr>
                                        </w:div>
                                      </w:divsChild>
                                    </w:div>
                                    <w:div w:id="1742479043">
                                      <w:marLeft w:val="0"/>
                                      <w:marRight w:val="0"/>
                                      <w:marTop w:val="0"/>
                                      <w:marBottom w:val="0"/>
                                      <w:divBdr>
                                        <w:top w:val="none" w:sz="0" w:space="0" w:color="auto"/>
                                        <w:left w:val="none" w:sz="0" w:space="0" w:color="auto"/>
                                        <w:bottom w:val="none" w:sz="0" w:space="0" w:color="auto"/>
                                        <w:right w:val="none" w:sz="0" w:space="0" w:color="auto"/>
                                      </w:divBdr>
                                      <w:divsChild>
                                        <w:div w:id="88505165">
                                          <w:marLeft w:val="0"/>
                                          <w:marRight w:val="0"/>
                                          <w:marTop w:val="96"/>
                                          <w:marBottom w:val="0"/>
                                          <w:divBdr>
                                            <w:top w:val="none" w:sz="0" w:space="0" w:color="auto"/>
                                            <w:left w:val="none" w:sz="0" w:space="0" w:color="auto"/>
                                            <w:bottom w:val="none" w:sz="0" w:space="0" w:color="auto"/>
                                            <w:right w:val="none" w:sz="0" w:space="0" w:color="auto"/>
                                          </w:divBdr>
                                        </w:div>
                                      </w:divsChild>
                                    </w:div>
                                    <w:div w:id="1720863939">
                                      <w:marLeft w:val="0"/>
                                      <w:marRight w:val="0"/>
                                      <w:marTop w:val="0"/>
                                      <w:marBottom w:val="0"/>
                                      <w:divBdr>
                                        <w:top w:val="none" w:sz="0" w:space="0" w:color="auto"/>
                                        <w:left w:val="none" w:sz="0" w:space="0" w:color="auto"/>
                                        <w:bottom w:val="none" w:sz="0" w:space="0" w:color="auto"/>
                                        <w:right w:val="none" w:sz="0" w:space="0" w:color="auto"/>
                                      </w:divBdr>
                                      <w:divsChild>
                                        <w:div w:id="832064340">
                                          <w:marLeft w:val="0"/>
                                          <w:marRight w:val="0"/>
                                          <w:marTop w:val="96"/>
                                          <w:marBottom w:val="0"/>
                                          <w:divBdr>
                                            <w:top w:val="none" w:sz="0" w:space="0" w:color="auto"/>
                                            <w:left w:val="none" w:sz="0" w:space="0" w:color="auto"/>
                                            <w:bottom w:val="none" w:sz="0" w:space="0" w:color="auto"/>
                                            <w:right w:val="none" w:sz="0" w:space="0" w:color="auto"/>
                                          </w:divBdr>
                                        </w:div>
                                      </w:divsChild>
                                    </w:div>
                                    <w:div w:id="1946882312">
                                      <w:marLeft w:val="0"/>
                                      <w:marRight w:val="0"/>
                                      <w:marTop w:val="0"/>
                                      <w:marBottom w:val="0"/>
                                      <w:divBdr>
                                        <w:top w:val="none" w:sz="0" w:space="0" w:color="auto"/>
                                        <w:left w:val="none" w:sz="0" w:space="0" w:color="auto"/>
                                        <w:bottom w:val="none" w:sz="0" w:space="0" w:color="auto"/>
                                        <w:right w:val="none" w:sz="0" w:space="0" w:color="auto"/>
                                      </w:divBdr>
                                      <w:divsChild>
                                        <w:div w:id="90246301">
                                          <w:marLeft w:val="0"/>
                                          <w:marRight w:val="0"/>
                                          <w:marTop w:val="96"/>
                                          <w:marBottom w:val="0"/>
                                          <w:divBdr>
                                            <w:top w:val="none" w:sz="0" w:space="0" w:color="auto"/>
                                            <w:left w:val="none" w:sz="0" w:space="0" w:color="auto"/>
                                            <w:bottom w:val="none" w:sz="0" w:space="0" w:color="auto"/>
                                            <w:right w:val="none" w:sz="0" w:space="0" w:color="auto"/>
                                          </w:divBdr>
                                        </w:div>
                                      </w:divsChild>
                                    </w:div>
                                    <w:div w:id="302465986">
                                      <w:marLeft w:val="0"/>
                                      <w:marRight w:val="0"/>
                                      <w:marTop w:val="0"/>
                                      <w:marBottom w:val="0"/>
                                      <w:divBdr>
                                        <w:top w:val="none" w:sz="0" w:space="0" w:color="auto"/>
                                        <w:left w:val="none" w:sz="0" w:space="0" w:color="auto"/>
                                        <w:bottom w:val="none" w:sz="0" w:space="0" w:color="auto"/>
                                        <w:right w:val="none" w:sz="0" w:space="0" w:color="auto"/>
                                      </w:divBdr>
                                      <w:divsChild>
                                        <w:div w:id="192960819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167308">
                      <w:marLeft w:val="0"/>
                      <w:marRight w:val="0"/>
                      <w:marTop w:val="0"/>
                      <w:marBottom w:val="0"/>
                      <w:divBdr>
                        <w:top w:val="none" w:sz="0" w:space="0" w:color="auto"/>
                        <w:left w:val="none" w:sz="0" w:space="0" w:color="auto"/>
                        <w:bottom w:val="none" w:sz="0" w:space="0" w:color="auto"/>
                        <w:right w:val="none" w:sz="0" w:space="0" w:color="auto"/>
                      </w:divBdr>
                      <w:divsChild>
                        <w:div w:id="416832699">
                          <w:marLeft w:val="0"/>
                          <w:marRight w:val="0"/>
                          <w:marTop w:val="0"/>
                          <w:marBottom w:val="517"/>
                          <w:divBdr>
                            <w:top w:val="single" w:sz="6" w:space="3" w:color="000000"/>
                            <w:left w:val="single" w:sz="12" w:space="3" w:color="FFFFFF"/>
                            <w:bottom w:val="single" w:sz="12" w:space="3" w:color="FFFFFF"/>
                            <w:right w:val="single" w:sz="12" w:space="3" w:color="FFFFFF"/>
                          </w:divBdr>
                          <w:divsChild>
                            <w:div w:id="1631786126">
                              <w:marLeft w:val="0"/>
                              <w:marRight w:val="0"/>
                              <w:marTop w:val="0"/>
                              <w:marBottom w:val="0"/>
                              <w:divBdr>
                                <w:top w:val="none" w:sz="0" w:space="0" w:color="auto"/>
                                <w:left w:val="none" w:sz="0" w:space="0" w:color="auto"/>
                                <w:bottom w:val="none" w:sz="0" w:space="0" w:color="auto"/>
                                <w:right w:val="none" w:sz="0" w:space="0" w:color="auto"/>
                              </w:divBdr>
                            </w:div>
                          </w:divsChild>
                        </w:div>
                        <w:div w:id="1183782435">
                          <w:marLeft w:val="0"/>
                          <w:marRight w:val="0"/>
                          <w:marTop w:val="0"/>
                          <w:marBottom w:val="517"/>
                          <w:divBdr>
                            <w:top w:val="single" w:sz="6" w:space="3" w:color="000000"/>
                            <w:left w:val="single" w:sz="12" w:space="3" w:color="FFFFFF"/>
                            <w:bottom w:val="single" w:sz="12" w:space="3" w:color="FFFFFF"/>
                            <w:right w:val="single" w:sz="12" w:space="3" w:color="FFFFFF"/>
                          </w:divBdr>
                          <w:divsChild>
                            <w:div w:id="87234597">
                              <w:marLeft w:val="0"/>
                              <w:marRight w:val="0"/>
                              <w:marTop w:val="0"/>
                              <w:marBottom w:val="0"/>
                              <w:divBdr>
                                <w:top w:val="none" w:sz="0" w:space="0" w:color="auto"/>
                                <w:left w:val="none" w:sz="0" w:space="0" w:color="auto"/>
                                <w:bottom w:val="none" w:sz="0" w:space="0" w:color="auto"/>
                                <w:right w:val="none" w:sz="0" w:space="0" w:color="auto"/>
                              </w:divBdr>
                            </w:div>
                          </w:divsChild>
                        </w:div>
                        <w:div w:id="948465694">
                          <w:marLeft w:val="0"/>
                          <w:marRight w:val="0"/>
                          <w:marTop w:val="0"/>
                          <w:marBottom w:val="517"/>
                          <w:divBdr>
                            <w:top w:val="single" w:sz="6" w:space="3" w:color="000000"/>
                            <w:left w:val="single" w:sz="12" w:space="3" w:color="FFFFFF"/>
                            <w:bottom w:val="single" w:sz="12" w:space="3" w:color="FFFFFF"/>
                            <w:right w:val="single" w:sz="12" w:space="3" w:color="FFFFFF"/>
                          </w:divBdr>
                          <w:divsChild>
                            <w:div w:id="224610304">
                              <w:marLeft w:val="0"/>
                              <w:marRight w:val="0"/>
                              <w:marTop w:val="0"/>
                              <w:marBottom w:val="0"/>
                              <w:divBdr>
                                <w:top w:val="none" w:sz="0" w:space="0" w:color="auto"/>
                                <w:left w:val="none" w:sz="0" w:space="0" w:color="auto"/>
                                <w:bottom w:val="none" w:sz="0" w:space="0" w:color="auto"/>
                                <w:right w:val="none" w:sz="0" w:space="0" w:color="auto"/>
                              </w:divBdr>
                            </w:div>
                          </w:divsChild>
                        </w:div>
                        <w:div w:id="1061832434">
                          <w:marLeft w:val="0"/>
                          <w:marRight w:val="0"/>
                          <w:marTop w:val="0"/>
                          <w:marBottom w:val="517"/>
                          <w:divBdr>
                            <w:top w:val="single" w:sz="6" w:space="3" w:color="000000"/>
                            <w:left w:val="single" w:sz="12" w:space="3" w:color="FFFFFF"/>
                            <w:bottom w:val="single" w:sz="12" w:space="3" w:color="FFFFFF"/>
                            <w:right w:val="single" w:sz="12" w:space="3" w:color="FFFFFF"/>
                          </w:divBdr>
                          <w:divsChild>
                            <w:div w:id="1944191842">
                              <w:marLeft w:val="0"/>
                              <w:marRight w:val="0"/>
                              <w:marTop w:val="0"/>
                              <w:marBottom w:val="0"/>
                              <w:divBdr>
                                <w:top w:val="none" w:sz="0" w:space="0" w:color="auto"/>
                                <w:left w:val="none" w:sz="0" w:space="0" w:color="auto"/>
                                <w:bottom w:val="none" w:sz="0" w:space="0" w:color="auto"/>
                                <w:right w:val="none" w:sz="0" w:space="0" w:color="auto"/>
                              </w:divBdr>
                            </w:div>
                          </w:divsChild>
                        </w:div>
                        <w:div w:id="228928536">
                          <w:marLeft w:val="0"/>
                          <w:marRight w:val="0"/>
                          <w:marTop w:val="0"/>
                          <w:marBottom w:val="517"/>
                          <w:divBdr>
                            <w:top w:val="single" w:sz="6" w:space="3" w:color="000000"/>
                            <w:left w:val="single" w:sz="12" w:space="3" w:color="FFFFFF"/>
                            <w:bottom w:val="single" w:sz="12" w:space="3" w:color="FFFFFF"/>
                            <w:right w:val="single" w:sz="12" w:space="3" w:color="FFFFFF"/>
                          </w:divBdr>
                          <w:divsChild>
                            <w:div w:id="1511722252">
                              <w:marLeft w:val="0"/>
                              <w:marRight w:val="0"/>
                              <w:marTop w:val="0"/>
                              <w:marBottom w:val="0"/>
                              <w:divBdr>
                                <w:top w:val="none" w:sz="0" w:space="0" w:color="auto"/>
                                <w:left w:val="none" w:sz="0" w:space="0" w:color="auto"/>
                                <w:bottom w:val="none" w:sz="0" w:space="0" w:color="auto"/>
                                <w:right w:val="none" w:sz="0" w:space="0" w:color="auto"/>
                              </w:divBdr>
                            </w:div>
                          </w:divsChild>
                        </w:div>
                        <w:div w:id="1054087581">
                          <w:marLeft w:val="0"/>
                          <w:marRight w:val="0"/>
                          <w:marTop w:val="0"/>
                          <w:marBottom w:val="517"/>
                          <w:divBdr>
                            <w:top w:val="single" w:sz="6" w:space="3" w:color="000000"/>
                            <w:left w:val="single" w:sz="12" w:space="3" w:color="FFFFFF"/>
                            <w:bottom w:val="single" w:sz="12" w:space="3" w:color="FFFFFF"/>
                            <w:right w:val="single" w:sz="12" w:space="3" w:color="FFFFFF"/>
                          </w:divBdr>
                          <w:divsChild>
                            <w:div w:id="2128158150">
                              <w:marLeft w:val="0"/>
                              <w:marRight w:val="0"/>
                              <w:marTop w:val="0"/>
                              <w:marBottom w:val="0"/>
                              <w:divBdr>
                                <w:top w:val="none" w:sz="0" w:space="0" w:color="auto"/>
                                <w:left w:val="none" w:sz="0" w:space="0" w:color="auto"/>
                                <w:bottom w:val="none" w:sz="0" w:space="0" w:color="auto"/>
                                <w:right w:val="none" w:sz="0" w:space="0" w:color="auto"/>
                              </w:divBdr>
                            </w:div>
                          </w:divsChild>
                        </w:div>
                        <w:div w:id="1288006757">
                          <w:marLeft w:val="0"/>
                          <w:marRight w:val="0"/>
                          <w:marTop w:val="0"/>
                          <w:marBottom w:val="517"/>
                          <w:divBdr>
                            <w:top w:val="single" w:sz="6" w:space="3" w:color="000000"/>
                            <w:left w:val="single" w:sz="12" w:space="3" w:color="FFFFFF"/>
                            <w:bottom w:val="single" w:sz="12" w:space="3" w:color="FFFFFF"/>
                            <w:right w:val="single" w:sz="12" w:space="3" w:color="FFFFFF"/>
                          </w:divBdr>
                          <w:divsChild>
                            <w:div w:id="687172601">
                              <w:marLeft w:val="0"/>
                              <w:marRight w:val="0"/>
                              <w:marTop w:val="0"/>
                              <w:marBottom w:val="0"/>
                              <w:divBdr>
                                <w:top w:val="none" w:sz="0" w:space="0" w:color="auto"/>
                                <w:left w:val="none" w:sz="0" w:space="0" w:color="auto"/>
                                <w:bottom w:val="none" w:sz="0" w:space="0" w:color="auto"/>
                                <w:right w:val="none" w:sz="0" w:space="0" w:color="auto"/>
                              </w:divBdr>
                            </w:div>
                          </w:divsChild>
                        </w:div>
                        <w:div w:id="1642998664">
                          <w:marLeft w:val="0"/>
                          <w:marRight w:val="0"/>
                          <w:marTop w:val="0"/>
                          <w:marBottom w:val="517"/>
                          <w:divBdr>
                            <w:top w:val="single" w:sz="6" w:space="3" w:color="000000"/>
                            <w:left w:val="single" w:sz="12" w:space="3" w:color="FFFFFF"/>
                            <w:bottom w:val="single" w:sz="12" w:space="3" w:color="FFFFFF"/>
                            <w:right w:val="single" w:sz="12" w:space="3" w:color="FFFFFF"/>
                          </w:divBdr>
                          <w:divsChild>
                            <w:div w:id="262421818">
                              <w:marLeft w:val="0"/>
                              <w:marRight w:val="0"/>
                              <w:marTop w:val="0"/>
                              <w:marBottom w:val="0"/>
                              <w:divBdr>
                                <w:top w:val="none" w:sz="0" w:space="0" w:color="auto"/>
                                <w:left w:val="none" w:sz="0" w:space="0" w:color="auto"/>
                                <w:bottom w:val="none" w:sz="0" w:space="0" w:color="auto"/>
                                <w:right w:val="none" w:sz="0" w:space="0" w:color="auto"/>
                              </w:divBdr>
                            </w:div>
                          </w:divsChild>
                        </w:div>
                        <w:div w:id="1504735628">
                          <w:marLeft w:val="0"/>
                          <w:marRight w:val="0"/>
                          <w:marTop w:val="0"/>
                          <w:marBottom w:val="517"/>
                          <w:divBdr>
                            <w:top w:val="single" w:sz="6" w:space="3" w:color="000000"/>
                            <w:left w:val="single" w:sz="12" w:space="3" w:color="FFFFFF"/>
                            <w:bottom w:val="single" w:sz="12" w:space="3" w:color="FFFFFF"/>
                            <w:right w:val="single" w:sz="12" w:space="3" w:color="FFFFFF"/>
                          </w:divBdr>
                          <w:divsChild>
                            <w:div w:id="705328062">
                              <w:marLeft w:val="0"/>
                              <w:marRight w:val="0"/>
                              <w:marTop w:val="0"/>
                              <w:marBottom w:val="0"/>
                              <w:divBdr>
                                <w:top w:val="none" w:sz="0" w:space="0" w:color="auto"/>
                                <w:left w:val="none" w:sz="0" w:space="0" w:color="auto"/>
                                <w:bottom w:val="none" w:sz="0" w:space="0" w:color="auto"/>
                                <w:right w:val="none" w:sz="0" w:space="0" w:color="auto"/>
                              </w:divBdr>
                            </w:div>
                          </w:divsChild>
                        </w:div>
                        <w:div w:id="1463766100">
                          <w:marLeft w:val="0"/>
                          <w:marRight w:val="0"/>
                          <w:marTop w:val="0"/>
                          <w:marBottom w:val="517"/>
                          <w:divBdr>
                            <w:top w:val="single" w:sz="6" w:space="3" w:color="000000"/>
                            <w:left w:val="single" w:sz="12" w:space="3" w:color="FFFFFF"/>
                            <w:bottom w:val="single" w:sz="12" w:space="3" w:color="FFFFFF"/>
                            <w:right w:val="single" w:sz="12" w:space="3" w:color="FFFFFF"/>
                          </w:divBdr>
                          <w:divsChild>
                            <w:div w:id="2046252127">
                              <w:marLeft w:val="0"/>
                              <w:marRight w:val="0"/>
                              <w:marTop w:val="0"/>
                              <w:marBottom w:val="0"/>
                              <w:divBdr>
                                <w:top w:val="none" w:sz="0" w:space="0" w:color="auto"/>
                                <w:left w:val="none" w:sz="0" w:space="0" w:color="auto"/>
                                <w:bottom w:val="none" w:sz="0" w:space="0" w:color="auto"/>
                                <w:right w:val="none" w:sz="0" w:space="0" w:color="auto"/>
                              </w:divBdr>
                            </w:div>
                          </w:divsChild>
                        </w:div>
                        <w:div w:id="122121313">
                          <w:marLeft w:val="0"/>
                          <w:marRight w:val="0"/>
                          <w:marTop w:val="0"/>
                          <w:marBottom w:val="517"/>
                          <w:divBdr>
                            <w:top w:val="single" w:sz="6" w:space="3" w:color="000000"/>
                            <w:left w:val="single" w:sz="12" w:space="3" w:color="FFFFFF"/>
                            <w:bottom w:val="single" w:sz="12" w:space="3" w:color="FFFFFF"/>
                            <w:right w:val="single" w:sz="12" w:space="3" w:color="FFFFFF"/>
                          </w:divBdr>
                          <w:divsChild>
                            <w:div w:id="60371308">
                              <w:marLeft w:val="0"/>
                              <w:marRight w:val="0"/>
                              <w:marTop w:val="0"/>
                              <w:marBottom w:val="0"/>
                              <w:divBdr>
                                <w:top w:val="none" w:sz="0" w:space="0" w:color="auto"/>
                                <w:left w:val="none" w:sz="0" w:space="0" w:color="auto"/>
                                <w:bottom w:val="none" w:sz="0" w:space="0" w:color="auto"/>
                                <w:right w:val="none" w:sz="0" w:space="0" w:color="auto"/>
                              </w:divBdr>
                            </w:div>
                          </w:divsChild>
                        </w:div>
                        <w:div w:id="626279233">
                          <w:marLeft w:val="0"/>
                          <w:marRight w:val="0"/>
                          <w:marTop w:val="0"/>
                          <w:marBottom w:val="517"/>
                          <w:divBdr>
                            <w:top w:val="single" w:sz="6" w:space="3" w:color="000000"/>
                            <w:left w:val="single" w:sz="12" w:space="3" w:color="FFFFFF"/>
                            <w:bottom w:val="single" w:sz="12" w:space="3" w:color="FFFFFF"/>
                            <w:right w:val="single" w:sz="12" w:space="3" w:color="FFFFFF"/>
                          </w:divBdr>
                          <w:divsChild>
                            <w:div w:id="2146503151">
                              <w:marLeft w:val="0"/>
                              <w:marRight w:val="0"/>
                              <w:marTop w:val="0"/>
                              <w:marBottom w:val="0"/>
                              <w:divBdr>
                                <w:top w:val="none" w:sz="0" w:space="0" w:color="auto"/>
                                <w:left w:val="none" w:sz="0" w:space="0" w:color="auto"/>
                                <w:bottom w:val="none" w:sz="0" w:space="0" w:color="auto"/>
                                <w:right w:val="none" w:sz="0" w:space="0" w:color="auto"/>
                              </w:divBdr>
                            </w:div>
                          </w:divsChild>
                        </w:div>
                        <w:div w:id="1782413267">
                          <w:marLeft w:val="0"/>
                          <w:marRight w:val="0"/>
                          <w:marTop w:val="0"/>
                          <w:marBottom w:val="517"/>
                          <w:divBdr>
                            <w:top w:val="single" w:sz="6" w:space="3" w:color="000000"/>
                            <w:left w:val="single" w:sz="12" w:space="3" w:color="FFFFFF"/>
                            <w:bottom w:val="single" w:sz="12" w:space="3" w:color="FFFFFF"/>
                            <w:right w:val="single" w:sz="12" w:space="3" w:color="FFFFFF"/>
                          </w:divBdr>
                          <w:divsChild>
                            <w:div w:id="426199088">
                              <w:marLeft w:val="0"/>
                              <w:marRight w:val="0"/>
                              <w:marTop w:val="0"/>
                              <w:marBottom w:val="0"/>
                              <w:divBdr>
                                <w:top w:val="none" w:sz="0" w:space="0" w:color="auto"/>
                                <w:left w:val="none" w:sz="0" w:space="0" w:color="auto"/>
                                <w:bottom w:val="none" w:sz="0" w:space="0" w:color="auto"/>
                                <w:right w:val="none" w:sz="0" w:space="0" w:color="auto"/>
                              </w:divBdr>
                            </w:div>
                          </w:divsChild>
                        </w:div>
                        <w:div w:id="427697692">
                          <w:marLeft w:val="0"/>
                          <w:marRight w:val="0"/>
                          <w:marTop w:val="0"/>
                          <w:marBottom w:val="517"/>
                          <w:divBdr>
                            <w:top w:val="single" w:sz="6" w:space="3" w:color="000000"/>
                            <w:left w:val="single" w:sz="12" w:space="3" w:color="FFFFFF"/>
                            <w:bottom w:val="single" w:sz="12" w:space="3" w:color="FFFFFF"/>
                            <w:right w:val="single" w:sz="12" w:space="3" w:color="FFFFFF"/>
                          </w:divBdr>
                          <w:divsChild>
                            <w:div w:id="1698459086">
                              <w:marLeft w:val="0"/>
                              <w:marRight w:val="0"/>
                              <w:marTop w:val="0"/>
                              <w:marBottom w:val="0"/>
                              <w:divBdr>
                                <w:top w:val="none" w:sz="0" w:space="0" w:color="auto"/>
                                <w:left w:val="none" w:sz="0" w:space="0" w:color="auto"/>
                                <w:bottom w:val="none" w:sz="0" w:space="0" w:color="auto"/>
                                <w:right w:val="none" w:sz="0" w:space="0" w:color="auto"/>
                              </w:divBdr>
                            </w:div>
                          </w:divsChild>
                        </w:div>
                        <w:div w:id="2060394335">
                          <w:marLeft w:val="0"/>
                          <w:marRight w:val="0"/>
                          <w:marTop w:val="0"/>
                          <w:marBottom w:val="517"/>
                          <w:divBdr>
                            <w:top w:val="single" w:sz="6" w:space="3" w:color="000000"/>
                            <w:left w:val="single" w:sz="12" w:space="3" w:color="FFFFFF"/>
                            <w:bottom w:val="single" w:sz="12" w:space="3" w:color="FFFFFF"/>
                            <w:right w:val="single" w:sz="12" w:space="3" w:color="FFFFFF"/>
                          </w:divBdr>
                          <w:divsChild>
                            <w:div w:id="2079008604">
                              <w:marLeft w:val="0"/>
                              <w:marRight w:val="0"/>
                              <w:marTop w:val="0"/>
                              <w:marBottom w:val="0"/>
                              <w:divBdr>
                                <w:top w:val="none" w:sz="0" w:space="0" w:color="auto"/>
                                <w:left w:val="none" w:sz="0" w:space="0" w:color="auto"/>
                                <w:bottom w:val="none" w:sz="0" w:space="0" w:color="auto"/>
                                <w:right w:val="none" w:sz="0" w:space="0" w:color="auto"/>
                              </w:divBdr>
                            </w:div>
                          </w:divsChild>
                        </w:div>
                        <w:div w:id="1306351224">
                          <w:marLeft w:val="0"/>
                          <w:marRight w:val="0"/>
                          <w:marTop w:val="0"/>
                          <w:marBottom w:val="517"/>
                          <w:divBdr>
                            <w:top w:val="single" w:sz="6" w:space="3" w:color="000000"/>
                            <w:left w:val="single" w:sz="12" w:space="3" w:color="FFFFFF"/>
                            <w:bottom w:val="single" w:sz="12" w:space="3" w:color="FFFFFF"/>
                            <w:right w:val="single" w:sz="12" w:space="3" w:color="FFFFFF"/>
                          </w:divBdr>
                          <w:divsChild>
                            <w:div w:id="1921061564">
                              <w:marLeft w:val="0"/>
                              <w:marRight w:val="0"/>
                              <w:marTop w:val="0"/>
                              <w:marBottom w:val="0"/>
                              <w:divBdr>
                                <w:top w:val="none" w:sz="0" w:space="0" w:color="auto"/>
                                <w:left w:val="none" w:sz="0" w:space="0" w:color="auto"/>
                                <w:bottom w:val="none" w:sz="0" w:space="0" w:color="auto"/>
                                <w:right w:val="none" w:sz="0" w:space="0" w:color="auto"/>
                              </w:divBdr>
                            </w:div>
                          </w:divsChild>
                        </w:div>
                        <w:div w:id="1542130449">
                          <w:marLeft w:val="0"/>
                          <w:marRight w:val="0"/>
                          <w:marTop w:val="0"/>
                          <w:marBottom w:val="517"/>
                          <w:divBdr>
                            <w:top w:val="single" w:sz="6" w:space="3" w:color="000000"/>
                            <w:left w:val="single" w:sz="12" w:space="3" w:color="FFFFFF"/>
                            <w:bottom w:val="single" w:sz="12" w:space="3" w:color="FFFFFF"/>
                            <w:right w:val="single" w:sz="12" w:space="3" w:color="FFFFFF"/>
                          </w:divBdr>
                          <w:divsChild>
                            <w:div w:id="1329988617">
                              <w:marLeft w:val="0"/>
                              <w:marRight w:val="0"/>
                              <w:marTop w:val="0"/>
                              <w:marBottom w:val="0"/>
                              <w:divBdr>
                                <w:top w:val="none" w:sz="0" w:space="0" w:color="auto"/>
                                <w:left w:val="none" w:sz="0" w:space="0" w:color="auto"/>
                                <w:bottom w:val="none" w:sz="0" w:space="0" w:color="auto"/>
                                <w:right w:val="none" w:sz="0" w:space="0" w:color="auto"/>
                              </w:divBdr>
                            </w:div>
                          </w:divsChild>
                        </w:div>
                        <w:div w:id="697311897">
                          <w:marLeft w:val="0"/>
                          <w:marRight w:val="0"/>
                          <w:marTop w:val="0"/>
                          <w:marBottom w:val="517"/>
                          <w:divBdr>
                            <w:top w:val="single" w:sz="6" w:space="3" w:color="000000"/>
                            <w:left w:val="single" w:sz="12" w:space="3" w:color="FFFFFF"/>
                            <w:bottom w:val="single" w:sz="12" w:space="3" w:color="FFFFFF"/>
                            <w:right w:val="single" w:sz="12" w:space="3" w:color="FFFFFF"/>
                          </w:divBdr>
                          <w:divsChild>
                            <w:div w:id="1617641768">
                              <w:marLeft w:val="0"/>
                              <w:marRight w:val="0"/>
                              <w:marTop w:val="0"/>
                              <w:marBottom w:val="0"/>
                              <w:divBdr>
                                <w:top w:val="none" w:sz="0" w:space="0" w:color="auto"/>
                                <w:left w:val="none" w:sz="0" w:space="0" w:color="auto"/>
                                <w:bottom w:val="none" w:sz="0" w:space="0" w:color="auto"/>
                                <w:right w:val="none" w:sz="0" w:space="0" w:color="auto"/>
                              </w:divBdr>
                            </w:div>
                          </w:divsChild>
                        </w:div>
                        <w:div w:id="2898379">
                          <w:marLeft w:val="0"/>
                          <w:marRight w:val="0"/>
                          <w:marTop w:val="0"/>
                          <w:marBottom w:val="517"/>
                          <w:divBdr>
                            <w:top w:val="single" w:sz="6" w:space="3" w:color="000000"/>
                            <w:left w:val="single" w:sz="12" w:space="3" w:color="FFFFFF"/>
                            <w:bottom w:val="single" w:sz="12" w:space="3" w:color="FFFFFF"/>
                            <w:right w:val="single" w:sz="12" w:space="3" w:color="FFFFFF"/>
                          </w:divBdr>
                          <w:divsChild>
                            <w:div w:id="1520778638">
                              <w:marLeft w:val="0"/>
                              <w:marRight w:val="0"/>
                              <w:marTop w:val="0"/>
                              <w:marBottom w:val="0"/>
                              <w:divBdr>
                                <w:top w:val="none" w:sz="0" w:space="0" w:color="auto"/>
                                <w:left w:val="none" w:sz="0" w:space="0" w:color="auto"/>
                                <w:bottom w:val="none" w:sz="0" w:space="0" w:color="auto"/>
                                <w:right w:val="none" w:sz="0" w:space="0" w:color="auto"/>
                              </w:divBdr>
                            </w:div>
                          </w:divsChild>
                        </w:div>
                        <w:div w:id="699621670">
                          <w:marLeft w:val="0"/>
                          <w:marRight w:val="0"/>
                          <w:marTop w:val="0"/>
                          <w:marBottom w:val="517"/>
                          <w:divBdr>
                            <w:top w:val="single" w:sz="6" w:space="3" w:color="000000"/>
                            <w:left w:val="single" w:sz="12" w:space="3" w:color="FFFFFF"/>
                            <w:bottom w:val="single" w:sz="12" w:space="3" w:color="FFFFFF"/>
                            <w:right w:val="single" w:sz="12" w:space="3" w:color="FFFFFF"/>
                          </w:divBdr>
                          <w:divsChild>
                            <w:div w:id="5570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251588">
      <w:bodyDiv w:val="1"/>
      <w:marLeft w:val="0"/>
      <w:marRight w:val="0"/>
      <w:marTop w:val="0"/>
      <w:marBottom w:val="0"/>
      <w:divBdr>
        <w:top w:val="none" w:sz="0" w:space="0" w:color="auto"/>
        <w:left w:val="none" w:sz="0" w:space="0" w:color="auto"/>
        <w:bottom w:val="none" w:sz="0" w:space="0" w:color="auto"/>
        <w:right w:val="none" w:sz="0" w:space="0" w:color="auto"/>
      </w:divBdr>
    </w:div>
    <w:div w:id="1873028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5791508/" TargetMode="External"/><Relationship Id="rId18" Type="http://schemas.openxmlformats.org/officeDocument/2006/relationships/image" Target="media/image1.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hyperlink" Target="https://www.ncbi.nlm.nih.gov/pmc/articles/PMC5791508/" TargetMode="External"/><Relationship Id="rId12" Type="http://schemas.openxmlformats.org/officeDocument/2006/relationships/hyperlink" Target="https://www.ncbi.nlm.nih.gov/pmc/articles/PMC5791508/" TargetMode="External"/><Relationship Id="rId17" Type="http://schemas.openxmlformats.org/officeDocument/2006/relationships/hyperlink" Target="https://doi.org/10.1016/j.ajme.2017.09.001"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s://www.ncbi.nlm.nih.gov/pmc/articles/PMC5791508/"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5791508/" TargetMode="Externa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cbi.nlm.nih.gov/pmc/articles/PMC5791508/"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yperlink" Target="https://www.ncbi.nlm.nih.gov/pmc/articles/PMC5791508/" TargetMode="External"/><Relationship Id="rId19"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ncbi.nlm.nih.gov/pmc/articles/PMC5791508/" TargetMode="External"/><Relationship Id="rId14" Type="http://schemas.openxmlformats.org/officeDocument/2006/relationships/hyperlink" Target="https://www.ncbi.nlm.nih.gov/pmc/articles/PMC5791508/"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hyperlink" Target="https://www.ncbi.nlm.nih.gov/pmc/articles/PMC5791508/"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1120</TotalTime>
  <Pages>22</Pages>
  <Words>12606</Words>
  <Characters>71856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Rubinstein</cp:lastModifiedBy>
  <cp:revision>145</cp:revision>
  <dcterms:created xsi:type="dcterms:W3CDTF">2018-11-13T19:24:00Z</dcterms:created>
  <dcterms:modified xsi:type="dcterms:W3CDTF">2018-11-14T19:42:00Z</dcterms:modified>
</cp:coreProperties>
</file>